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CD" w:rsidRPr="0042208C" w:rsidRDefault="0042208C" w:rsidP="004220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08C">
        <w:rPr>
          <w:rFonts w:ascii="Times New Roman" w:hAnsi="Times New Roman" w:cs="Times New Roman"/>
          <w:sz w:val="24"/>
          <w:szCs w:val="24"/>
        </w:rPr>
        <w:t>Муниципального бюджетное дошкольное образовательное учреждение детский сад №27 «Росинка»</w:t>
      </w: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08C">
        <w:rPr>
          <w:rFonts w:ascii="Times New Roman" w:hAnsi="Times New Roman" w:cs="Times New Roman"/>
          <w:sz w:val="24"/>
          <w:szCs w:val="24"/>
        </w:rPr>
        <w:t>Проект «Волшебный мир театра»</w:t>
      </w: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>
      <w:pPr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  <w:r w:rsidRPr="0042208C">
        <w:rPr>
          <w:rFonts w:ascii="Times New Roman" w:hAnsi="Times New Roman" w:cs="Times New Roman"/>
          <w:sz w:val="24"/>
          <w:szCs w:val="24"/>
        </w:rPr>
        <w:t>Составители: Шадрина М.</w:t>
      </w:r>
      <w:proofErr w:type="gramStart"/>
      <w:r w:rsidRPr="0042208C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Информационно-творческий проект</w:t>
      </w:r>
    </w:p>
    <w:p w:rsidR="0042208C" w:rsidRPr="0042208C" w:rsidRDefault="0042208C" w:rsidP="00422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</w:t>
      </w:r>
      <w:bookmarkStart w:id="0" w:name="_GoBack"/>
      <w:bookmarkEnd w:id="0"/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проекта: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«Волшебный мир театра».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краткосрочный, групповой дети 5-6 лет, коллективный.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 – творческий, познавательный, игровой.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исполнения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краткосрочный, с 11.03.2023 по 15.03.2023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старшей группы, воспитатели.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беседы с детьми, выяснилось, что многие ребята еще ни разу не были в театре. Они не представляют, что это такое, кто там работает, для чего он нужен.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 ребята, кто был в театре с родителями, с восторгом рассказывали о просмотренной сказке, но ничего не могли </w:t>
      </w:r>
      <w:proofErr w:type="gramStart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самом театре и для чего он нужен</w:t>
      </w:r>
      <w:proofErr w:type="gramEnd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Дошколята изъявили желание поподробнее о нем узнать. Так возникла идея создания проекта «Волшебный мир театра».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не развит интерес к миру театра.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Слабое развитие творческих способностей детей в «актёрском мастерстве». Недостаточное внимание родителей и детей к театру. Поверхностные знания родителей или их отсутствие о разных видах театра.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Дети с семьей не посещают театр или делают это редко.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Недостаточно уделяется времени в семье беседам о театре.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Непонимание родителей значимости театрализованной деятельности для развития ребенка.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Интерес к театру заменяется просмотром телевизора и компьютерными играми.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образовательная деятельность;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и ребенка;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Художественно-творческая деятельность.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 детей речь, воображение и фантазию, привлечь к работе проекта детей, сделать проект значимым для детей и родителей; формирование у детей и родителей интереса к театру и совместной театрализованной деятельности.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у детей выразительность речи.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Создавать условия для передачи детьми своих эмоций, чувств, желаний и взглядов, как в обычном разговоре, так и публично. Привить детям первичные навыки в области театрального искусства (использование мимики, жестов, голоса).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Знакомить детей с многообразием окружающего мира через образы, краски, звуки, музыку.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артистические способности детей через театрализованную игру.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Пробудить интерес детей и родителей к театру.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Заинтересовать родителей принять </w:t>
      </w:r>
      <w:proofErr w:type="gramStart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</w:t>
      </w:r>
      <w:proofErr w:type="gramEnd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 в жизни ребенка в ДОУ.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Привлечь родителей к работе над проектом.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идея: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театральный уголок, пальчиковых игр, пополнение методических копилок занятиями с элементами театрализации.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детей: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разные виды настольных театров, материалы для продуктивной деятельности (ИЗО-деятельности, аппликации, лепки), тематические наборы и игрушки для сюжетно – ролевых игр, маски, костюмы, атрибуты для театрализации.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РАБОТЫ НАД ПРОЕКТОМ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этап. Подготовительный: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 родителей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деятельностью детей;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целей и задач;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проекта.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этап. Основной: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детьми;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этап. Заключительный: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итогов реализации проекта;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соотнесение ожидаемых и реальных результатов.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ПРОВЕДЕНИЯ ПРОЕКТА: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Опрос родителей: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Играете ли вы дома с ребенком в театр?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Совместное создание педагога с родителями и детьми театрального уголка в группе: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пальчиковый театр;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настольный театр;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кукольный театр;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Создание картотек театрализованных игр, пальчиковых игр, артикуляционной гимнастики, </w:t>
      </w:r>
      <w:proofErr w:type="spellStart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планов-конспектов театрализованной деятельности и театрализованных игр, спектаклей, сюжетно-ролевых игр, занятий с элементами театрализации.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с детьми о театре, о роли театра в жизни людей;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папка передвижка для детей о различных видах театра;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небольших художественных произведений (сказки, рассказы о животных).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заучивание наизусть стихотворений, небольших текстов театрализованных игр;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использование в совместной деятельности с детьми разных видов театра;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обыгрывание этюдов, </w:t>
      </w:r>
      <w:proofErr w:type="spellStart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мини-сценок и т. д.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игровой среды для самостоятельной театральной деятельности детей в детском саду (изготовление театров, билетов; подбор музыки, реквизита).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репетиции с детьми спектакля для показа детям из других групп.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детьми выразительными средствами для создания образа персонажей: движение, поза, мимика, жест, речевая интонация.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свободные театрализованные и творческие, сюжетно-ролевые игры детей.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занятий с использованием театрализованных постановок.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для родителей: «Театр дома»;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- презентация разных видов театра;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в группу новых видов театра.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пробудить интерес детей и родителей к театру;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вовлечь родителей в жизнь детского сада;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и родителей с историей театра, его видами, способами изготовления и обыгрывания;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привить детям первичные навыки в области театрального искусства: использование мимики, жестов, голоса, </w:t>
      </w:r>
      <w:proofErr w:type="spellStart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кукловождение</w:t>
      </w:r>
      <w:proofErr w:type="spellEnd"/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выразительности речи;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основных видов театров и театрального искусства;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первичными навыками «актерского мастерства»;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интерес, проявленный в подготовке и постановке спектакля.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Разработанное нами, в рамках проекта планирование будет способствовать: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эффективному и системному усвоению детьми знаний о театре и театральном искусстве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эффективной работе воспитателя с родителями в рамках проекта.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этап. Подготовительный</w:t>
      </w: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опрос родителей - выявление проблемы, подбор информации по выявленным проблемам;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Наблюдение за детской театрализованной деятельностью - выявление проблемы, подбор информации по выявленным проблемам;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Консультация для родителей: «Театр дома». Повысить информационный уровень, осведомленность родителей в данном вопросе, совместное создание условий для реализации проекта.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наглядного материала, т. д. Создать условия для реализации проекта: уголки, презентации и т. д.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этап. Основной.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Электронная презентация «Чудеса из театрального сундучка». Рассказать детям о различных видах театра. Повышение интереса детей к театру;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театрального уголка в группе совместно с родителями.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Занятия по актерскому мастерству, подготовка к спектаклю. Создать условия для развития актерского мастерства, выразительности речи. Выступление детей в спектакле в качестве актера.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Показ сказок: «Колобок» (настольный театр); «Репка»; «Теремок» (инсценированный).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Умение детей передавать в театрализованной деятельности характеры героев произведения.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Спектакль для детей из других групп.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Презентация проекта «Театр и дети» в виде фотоотчета о проделанной работе.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Вовлечение родителей в жизнь ДОУ.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Обобщение и подведение итогов вместе с детьми.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этап. Заключительный.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родители и дети познакомились с историей театра, его видами, способами изготовления и обыгрывания;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опроса в конце проекта «Играете ли Вы с ребёнком дома в театр?», возросло желание родителей заниматься театральной деятельностью дома с детьми, посещать театр;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многие родители приобрели и изготовили для домашнего использования и использования в детском саду театры;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увлечённое использование театрального уголка детьми в группе в самостоятельной деятельности и хорошие показатели «актёрского мастерства» для детей 5-6 лет;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фотоотчет</w:t>
      </w:r>
    </w:p>
    <w:p w:rsidR="0042208C" w:rsidRPr="0042208C" w:rsidRDefault="0042208C" w:rsidP="0042208C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08C" w:rsidRPr="0042208C" w:rsidRDefault="0042208C" w:rsidP="0042208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2208C" w:rsidRPr="0042208C" w:rsidSect="0042208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66"/>
    <w:rsid w:val="0042208C"/>
    <w:rsid w:val="004874CD"/>
    <w:rsid w:val="00D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08C"/>
    <w:rPr>
      <w:color w:val="0000FF"/>
      <w:u w:val="single"/>
    </w:rPr>
  </w:style>
  <w:style w:type="character" w:customStyle="1" w:styleId="ui">
    <w:name w:val="ui"/>
    <w:basedOn w:val="a0"/>
    <w:rsid w:val="0042208C"/>
  </w:style>
  <w:style w:type="paragraph" w:styleId="a5">
    <w:name w:val="Balloon Text"/>
    <w:basedOn w:val="a"/>
    <w:link w:val="a6"/>
    <w:uiPriority w:val="99"/>
    <w:semiHidden/>
    <w:unhideWhenUsed/>
    <w:rsid w:val="0042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08C"/>
    <w:rPr>
      <w:color w:val="0000FF"/>
      <w:u w:val="single"/>
    </w:rPr>
  </w:style>
  <w:style w:type="character" w:customStyle="1" w:styleId="ui">
    <w:name w:val="ui"/>
    <w:basedOn w:val="a0"/>
    <w:rsid w:val="0042208C"/>
  </w:style>
  <w:style w:type="paragraph" w:styleId="a5">
    <w:name w:val="Balloon Text"/>
    <w:basedOn w:val="a"/>
    <w:link w:val="a6"/>
    <w:uiPriority w:val="99"/>
    <w:semiHidden/>
    <w:unhideWhenUsed/>
    <w:rsid w:val="0042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935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011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42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41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49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70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8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3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1140</Words>
  <Characters>6499</Characters>
  <Application>Microsoft Office Word</Application>
  <DocSecurity>0</DocSecurity>
  <Lines>54</Lines>
  <Paragraphs>15</Paragraphs>
  <ScaleCrop>false</ScaleCrop>
  <Company>Microsoft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2</cp:revision>
  <dcterms:created xsi:type="dcterms:W3CDTF">2024-08-08T09:18:00Z</dcterms:created>
  <dcterms:modified xsi:type="dcterms:W3CDTF">2024-08-08T09:33:00Z</dcterms:modified>
</cp:coreProperties>
</file>