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275"/>
        <w:gridCol w:w="2779"/>
        <w:gridCol w:w="2693"/>
      </w:tblGrid>
      <w:tr w:rsidR="00A660D0" w:rsidTr="00826500">
        <w:tc>
          <w:tcPr>
            <w:tcW w:w="4275" w:type="dxa"/>
          </w:tcPr>
          <w:p w:rsidR="00A660D0" w:rsidRDefault="00A660D0" w:rsidP="00826500">
            <w:pPr>
              <w:tabs>
                <w:tab w:val="left" w:pos="5103"/>
              </w:tabs>
              <w:jc w:val="center"/>
              <w:rPr>
                <w:b/>
              </w:rPr>
            </w:pPr>
            <w:r>
              <w:rPr>
                <w:b/>
              </w:rPr>
              <w:t>Муниципальное бюджетное дошкольное</w:t>
            </w:r>
          </w:p>
          <w:p w:rsidR="00A660D0" w:rsidRDefault="00A660D0" w:rsidP="00826500">
            <w:pPr>
              <w:tabs>
                <w:tab w:val="left" w:pos="5103"/>
              </w:tabs>
              <w:jc w:val="center"/>
              <w:rPr>
                <w:b/>
              </w:rPr>
            </w:pPr>
            <w:r>
              <w:rPr>
                <w:b/>
              </w:rPr>
              <w:t>образовательное учреждение</w:t>
            </w:r>
          </w:p>
          <w:p w:rsidR="00A660D0" w:rsidRDefault="00A660D0" w:rsidP="00826500">
            <w:pPr>
              <w:tabs>
                <w:tab w:val="left" w:pos="5670"/>
              </w:tabs>
              <w:jc w:val="center"/>
              <w:rPr>
                <w:b/>
              </w:rPr>
            </w:pPr>
            <w:r>
              <w:rPr>
                <w:b/>
              </w:rPr>
              <w:t>детский сад № 27 «Росинка»</w:t>
            </w:r>
          </w:p>
          <w:p w:rsidR="00A660D0" w:rsidRDefault="00A660D0" w:rsidP="00826500">
            <w:pPr>
              <w:tabs>
                <w:tab w:val="left" w:pos="5670"/>
              </w:tabs>
              <w:jc w:val="center"/>
              <w:rPr>
                <w:b/>
              </w:rPr>
            </w:pPr>
            <w:r>
              <w:t>624829, Свердловская область,</w:t>
            </w:r>
          </w:p>
          <w:p w:rsidR="00A660D0" w:rsidRDefault="00A660D0" w:rsidP="00826500">
            <w:pPr>
              <w:tabs>
                <w:tab w:val="left" w:pos="5670"/>
              </w:tabs>
              <w:jc w:val="center"/>
            </w:pPr>
            <w:r>
              <w:t>Сухоложский р-н, с. Новопышминское,</w:t>
            </w:r>
          </w:p>
          <w:p w:rsidR="00A660D0" w:rsidRDefault="00A660D0" w:rsidP="00826500">
            <w:pPr>
              <w:tabs>
                <w:tab w:val="left" w:pos="5103"/>
                <w:tab w:val="left" w:pos="5245"/>
                <w:tab w:val="left" w:pos="5670"/>
              </w:tabs>
              <w:jc w:val="center"/>
            </w:pPr>
            <w:r>
              <w:t>ул. Ильича, д.14. тел/факс 8 (34373) 99219</w:t>
            </w:r>
          </w:p>
          <w:p w:rsidR="00A660D0" w:rsidRDefault="00A660D0" w:rsidP="00826500">
            <w:pPr>
              <w:tabs>
                <w:tab w:val="left" w:pos="5103"/>
                <w:tab w:val="left" w:pos="5245"/>
                <w:tab w:val="left" w:pos="5670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E-mail: np_mdou27@mail.ru</w:t>
            </w:r>
          </w:p>
          <w:p w:rsidR="00A660D0" w:rsidRDefault="00A660D0" w:rsidP="00826500">
            <w:pPr>
              <w:tabs>
                <w:tab w:val="left" w:pos="5103"/>
              </w:tabs>
              <w:jc w:val="center"/>
            </w:pPr>
            <w:r>
              <w:t>ИНН 6633008047 БИК 046577001</w:t>
            </w:r>
          </w:p>
          <w:p w:rsidR="00A660D0" w:rsidRDefault="00811001" w:rsidP="00826500">
            <w:pPr>
              <w:tabs>
                <w:tab w:val="left" w:pos="5103"/>
              </w:tabs>
              <w:jc w:val="center"/>
              <w:rPr>
                <w:b/>
              </w:rPr>
            </w:pPr>
            <w:r>
              <w:rPr>
                <w:b/>
              </w:rPr>
              <w:t>«</w:t>
            </w:r>
            <w:r w:rsidR="008D6910">
              <w:rPr>
                <w:b/>
              </w:rPr>
              <w:t>06</w:t>
            </w:r>
            <w:r>
              <w:rPr>
                <w:b/>
              </w:rPr>
              <w:t xml:space="preserve">» </w:t>
            </w:r>
            <w:r w:rsidR="001F2AB9">
              <w:rPr>
                <w:b/>
              </w:rPr>
              <w:t>декабря</w:t>
            </w:r>
            <w:r w:rsidR="00B75EEC">
              <w:rPr>
                <w:b/>
              </w:rPr>
              <w:t xml:space="preserve"> 2018</w:t>
            </w:r>
            <w:r w:rsidR="00A660D0">
              <w:rPr>
                <w:b/>
              </w:rPr>
              <w:t xml:space="preserve"> г. № </w:t>
            </w:r>
            <w:r w:rsidR="006611B3">
              <w:rPr>
                <w:b/>
              </w:rPr>
              <w:t>409</w:t>
            </w:r>
          </w:p>
          <w:p w:rsidR="00A660D0" w:rsidRDefault="00A660D0" w:rsidP="00826500"/>
        </w:tc>
        <w:tc>
          <w:tcPr>
            <w:tcW w:w="2779" w:type="dxa"/>
          </w:tcPr>
          <w:p w:rsidR="00A660D0" w:rsidRDefault="00A660D0" w:rsidP="00826500"/>
        </w:tc>
        <w:tc>
          <w:tcPr>
            <w:tcW w:w="2693" w:type="dxa"/>
          </w:tcPr>
          <w:p w:rsidR="00A613B3" w:rsidRDefault="00A613B3" w:rsidP="00A613B3">
            <w:pPr>
              <w:rPr>
                <w:lang w:eastAsia="en-US"/>
              </w:rPr>
            </w:pPr>
            <w:r>
              <w:rPr>
                <w:lang w:eastAsia="en-US"/>
              </w:rPr>
              <w:t>Менеджеру</w:t>
            </w:r>
          </w:p>
          <w:p w:rsidR="00A613B3" w:rsidRDefault="00A613B3" w:rsidP="00A613B3">
            <w:pPr>
              <w:rPr>
                <w:lang w:eastAsia="en-US"/>
              </w:rPr>
            </w:pPr>
            <w:r>
              <w:rPr>
                <w:lang w:eastAsia="en-US"/>
              </w:rPr>
              <w:t>Управления образования</w:t>
            </w:r>
          </w:p>
          <w:p w:rsidR="00A613B3" w:rsidRDefault="00A613B3" w:rsidP="00A613B3">
            <w:pPr>
              <w:rPr>
                <w:lang w:eastAsia="en-US"/>
              </w:rPr>
            </w:pPr>
            <w:r>
              <w:rPr>
                <w:lang w:eastAsia="en-US"/>
              </w:rPr>
              <w:t>Т.Н</w:t>
            </w:r>
            <w:r w:rsidR="00194FF5">
              <w:rPr>
                <w:lang w:eastAsia="en-US"/>
              </w:rPr>
              <w:t xml:space="preserve">. </w:t>
            </w:r>
            <w:proofErr w:type="spellStart"/>
            <w:r w:rsidR="00194FF5">
              <w:rPr>
                <w:lang w:eastAsia="en-US"/>
              </w:rPr>
              <w:t>Сайфутдинову</w:t>
            </w:r>
            <w:proofErr w:type="spellEnd"/>
          </w:p>
          <w:p w:rsidR="00A660D0" w:rsidRDefault="00A660D0" w:rsidP="00826500"/>
          <w:p w:rsidR="00A660D0" w:rsidRDefault="00A660D0" w:rsidP="00826500"/>
        </w:tc>
      </w:tr>
    </w:tbl>
    <w:p w:rsidR="00811001" w:rsidRDefault="00811001" w:rsidP="00A660D0">
      <w:pPr>
        <w:jc w:val="center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Отчёт о ходе проведения информационно-пропагандистских мероприятий в связи с памятными датами военной истории Отечества Российского в муниципальном бюджетном дошкольном образовательном учреждении детский  №27 «Росинка»</w:t>
      </w:r>
    </w:p>
    <w:p w:rsidR="00AB05AC" w:rsidRDefault="00AB05AC" w:rsidP="00A660D0">
      <w:pPr>
        <w:jc w:val="center"/>
        <w:rPr>
          <w:rFonts w:eastAsiaTheme="minorHAnsi"/>
          <w:szCs w:val="22"/>
          <w:lang w:eastAsia="en-US"/>
        </w:rPr>
      </w:pPr>
    </w:p>
    <w:tbl>
      <w:tblPr>
        <w:tblStyle w:val="a4"/>
        <w:tblW w:w="0" w:type="auto"/>
        <w:tblInd w:w="-459" w:type="dxa"/>
        <w:tblLook w:val="04A0"/>
      </w:tblPr>
      <w:tblGrid>
        <w:gridCol w:w="1182"/>
        <w:gridCol w:w="2389"/>
        <w:gridCol w:w="6459"/>
      </w:tblGrid>
      <w:tr w:rsidR="002C77FF" w:rsidTr="005C3C40">
        <w:tc>
          <w:tcPr>
            <w:tcW w:w="1276" w:type="dxa"/>
          </w:tcPr>
          <w:p w:rsidR="00811001" w:rsidRDefault="00AB05AC" w:rsidP="00A660D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rFonts w:eastAsiaTheme="minorHAnsi"/>
                <w:lang w:eastAsia="en-US"/>
              </w:rPr>
              <w:t>п</w:t>
            </w:r>
            <w:proofErr w:type="spellEnd"/>
            <w:proofErr w:type="gramEnd"/>
            <w:r>
              <w:rPr>
                <w:rFonts w:eastAsiaTheme="minorHAnsi"/>
                <w:lang w:eastAsia="en-US"/>
              </w:rPr>
              <w:t>/</w:t>
            </w:r>
            <w:proofErr w:type="spellStart"/>
            <w:r>
              <w:rPr>
                <w:rFonts w:eastAsiaTheme="minorHAnsi"/>
                <w:lang w:eastAsia="en-US"/>
              </w:rPr>
              <w:t>п</w:t>
            </w:r>
            <w:proofErr w:type="spellEnd"/>
          </w:p>
        </w:tc>
        <w:tc>
          <w:tcPr>
            <w:tcW w:w="2552" w:type="dxa"/>
          </w:tcPr>
          <w:p w:rsidR="00811001" w:rsidRDefault="00AB05AC" w:rsidP="00A660D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Городской округ</w:t>
            </w:r>
          </w:p>
        </w:tc>
        <w:tc>
          <w:tcPr>
            <w:tcW w:w="6202" w:type="dxa"/>
          </w:tcPr>
          <w:p w:rsidR="00811001" w:rsidRDefault="00AB05AC" w:rsidP="00A660D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Информация об исполнении</w:t>
            </w:r>
          </w:p>
        </w:tc>
      </w:tr>
      <w:tr w:rsidR="002C77FF" w:rsidTr="005C3C40">
        <w:tc>
          <w:tcPr>
            <w:tcW w:w="1276" w:type="dxa"/>
          </w:tcPr>
          <w:p w:rsidR="00811001" w:rsidRDefault="00AB05AC" w:rsidP="00A660D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2552" w:type="dxa"/>
          </w:tcPr>
          <w:p w:rsidR="00811001" w:rsidRDefault="00AB05AC" w:rsidP="00A660D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МБДОУ №27</w:t>
            </w:r>
          </w:p>
        </w:tc>
        <w:tc>
          <w:tcPr>
            <w:tcW w:w="6202" w:type="dxa"/>
          </w:tcPr>
          <w:p w:rsidR="00CC79D7" w:rsidRDefault="00EA58FF" w:rsidP="009D368E">
            <w:pPr>
              <w:jc w:val="both"/>
            </w:pPr>
            <w:r>
              <w:rPr>
                <w:rFonts w:eastAsia="Calibri"/>
                <w:lang w:eastAsia="en-US"/>
              </w:rPr>
              <w:t>Просмотр видеороликов</w:t>
            </w:r>
            <w:r w:rsidR="002C77FF">
              <w:rPr>
                <w:rFonts w:eastAsia="Calibri"/>
                <w:lang w:eastAsia="en-US"/>
              </w:rPr>
              <w:t xml:space="preserve"> по ссылке: </w:t>
            </w:r>
          </w:p>
          <w:p w:rsidR="00951F66" w:rsidRDefault="00797A16" w:rsidP="009D368E">
            <w:pPr>
              <w:jc w:val="both"/>
              <w:rPr>
                <w:rFonts w:eastAsia="Calibri"/>
                <w:lang w:eastAsia="en-US"/>
              </w:rPr>
            </w:pPr>
            <w:hyperlink r:id="rId5" w:history="1">
              <w:r w:rsidR="00DA4C81" w:rsidRPr="00F12045">
                <w:rPr>
                  <w:rStyle w:val="a5"/>
                  <w:rFonts w:eastAsia="Calibri"/>
                  <w:lang w:eastAsia="en-US"/>
                </w:rPr>
                <w:t>https://www.youtube.com/watch?v=IZth4N2c8qU&amp;feature=youtu.be</w:t>
              </w:r>
            </w:hyperlink>
          </w:p>
          <w:p w:rsidR="000060B0" w:rsidRDefault="00797A16" w:rsidP="009D368E">
            <w:pPr>
              <w:jc w:val="both"/>
              <w:rPr>
                <w:rFonts w:eastAsia="Calibri"/>
                <w:lang w:eastAsia="en-US"/>
              </w:rPr>
            </w:pPr>
            <w:hyperlink r:id="rId6" w:history="1">
              <w:r w:rsidR="00951F66" w:rsidRPr="00F12045">
                <w:rPr>
                  <w:rStyle w:val="a5"/>
                  <w:rFonts w:eastAsia="Calibri"/>
                  <w:lang w:eastAsia="en-US"/>
                </w:rPr>
                <w:t>https://www.youtube.com/watch?v=h_oySC4AmBI&amp;feature=youtu.be</w:t>
              </w:r>
            </w:hyperlink>
          </w:p>
          <w:p w:rsidR="00EA58FF" w:rsidRDefault="00797A16" w:rsidP="009D368E">
            <w:pPr>
              <w:jc w:val="both"/>
              <w:rPr>
                <w:rFonts w:eastAsia="Calibri"/>
                <w:lang w:eastAsia="en-US"/>
              </w:rPr>
            </w:pPr>
            <w:hyperlink r:id="rId7" w:history="1">
              <w:r w:rsidR="000060B0" w:rsidRPr="00F12045">
                <w:rPr>
                  <w:rStyle w:val="a5"/>
                  <w:rFonts w:eastAsia="Calibri"/>
                  <w:lang w:eastAsia="en-US"/>
                </w:rPr>
                <w:t>https://www.youtube.com/watch?v=b1i6dxnFpzM&amp;feature=youtu.be</w:t>
              </w:r>
            </w:hyperlink>
            <w:r w:rsidR="000060B0">
              <w:rPr>
                <w:rFonts w:eastAsia="Calibri"/>
                <w:lang w:eastAsia="en-US"/>
              </w:rPr>
              <w:t xml:space="preserve"> </w:t>
            </w:r>
            <w:r w:rsidR="00951F66">
              <w:rPr>
                <w:rFonts w:eastAsia="Calibri"/>
                <w:lang w:eastAsia="en-US"/>
              </w:rPr>
              <w:t xml:space="preserve"> </w:t>
            </w:r>
            <w:r w:rsidR="00DA4C81">
              <w:rPr>
                <w:rFonts w:eastAsia="Calibri"/>
                <w:lang w:eastAsia="en-US"/>
              </w:rPr>
              <w:t xml:space="preserve"> </w:t>
            </w:r>
          </w:p>
          <w:p w:rsidR="008D6910" w:rsidRPr="00CC79D7" w:rsidRDefault="008D6910" w:rsidP="009D368E">
            <w:pPr>
              <w:jc w:val="both"/>
              <w:rPr>
                <w:rFonts w:eastAsia="Calibri"/>
                <w:lang w:eastAsia="en-US"/>
              </w:rPr>
            </w:pPr>
          </w:p>
        </w:tc>
      </w:tr>
    </w:tbl>
    <w:p w:rsidR="00811001" w:rsidRDefault="00811001" w:rsidP="00A660D0">
      <w:pPr>
        <w:jc w:val="center"/>
        <w:rPr>
          <w:rFonts w:eastAsiaTheme="minorHAnsi"/>
          <w:szCs w:val="22"/>
          <w:lang w:eastAsia="en-US"/>
        </w:rPr>
      </w:pPr>
    </w:p>
    <w:p w:rsidR="00A660D0" w:rsidRDefault="00A660D0" w:rsidP="00E01B2B">
      <w:pPr>
        <w:jc w:val="center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Сведения</w:t>
      </w:r>
    </w:p>
    <w:p w:rsidR="00A660D0" w:rsidRDefault="00A660D0" w:rsidP="0025550E">
      <w:pPr>
        <w:jc w:val="center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об информировании населения о памятных датах военной истории Отечества</w:t>
      </w:r>
    </w:p>
    <w:p w:rsidR="00A660D0" w:rsidRDefault="00D933E5" w:rsidP="0025550E">
      <w:pPr>
        <w:jc w:val="center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по состоянию на декабрь</w:t>
      </w:r>
      <w:bookmarkStart w:id="0" w:name="_GoBack"/>
      <w:bookmarkEnd w:id="0"/>
      <w:r w:rsidR="006500C0">
        <w:rPr>
          <w:rFonts w:eastAsiaTheme="minorHAnsi"/>
          <w:szCs w:val="22"/>
          <w:lang w:eastAsia="en-US"/>
        </w:rPr>
        <w:t xml:space="preserve"> </w:t>
      </w:r>
      <w:r w:rsidR="00EA58FF">
        <w:rPr>
          <w:rFonts w:eastAsiaTheme="minorHAnsi"/>
          <w:szCs w:val="22"/>
          <w:lang w:eastAsia="en-US"/>
        </w:rPr>
        <w:t xml:space="preserve"> </w:t>
      </w:r>
      <w:r w:rsidR="006500C0">
        <w:rPr>
          <w:rFonts w:eastAsiaTheme="minorHAnsi"/>
          <w:szCs w:val="22"/>
          <w:lang w:eastAsia="en-US"/>
        </w:rPr>
        <w:t xml:space="preserve"> 2018</w:t>
      </w:r>
      <w:r w:rsidR="00A660D0">
        <w:rPr>
          <w:rFonts w:eastAsiaTheme="minorHAnsi"/>
          <w:szCs w:val="22"/>
          <w:lang w:eastAsia="en-US"/>
        </w:rPr>
        <w:t xml:space="preserve"> года МБДОУ №27</w:t>
      </w:r>
    </w:p>
    <w:p w:rsidR="00A660D0" w:rsidRDefault="00A660D0" w:rsidP="00A660D0">
      <w:pPr>
        <w:rPr>
          <w:rFonts w:eastAsiaTheme="minorHAnsi"/>
          <w:szCs w:val="22"/>
          <w:lang w:eastAsia="en-US"/>
        </w:rPr>
      </w:pPr>
    </w:p>
    <w:tbl>
      <w:tblPr>
        <w:tblStyle w:val="a4"/>
        <w:tblW w:w="10037" w:type="dxa"/>
        <w:tblInd w:w="-431" w:type="dxa"/>
        <w:tblLook w:val="04A0"/>
      </w:tblPr>
      <w:tblGrid>
        <w:gridCol w:w="3403"/>
        <w:gridCol w:w="3258"/>
        <w:gridCol w:w="3376"/>
      </w:tblGrid>
      <w:tr w:rsidR="00A660D0" w:rsidTr="005C3C40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 w:rsidP="00903183">
            <w:pPr>
              <w:tabs>
                <w:tab w:val="left" w:pos="1995"/>
              </w:tabs>
              <w:ind w:left="-539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СМИ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 w:rsidP="0090318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Наименование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 w:rsidP="0090318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Информация о размещении (адрес, </w:t>
            </w:r>
            <w:r w:rsidR="00903183">
              <w:rPr>
                <w:rFonts w:eastAsia="Calibri"/>
                <w:lang w:eastAsia="en-US"/>
              </w:rPr>
              <w:t>количество тран</w:t>
            </w:r>
            <w:r>
              <w:rPr>
                <w:rFonts w:eastAsia="Calibri"/>
                <w:lang w:eastAsia="en-US"/>
              </w:rPr>
              <w:t>сляций и периодичность)</w:t>
            </w:r>
          </w:p>
        </w:tc>
      </w:tr>
      <w:tr w:rsidR="00A660D0" w:rsidTr="005C3C40">
        <w:trPr>
          <w:trHeight w:val="289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Радиостанции, ТВ каналы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D0" w:rsidRDefault="00A660D0">
            <w:pPr>
              <w:rPr>
                <w:rFonts w:eastAsia="Calibri"/>
                <w:b/>
                <w:sz w:val="28"/>
                <w:lang w:eastAsia="en-US"/>
              </w:rPr>
            </w:pPr>
            <w:r>
              <w:rPr>
                <w:rFonts w:eastAsia="Calibri"/>
                <w:b/>
                <w:sz w:val="28"/>
                <w:lang w:eastAsia="en-US"/>
              </w:rPr>
              <w:t>-</w:t>
            </w:r>
          </w:p>
          <w:p w:rsidR="00A660D0" w:rsidRDefault="00A660D0">
            <w:pPr>
              <w:rPr>
                <w:rFonts w:eastAsia="Calibri"/>
                <w:b/>
                <w:sz w:val="28"/>
                <w:lang w:eastAsia="en-US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>
            <w:pPr>
              <w:rPr>
                <w:rFonts w:eastAsia="Calibri"/>
                <w:b/>
                <w:sz w:val="28"/>
                <w:lang w:eastAsia="en-US"/>
              </w:rPr>
            </w:pPr>
            <w:r>
              <w:rPr>
                <w:rFonts w:eastAsia="Calibri"/>
                <w:b/>
                <w:sz w:val="28"/>
                <w:lang w:eastAsia="en-US"/>
              </w:rPr>
              <w:t>-</w:t>
            </w:r>
          </w:p>
        </w:tc>
      </w:tr>
      <w:tr w:rsidR="00A660D0" w:rsidTr="005C3C40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>
            <w:pPr>
              <w:pStyle w:val="a3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 xml:space="preserve">Средства наружной рекламы и информации (электронные </w:t>
            </w:r>
            <w:proofErr w:type="gramEnd"/>
          </w:p>
          <w:p w:rsidR="00A660D0" w:rsidRDefault="00A660D0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экраны, мониторы)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>
            <w:pPr>
              <w:rPr>
                <w:rFonts w:eastAsia="Calibri"/>
                <w:b/>
                <w:sz w:val="28"/>
                <w:lang w:eastAsia="en-US"/>
              </w:rPr>
            </w:pPr>
            <w:r>
              <w:rPr>
                <w:rFonts w:eastAsia="Calibri"/>
                <w:b/>
                <w:sz w:val="28"/>
                <w:lang w:eastAsia="en-US"/>
              </w:rPr>
              <w:t>-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>
            <w:pPr>
              <w:rPr>
                <w:rFonts w:eastAsia="Calibri"/>
                <w:b/>
                <w:sz w:val="28"/>
                <w:lang w:eastAsia="en-US"/>
              </w:rPr>
            </w:pPr>
            <w:r>
              <w:rPr>
                <w:rFonts w:eastAsia="Calibri"/>
                <w:b/>
                <w:sz w:val="28"/>
                <w:lang w:eastAsia="en-US"/>
              </w:rPr>
              <w:t>-</w:t>
            </w:r>
          </w:p>
        </w:tc>
      </w:tr>
      <w:tr w:rsidR="00A660D0" w:rsidTr="005C3C40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Календарь памятных дат на сайтах ОУ и в группах социальных сетей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B9" w:rsidRDefault="00DA4C81" w:rsidP="001F2AB9">
            <w:pPr>
              <w:pStyle w:val="a7"/>
              <w:spacing w:before="0" w:beforeAutospacing="0" w:after="0" w:afterAutospacing="0"/>
              <w:rPr>
                <w:rFonts w:ascii="PT Sans" w:hAnsi="PT Sans"/>
                <w:color w:val="0E0D0D"/>
                <w:shd w:val="clear" w:color="auto" w:fill="FFFFFF"/>
              </w:rPr>
            </w:pPr>
            <w:r>
              <w:rPr>
                <w:rFonts w:ascii="PT Sans" w:hAnsi="PT Sans"/>
                <w:b/>
                <w:color w:val="0E0D0D"/>
                <w:sz w:val="24"/>
                <w:szCs w:val="24"/>
                <w:shd w:val="clear" w:color="auto" w:fill="FFFFFF"/>
              </w:rPr>
              <w:t>5 декабря</w:t>
            </w:r>
            <w:r w:rsidR="00FC315F" w:rsidRPr="008D6910">
              <w:rPr>
                <w:rFonts w:ascii="PT Sans" w:hAnsi="PT Sans"/>
                <w:b/>
                <w:color w:val="0E0D0D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PT Sans" w:hAnsi="PT Sans"/>
                <w:color w:val="0E0D0D"/>
                <w:shd w:val="clear" w:color="auto" w:fill="FFFFFF"/>
              </w:rPr>
              <w:t xml:space="preserve"> 1941 году началось контрнаступление Красной Армии против немецко-фашистских войск в битве под Москвой. </w:t>
            </w:r>
          </w:p>
          <w:p w:rsidR="00951F66" w:rsidRDefault="00951F66" w:rsidP="001F2AB9">
            <w:pPr>
              <w:pStyle w:val="a7"/>
              <w:spacing w:before="0" w:beforeAutospacing="0" w:after="0" w:afterAutospacing="0"/>
              <w:rPr>
                <w:rFonts w:ascii="PT Sans" w:hAnsi="PT Sans"/>
                <w:color w:val="0E0D0D"/>
                <w:shd w:val="clear" w:color="auto" w:fill="FFFFFF"/>
              </w:rPr>
            </w:pPr>
            <w:r w:rsidRPr="00951F66">
              <w:rPr>
                <w:rFonts w:ascii="PT Sans" w:hAnsi="PT Sans"/>
                <w:b/>
                <w:color w:val="0E0D0D"/>
                <w:shd w:val="clear" w:color="auto" w:fill="FFFFFF"/>
              </w:rPr>
              <w:t>9 декабря</w:t>
            </w:r>
            <w:r>
              <w:rPr>
                <w:rFonts w:ascii="PT Sans" w:hAnsi="PT Sans"/>
                <w:color w:val="0E0D0D"/>
                <w:shd w:val="clear" w:color="auto" w:fill="FFFFFF"/>
              </w:rPr>
              <w:t xml:space="preserve"> Памятная дата России. День Героев Отечества. В 1769 году был учреждён военный орден Святого Георгия Победоносца.</w:t>
            </w:r>
          </w:p>
          <w:p w:rsidR="00951F66" w:rsidRPr="00951F66" w:rsidRDefault="00951F66" w:rsidP="001F2AB9">
            <w:pPr>
              <w:pStyle w:val="a7"/>
              <w:spacing w:before="0" w:beforeAutospacing="0" w:after="0" w:afterAutospacing="0"/>
              <w:rPr>
                <w:rFonts w:ascii="PT Sans" w:hAnsi="PT Sans"/>
                <w:b/>
                <w:color w:val="0E0D0D"/>
                <w:sz w:val="24"/>
                <w:szCs w:val="24"/>
                <w:shd w:val="clear" w:color="auto" w:fill="FFFFFF"/>
              </w:rPr>
            </w:pPr>
            <w:r w:rsidRPr="00951F66">
              <w:rPr>
                <w:rStyle w:val="a6"/>
                <w:rFonts w:ascii="PT Sans" w:hAnsi="PT Sans"/>
                <w:color w:val="0E0D0D"/>
                <w:shd w:val="clear" w:color="auto" w:fill="FFFFFF"/>
              </w:rPr>
              <w:t xml:space="preserve"> 23 декабря</w:t>
            </w:r>
            <w:r>
              <w:rPr>
                <w:rStyle w:val="a6"/>
                <w:rFonts w:ascii="PT Sans" w:hAnsi="PT Sans"/>
                <w:b w:val="0"/>
                <w:color w:val="0E0D0D"/>
                <w:shd w:val="clear" w:color="auto" w:fill="FFFFFF"/>
              </w:rPr>
              <w:t xml:space="preserve"> </w:t>
            </w:r>
            <w:r w:rsidRPr="00951F66">
              <w:rPr>
                <w:rStyle w:val="a6"/>
                <w:rFonts w:ascii="PT Sans" w:hAnsi="PT Sans"/>
                <w:b w:val="0"/>
                <w:color w:val="0E0D0D"/>
                <w:shd w:val="clear" w:color="auto" w:fill="FFFFFF"/>
              </w:rPr>
              <w:t>100-летие Дальней авиации России</w:t>
            </w:r>
          </w:p>
          <w:p w:rsidR="008D6910" w:rsidRPr="00FC315F" w:rsidRDefault="008D6910" w:rsidP="008D6910">
            <w:pPr>
              <w:pStyle w:val="a7"/>
              <w:spacing w:before="0" w:beforeAutospacing="0" w:after="0" w:afterAutospacing="0"/>
              <w:rPr>
                <w:rFonts w:ascii="PT Sans" w:hAnsi="PT Sans"/>
                <w:color w:val="0E0D0D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Pr="00A660D0" w:rsidRDefault="006F269C">
            <w:pPr>
              <w:rPr>
                <w:rFonts w:eastAsia="Calibri"/>
                <w:lang w:eastAsia="en-US"/>
              </w:rPr>
            </w:pPr>
            <w:r>
              <w:rPr>
                <w:rStyle w:val="apple-converted-space"/>
                <w:rFonts w:ascii="Tahoma" w:hAnsi="Tahoma" w:cs="Tahoma"/>
                <w:color w:val="333333"/>
                <w:sz w:val="19"/>
                <w:szCs w:val="19"/>
                <w:shd w:val="clear" w:color="auto" w:fill="FFFFFF"/>
              </w:rPr>
              <w:t> </w:t>
            </w:r>
            <w:hyperlink r:id="rId8" w:history="1">
              <w:r w:rsidR="002C77FF" w:rsidRPr="00D617C4">
                <w:rPr>
                  <w:rStyle w:val="a5"/>
                  <w:rFonts w:ascii="Tahoma" w:hAnsi="Tahoma" w:cs="Tahoma"/>
                  <w:sz w:val="19"/>
                  <w:szCs w:val="19"/>
                  <w:shd w:val="clear" w:color="auto" w:fill="FFFFFF"/>
                </w:rPr>
                <w:t>http://rosinka27.ucoz.ru</w:t>
              </w:r>
            </w:hyperlink>
          </w:p>
        </w:tc>
      </w:tr>
      <w:tr w:rsidR="00A660D0" w:rsidTr="005C3C40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D0" w:rsidRDefault="00A660D0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образовательных учреждениях</w:t>
            </w:r>
          </w:p>
          <w:p w:rsidR="00A660D0" w:rsidRDefault="00A660D0">
            <w:pPr>
              <w:pStyle w:val="a3"/>
              <w:rPr>
                <w:rFonts w:eastAsia="Calibri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B9" w:rsidRPr="00EA58FF" w:rsidRDefault="000060B0" w:rsidP="001F2AB9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rFonts w:ascii="PT Sans" w:hAnsi="PT Sans"/>
                <w:b/>
                <w:color w:val="0E0D0D"/>
                <w:sz w:val="24"/>
                <w:szCs w:val="24"/>
                <w:shd w:val="clear" w:color="auto" w:fill="FFFFFF"/>
              </w:rPr>
              <w:t>5 декабря</w:t>
            </w:r>
            <w:r w:rsidRPr="008D6910">
              <w:rPr>
                <w:rFonts w:ascii="PT Sans" w:hAnsi="PT Sans"/>
                <w:b/>
                <w:color w:val="0E0D0D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PT Sans" w:hAnsi="PT Sans"/>
                <w:color w:val="0E0D0D"/>
                <w:shd w:val="clear" w:color="auto" w:fill="FFFFFF"/>
              </w:rPr>
              <w:t xml:space="preserve"> </w:t>
            </w:r>
            <w:r w:rsidR="00DA4C81">
              <w:rPr>
                <w:color w:val="000000"/>
                <w:sz w:val="24"/>
                <w:szCs w:val="24"/>
              </w:rPr>
              <w:t>Начало контрнаступления под Москвой 1941 год</w:t>
            </w:r>
            <w:r w:rsidR="00951F66">
              <w:rPr>
                <w:color w:val="000000"/>
                <w:sz w:val="24"/>
                <w:szCs w:val="24"/>
              </w:rPr>
              <w:t xml:space="preserve"> </w:t>
            </w:r>
          </w:p>
          <w:p w:rsidR="00F2590A" w:rsidRDefault="00951F66" w:rsidP="00FC315F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PT Sans" w:hAnsi="PT Sans"/>
                <w:color w:val="0E0D0D"/>
                <w:shd w:val="clear" w:color="auto" w:fill="FFFFFF"/>
              </w:rPr>
            </w:pPr>
            <w:r>
              <w:rPr>
                <w:rFonts w:ascii="PT Sans" w:hAnsi="PT Sans"/>
                <w:color w:val="0E0D0D"/>
                <w:shd w:val="clear" w:color="auto" w:fill="FFFFFF"/>
              </w:rPr>
              <w:t xml:space="preserve"> </w:t>
            </w:r>
            <w:r w:rsidRPr="00951F66">
              <w:rPr>
                <w:rFonts w:ascii="PT Sans" w:hAnsi="PT Sans"/>
                <w:b/>
                <w:color w:val="0E0D0D"/>
                <w:shd w:val="clear" w:color="auto" w:fill="FFFFFF"/>
              </w:rPr>
              <w:t>9 декабря</w:t>
            </w:r>
            <w:proofErr w:type="gramStart"/>
            <w:r>
              <w:rPr>
                <w:rFonts w:ascii="PT Sans" w:hAnsi="PT Sans"/>
                <w:color w:val="0E0D0D"/>
                <w:shd w:val="clear" w:color="auto" w:fill="FFFFFF"/>
              </w:rPr>
              <w:t xml:space="preserve"> </w:t>
            </w:r>
            <w:r w:rsidR="000060B0">
              <w:rPr>
                <w:rFonts w:ascii="PT Sans" w:hAnsi="PT Sans"/>
                <w:color w:val="0E0D0D"/>
                <w:shd w:val="clear" w:color="auto" w:fill="FFFFFF"/>
              </w:rPr>
              <w:t>В</w:t>
            </w:r>
            <w:proofErr w:type="gramEnd"/>
            <w:r w:rsidR="000060B0">
              <w:rPr>
                <w:rFonts w:ascii="PT Sans" w:hAnsi="PT Sans"/>
                <w:color w:val="0E0D0D"/>
                <w:shd w:val="clear" w:color="auto" w:fill="FFFFFF"/>
              </w:rPr>
              <w:t xml:space="preserve"> этот день в 1769 году Екатериной II был учрежден орден Святого Георгия — высшая военная награда. Георгиевская лента символически связала героев разных эпох. В зимний день </w:t>
            </w:r>
            <w:r w:rsidR="000060B0">
              <w:rPr>
                <w:rFonts w:ascii="PT Sans" w:hAnsi="PT Sans"/>
                <w:color w:val="0E0D0D"/>
                <w:shd w:val="clear" w:color="auto" w:fill="FFFFFF"/>
              </w:rPr>
              <w:lastRenderedPageBreak/>
              <w:t>Георгия Победоносца мы чествуем Героев Советского Союза, Героев России, кавалеров Ордена Славы и ордена Святого Георгия.</w:t>
            </w:r>
            <w:r>
              <w:rPr>
                <w:rFonts w:ascii="PT Sans" w:hAnsi="PT Sans"/>
                <w:color w:val="0E0D0D"/>
                <w:shd w:val="clear" w:color="auto" w:fill="FFFFFF"/>
              </w:rPr>
              <w:t xml:space="preserve"> </w:t>
            </w:r>
          </w:p>
          <w:p w:rsidR="000060B0" w:rsidRPr="00951F66" w:rsidRDefault="000060B0" w:rsidP="000060B0">
            <w:pPr>
              <w:pStyle w:val="a7"/>
              <w:spacing w:before="0" w:beforeAutospacing="0" w:after="0" w:afterAutospacing="0"/>
              <w:rPr>
                <w:rFonts w:ascii="PT Sans" w:hAnsi="PT Sans"/>
                <w:b/>
                <w:color w:val="0E0D0D"/>
                <w:sz w:val="24"/>
                <w:szCs w:val="24"/>
                <w:shd w:val="clear" w:color="auto" w:fill="FFFFFF"/>
              </w:rPr>
            </w:pPr>
            <w:r w:rsidRPr="00951F66">
              <w:rPr>
                <w:rStyle w:val="a6"/>
                <w:rFonts w:ascii="PT Sans" w:hAnsi="PT Sans"/>
                <w:color w:val="0E0D0D"/>
                <w:shd w:val="clear" w:color="auto" w:fill="FFFFFF"/>
              </w:rPr>
              <w:t>23 декабря</w:t>
            </w:r>
            <w:r>
              <w:rPr>
                <w:rStyle w:val="a6"/>
                <w:rFonts w:ascii="PT Sans" w:hAnsi="PT Sans"/>
                <w:b w:val="0"/>
                <w:color w:val="0E0D0D"/>
                <w:shd w:val="clear" w:color="auto" w:fill="FFFFFF"/>
              </w:rPr>
              <w:t xml:space="preserve"> </w:t>
            </w:r>
            <w:r w:rsidRPr="00951F66">
              <w:rPr>
                <w:rStyle w:val="a6"/>
                <w:rFonts w:ascii="PT Sans" w:hAnsi="PT Sans"/>
                <w:b w:val="0"/>
                <w:color w:val="0E0D0D"/>
                <w:shd w:val="clear" w:color="auto" w:fill="FFFFFF"/>
              </w:rPr>
              <w:t>100-летие Дальней авиации России</w:t>
            </w:r>
          </w:p>
          <w:p w:rsidR="000060B0" w:rsidRPr="00EA58FF" w:rsidRDefault="000060B0" w:rsidP="00FC315F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 xml:space="preserve">В </w:t>
            </w:r>
            <w:r w:rsidR="00CC79D7">
              <w:rPr>
                <w:rFonts w:eastAsia="Calibri"/>
                <w:lang w:eastAsia="en-US"/>
              </w:rPr>
              <w:t xml:space="preserve">информационных </w:t>
            </w:r>
            <w:r>
              <w:rPr>
                <w:rFonts w:eastAsia="Calibri"/>
                <w:lang w:eastAsia="en-US"/>
              </w:rPr>
              <w:t>уголках для родителей в каждой возрастной группе.</w:t>
            </w:r>
          </w:p>
          <w:p w:rsidR="00903183" w:rsidRDefault="00903183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МБДОУ №27</w:t>
            </w:r>
            <w:r w:rsidR="00D16885">
              <w:rPr>
                <w:rFonts w:eastAsia="Calibri"/>
                <w:lang w:eastAsia="en-US"/>
              </w:rPr>
              <w:t xml:space="preserve"> (в течение месяца)</w:t>
            </w:r>
          </w:p>
          <w:p w:rsidR="00811001" w:rsidRDefault="00811001">
            <w:pPr>
              <w:pStyle w:val="a3"/>
              <w:rPr>
                <w:rFonts w:eastAsia="Calibri"/>
                <w:lang w:eastAsia="en-US"/>
              </w:rPr>
            </w:pPr>
          </w:p>
          <w:p w:rsidR="00811001" w:rsidRDefault="00811001">
            <w:pPr>
              <w:pStyle w:val="a3"/>
              <w:rPr>
                <w:rFonts w:eastAsia="Calibri"/>
                <w:lang w:eastAsia="en-US"/>
              </w:rPr>
            </w:pPr>
          </w:p>
          <w:p w:rsidR="00811001" w:rsidRDefault="00811001">
            <w:pPr>
              <w:pStyle w:val="a3"/>
              <w:rPr>
                <w:rFonts w:eastAsia="Calibri"/>
                <w:lang w:eastAsia="en-US"/>
              </w:rPr>
            </w:pPr>
          </w:p>
          <w:p w:rsidR="00811001" w:rsidRDefault="00811001">
            <w:pPr>
              <w:pStyle w:val="a3"/>
              <w:rPr>
                <w:rFonts w:eastAsia="Calibri"/>
                <w:lang w:eastAsia="en-US"/>
              </w:rPr>
            </w:pPr>
          </w:p>
        </w:tc>
      </w:tr>
      <w:tr w:rsidR="00A660D0" w:rsidTr="005C3C40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D0" w:rsidRDefault="00A660D0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Другие СМИ (указать)</w:t>
            </w:r>
          </w:p>
          <w:p w:rsidR="00A660D0" w:rsidRDefault="00A660D0">
            <w:pPr>
              <w:pStyle w:val="a3"/>
              <w:rPr>
                <w:rFonts w:eastAsia="Calibri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>
            <w:pPr>
              <w:rPr>
                <w:rFonts w:eastAsia="Calibri"/>
                <w:b/>
                <w:sz w:val="28"/>
                <w:lang w:eastAsia="en-US"/>
              </w:rPr>
            </w:pPr>
            <w:r>
              <w:rPr>
                <w:rFonts w:eastAsia="Calibri"/>
                <w:b/>
                <w:sz w:val="28"/>
                <w:lang w:eastAsia="en-US"/>
              </w:rPr>
              <w:t>-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>
            <w:pPr>
              <w:rPr>
                <w:rFonts w:eastAsia="Calibri"/>
                <w:b/>
                <w:sz w:val="28"/>
                <w:lang w:eastAsia="en-US"/>
              </w:rPr>
            </w:pPr>
            <w:r>
              <w:rPr>
                <w:rFonts w:eastAsia="Calibri"/>
                <w:b/>
                <w:sz w:val="28"/>
                <w:lang w:eastAsia="en-US"/>
              </w:rPr>
              <w:t>-</w:t>
            </w:r>
          </w:p>
        </w:tc>
      </w:tr>
    </w:tbl>
    <w:p w:rsidR="00EA58FF" w:rsidRDefault="00EA58FF" w:rsidP="00EA58FF">
      <w:pPr>
        <w:jc w:val="center"/>
      </w:pPr>
    </w:p>
    <w:p w:rsidR="00F12C30" w:rsidRDefault="006500C0" w:rsidP="00EA58FF">
      <w:pPr>
        <w:jc w:val="center"/>
      </w:pPr>
      <w:r>
        <w:t>Заведующий МБДОУ №27 _______________ О.С.Рыжкова</w:t>
      </w:r>
    </w:p>
    <w:sectPr w:rsidR="00F12C30" w:rsidSect="002C77F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60D0"/>
    <w:rsid w:val="000060B0"/>
    <w:rsid w:val="000C585D"/>
    <w:rsid w:val="001470C3"/>
    <w:rsid w:val="00165655"/>
    <w:rsid w:val="00194FF5"/>
    <w:rsid w:val="001F2AB9"/>
    <w:rsid w:val="0025550E"/>
    <w:rsid w:val="00290671"/>
    <w:rsid w:val="002C77FF"/>
    <w:rsid w:val="00413A43"/>
    <w:rsid w:val="004A2AA6"/>
    <w:rsid w:val="004C0130"/>
    <w:rsid w:val="005B15B3"/>
    <w:rsid w:val="005C3C40"/>
    <w:rsid w:val="00610D75"/>
    <w:rsid w:val="006500C0"/>
    <w:rsid w:val="006611B3"/>
    <w:rsid w:val="00661537"/>
    <w:rsid w:val="006F269C"/>
    <w:rsid w:val="00774C07"/>
    <w:rsid w:val="00797A16"/>
    <w:rsid w:val="007A342B"/>
    <w:rsid w:val="00811001"/>
    <w:rsid w:val="0086107F"/>
    <w:rsid w:val="008D6910"/>
    <w:rsid w:val="00903183"/>
    <w:rsid w:val="00951F66"/>
    <w:rsid w:val="009D368E"/>
    <w:rsid w:val="009E52EB"/>
    <w:rsid w:val="00A613B3"/>
    <w:rsid w:val="00A660D0"/>
    <w:rsid w:val="00A96F6F"/>
    <w:rsid w:val="00AA3A46"/>
    <w:rsid w:val="00AB05AC"/>
    <w:rsid w:val="00B53A6F"/>
    <w:rsid w:val="00B61F44"/>
    <w:rsid w:val="00B709A7"/>
    <w:rsid w:val="00B75EEC"/>
    <w:rsid w:val="00C53743"/>
    <w:rsid w:val="00CC79D7"/>
    <w:rsid w:val="00D16885"/>
    <w:rsid w:val="00D933E5"/>
    <w:rsid w:val="00DA4C81"/>
    <w:rsid w:val="00DF4755"/>
    <w:rsid w:val="00E01B2B"/>
    <w:rsid w:val="00EA58FF"/>
    <w:rsid w:val="00ED46DB"/>
    <w:rsid w:val="00F12C30"/>
    <w:rsid w:val="00F2590A"/>
    <w:rsid w:val="00F46C50"/>
    <w:rsid w:val="00F943D8"/>
    <w:rsid w:val="00FC31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0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610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60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A660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6F269C"/>
  </w:style>
  <w:style w:type="character" w:styleId="a5">
    <w:name w:val="Hyperlink"/>
    <w:basedOn w:val="a0"/>
    <w:uiPriority w:val="99"/>
    <w:unhideWhenUsed/>
    <w:rsid w:val="006F269C"/>
    <w:rPr>
      <w:color w:val="0000FF"/>
      <w:u w:val="single"/>
    </w:rPr>
  </w:style>
  <w:style w:type="character" w:styleId="a6">
    <w:name w:val="Strong"/>
    <w:basedOn w:val="a0"/>
    <w:uiPriority w:val="22"/>
    <w:qFormat/>
    <w:rsid w:val="00A613B3"/>
    <w:rPr>
      <w:b/>
      <w:bCs/>
    </w:rPr>
  </w:style>
  <w:style w:type="paragraph" w:styleId="a7">
    <w:name w:val="Normal (Web)"/>
    <w:basedOn w:val="a"/>
    <w:uiPriority w:val="99"/>
    <w:unhideWhenUsed/>
    <w:rsid w:val="006500C0"/>
    <w:pPr>
      <w:spacing w:before="100" w:beforeAutospacing="1" w:after="100" w:afterAutospacing="1"/>
    </w:pPr>
  </w:style>
  <w:style w:type="character" w:styleId="a8">
    <w:name w:val="FollowedHyperlink"/>
    <w:basedOn w:val="a0"/>
    <w:uiPriority w:val="99"/>
    <w:semiHidden/>
    <w:unhideWhenUsed/>
    <w:rsid w:val="002C77FF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610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osinka27.ucoz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b1i6dxnFpzM&amp;feature=youtu.b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h_oySC4AmBI&amp;feature=youtu.be" TargetMode="External"/><Relationship Id="rId5" Type="http://schemas.openxmlformats.org/officeDocument/2006/relationships/hyperlink" Target="https://www.youtube.com/watch?v=IZth4N2c8qU&amp;feature=youtu.b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137398-BD1A-470A-AD72-C9126A319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byte</cp:lastModifiedBy>
  <cp:revision>4</cp:revision>
  <dcterms:created xsi:type="dcterms:W3CDTF">2018-12-06T10:54:00Z</dcterms:created>
  <dcterms:modified xsi:type="dcterms:W3CDTF">2018-12-06T10:54:00Z</dcterms:modified>
</cp:coreProperties>
</file>