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D0" w:rsidRDefault="00E523D0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Pr="00E523D0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96"/>
          <w:szCs w:val="96"/>
        </w:rPr>
      </w:pPr>
      <w:r w:rsidRPr="00E523D0">
        <w:rPr>
          <w:rFonts w:ascii="Times New Roman" w:hAnsi="Times New Roman" w:cs="Times New Roman"/>
          <w:b/>
          <w:i/>
          <w:color w:val="C00000"/>
          <w:sz w:val="96"/>
          <w:szCs w:val="96"/>
        </w:rPr>
        <w:t>АРТИКУЛЯЦИОННАЯ</w:t>
      </w:r>
    </w:p>
    <w:p w:rsidR="001D5D61" w:rsidRPr="00E523D0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96"/>
          <w:szCs w:val="96"/>
        </w:rPr>
      </w:pPr>
      <w:r w:rsidRPr="00E523D0">
        <w:rPr>
          <w:rFonts w:ascii="Times New Roman" w:hAnsi="Times New Roman" w:cs="Times New Roman"/>
          <w:b/>
          <w:i/>
          <w:color w:val="C00000"/>
          <w:sz w:val="96"/>
          <w:szCs w:val="96"/>
        </w:rPr>
        <w:t>ГИМНАСТИКА</w:t>
      </w: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E523D0" w:rsidRDefault="00E523D0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E523D0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i/>
          <w:noProof/>
          <w:color w:val="FF0000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241300</wp:posOffset>
            </wp:positionV>
            <wp:extent cx="4505325" cy="4902835"/>
            <wp:effectExtent l="19050" t="0" r="9525" b="0"/>
            <wp:wrapThrough wrapText="bothSides">
              <wp:wrapPolygon edited="0">
                <wp:start x="-91" y="0"/>
                <wp:lineTo x="-91" y="21485"/>
                <wp:lineTo x="21646" y="21485"/>
                <wp:lineTo x="21646" y="0"/>
                <wp:lineTo x="-91" y="0"/>
              </wp:wrapPolygon>
            </wp:wrapThrough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90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P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56"/>
          <w:szCs w:val="56"/>
        </w:rPr>
      </w:pPr>
      <w:r w:rsidRPr="001D5D61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«ГРИБОК»</w:t>
      </w:r>
      <w:r w:rsidRPr="001D5D61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br/>
      </w:r>
      <w:r w:rsidRPr="001D5D61">
        <w:rPr>
          <w:rFonts w:ascii="Times New Roman" w:hAnsi="Times New Roman" w:cs="Times New Roman"/>
          <w:b/>
          <w:i/>
          <w:color w:val="7030A0"/>
          <w:sz w:val="40"/>
          <w:szCs w:val="40"/>
        </w:rPr>
        <w:t>Улыбнуться, открыть рот. Присосать широкий язычок к небу. Это шляпка  гриба, а подъязычная связка- ножка. Кончик языка не должен подворачиваться, губы - в улыбке. Если ребенку не удается присосать язык, то можно пощелкать языком, как в упражнении «Лошадка». В пощелкивании улавливается нужное движение языка.</w:t>
      </w:r>
    </w:p>
    <w:p w:rsidR="001D5D61" w:rsidRDefault="001D5D61" w:rsidP="001D5D61">
      <w:pPr>
        <w:pStyle w:val="a3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1D5D61">
        <w:rPr>
          <w:rFonts w:ascii="Times New Roman" w:hAnsi="Times New Roman" w:cs="Times New Roman"/>
          <w:b/>
          <w:i/>
          <w:noProof/>
          <w:color w:val="FF0000"/>
          <w:sz w:val="56"/>
          <w:szCs w:val="56"/>
        </w:rPr>
        <w:drawing>
          <wp:inline distT="0" distB="0" distL="0" distR="0">
            <wp:extent cx="6900326" cy="5186855"/>
            <wp:effectExtent l="19050" t="0" r="0" b="0"/>
            <wp:docPr id="1" name="Рисунок 1" descr="__93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7" descr="__93357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535" cy="518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72273" w:rsidRPr="00B72273" w:rsidRDefault="00B72273" w:rsidP="00B72273">
      <w:pPr>
        <w:pStyle w:val="a3"/>
        <w:ind w:left="60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 xml:space="preserve">Под высокою сосной                           </w:t>
      </w:r>
    </w:p>
    <w:p w:rsidR="00B72273" w:rsidRPr="00B72273" w:rsidRDefault="00B72273" w:rsidP="00B72273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 xml:space="preserve">  Мы грибок нашли с тобой.</w:t>
      </w:r>
    </w:p>
    <w:p w:rsidR="00B72273" w:rsidRPr="00B72273" w:rsidRDefault="00B72273" w:rsidP="00B72273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Чтобы рос боровичок,</w:t>
      </w:r>
    </w:p>
    <w:p w:rsidR="001D5D61" w:rsidRPr="00B72273" w:rsidRDefault="00B72273" w:rsidP="00B72273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Подними вверх язычок.</w:t>
      </w: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1D5D61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«БЛИНЧИК»</w:t>
      </w:r>
      <w:r w:rsidRPr="001D5D61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br/>
      </w:r>
      <w:r w:rsidRPr="001D5D61">
        <w:rPr>
          <w:rFonts w:ascii="Times New Roman" w:hAnsi="Times New Roman" w:cs="Times New Roman"/>
          <w:b/>
          <w:i/>
          <w:color w:val="7030A0"/>
          <w:sz w:val="40"/>
          <w:szCs w:val="40"/>
        </w:rPr>
        <w:t>Улыбнуться, открыть рот. Положить широкий язык на нижнюю губу. Удерживать в спокойном состоянии на счет до пяти. В этом упражнении важно следить, чтобы нижняя губа не напрягалась и не натягивалась на нижние зубы.</w:t>
      </w: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1D5D61">
        <w:rPr>
          <w:rFonts w:ascii="Times New Roman" w:hAnsi="Times New Roman" w:cs="Times New Roman"/>
          <w:b/>
          <w:noProof/>
          <w:color w:val="7030A0"/>
          <w:sz w:val="40"/>
          <w:szCs w:val="40"/>
        </w:rPr>
        <w:drawing>
          <wp:inline distT="0" distB="0" distL="0" distR="0">
            <wp:extent cx="6681470" cy="4679577"/>
            <wp:effectExtent l="19050" t="0" r="5080" b="0"/>
            <wp:docPr id="2" name="Рисунок 2" descr="__64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7" descr="__6405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8318" b="17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179" cy="467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B72273" w:rsidRPr="00B72273" w:rsidRDefault="00B72273" w:rsidP="001D5D6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B72273" w:rsidRPr="00B72273" w:rsidRDefault="00B72273" w:rsidP="00B72273">
      <w:pPr>
        <w:pStyle w:val="a3"/>
        <w:ind w:left="360" w:firstLine="348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Утром рано мы встаем,</w:t>
      </w:r>
    </w:p>
    <w:p w:rsidR="00B72273" w:rsidRPr="00B72273" w:rsidRDefault="00B72273" w:rsidP="00B72273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Вкусные блины печем.</w:t>
      </w:r>
    </w:p>
    <w:p w:rsidR="00B72273" w:rsidRPr="00B72273" w:rsidRDefault="00B72273" w:rsidP="00B72273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Ручейком по сковородке</w:t>
      </w:r>
    </w:p>
    <w:p w:rsidR="00B72273" w:rsidRPr="00B72273" w:rsidRDefault="00B72273" w:rsidP="00B72273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Тесто растекается…</w:t>
      </w:r>
    </w:p>
    <w:p w:rsidR="00B72273" w:rsidRPr="00B72273" w:rsidRDefault="00B72273" w:rsidP="00B72273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Посмотри, какой красивый</w:t>
      </w:r>
    </w:p>
    <w:p w:rsidR="00B72273" w:rsidRPr="00B72273" w:rsidRDefault="00B72273" w:rsidP="00B72273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Блинчик получается.</w:t>
      </w: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1D5D61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«ВКУСНОЕ ВАРЕНЬЕ»</w:t>
      </w:r>
    </w:p>
    <w:p w:rsidR="001D5D61" w:rsidRPr="001D5D61" w:rsidRDefault="001D5D61" w:rsidP="001D5D61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1D5D61">
        <w:rPr>
          <w:rFonts w:ascii="Times New Roman" w:hAnsi="Times New Roman" w:cs="Times New Roman"/>
          <w:b/>
          <w:i/>
          <w:color w:val="7030A0"/>
          <w:sz w:val="40"/>
          <w:szCs w:val="40"/>
        </w:rPr>
        <w:t>Улыбнуться, открыть рот. Языком в форме чашечки облизывать верхнюю губу сверху</w:t>
      </w: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 </w:t>
      </w:r>
      <w:r w:rsidRPr="001D5D61">
        <w:rPr>
          <w:rFonts w:ascii="Times New Roman" w:hAnsi="Times New Roman" w:cs="Times New Roman"/>
          <w:b/>
          <w:i/>
          <w:color w:val="7030A0"/>
          <w:sz w:val="40"/>
          <w:szCs w:val="40"/>
        </w:rPr>
        <w:t>- вни</w:t>
      </w:r>
      <w:proofErr w:type="gramStart"/>
      <w:r w:rsidRPr="001D5D61">
        <w:rPr>
          <w:rFonts w:ascii="Times New Roman" w:hAnsi="Times New Roman" w:cs="Times New Roman"/>
          <w:b/>
          <w:i/>
          <w:color w:val="7030A0"/>
          <w:sz w:val="40"/>
          <w:szCs w:val="40"/>
        </w:rPr>
        <w:t>з(</w:t>
      </w:r>
      <w:proofErr w:type="gramEnd"/>
      <w:r w:rsidRPr="001D5D61">
        <w:rPr>
          <w:rFonts w:ascii="Times New Roman" w:hAnsi="Times New Roman" w:cs="Times New Roman"/>
          <w:b/>
          <w:i/>
          <w:color w:val="7030A0"/>
          <w:sz w:val="40"/>
          <w:szCs w:val="40"/>
        </w:rPr>
        <w:t>можно помазать ее вареньем). Нижняя губа не должна обтягивать зубы (можно оттянуть ее  вниз рукой).</w:t>
      </w: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1D5D61">
        <w:rPr>
          <w:rFonts w:ascii="Times New Roman" w:hAnsi="Times New Roman" w:cs="Times New Roman"/>
          <w:b/>
          <w:noProof/>
          <w:color w:val="7030A0"/>
          <w:sz w:val="40"/>
          <w:szCs w:val="40"/>
        </w:rPr>
        <w:drawing>
          <wp:inline distT="0" distB="0" distL="0" distR="0">
            <wp:extent cx="6430573" cy="4679577"/>
            <wp:effectExtent l="19050" t="0" r="8327" b="0"/>
            <wp:docPr id="3" name="Рисунок 3" descr="__42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7" descr="__4288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971" cy="468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B72273" w:rsidRPr="00B72273" w:rsidRDefault="00B72273" w:rsidP="00B72273">
      <w:pPr>
        <w:pStyle w:val="a3"/>
        <w:ind w:left="2844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  </w:t>
      </w: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Каждый раз по  воскресеньям</w:t>
      </w:r>
    </w:p>
    <w:p w:rsidR="00B72273" w:rsidRPr="00B72273" w:rsidRDefault="00B72273" w:rsidP="00B72273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Мы едим с тобой варенье.</w:t>
      </w:r>
    </w:p>
    <w:p w:rsidR="00B72273" w:rsidRPr="00B72273" w:rsidRDefault="00B72273" w:rsidP="00B72273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Верхнюю губу вареньем</w:t>
      </w:r>
    </w:p>
    <w:p w:rsidR="00B72273" w:rsidRPr="00B72273" w:rsidRDefault="00B72273" w:rsidP="00B72273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Мы намажем, а потом</w:t>
      </w:r>
    </w:p>
    <w:p w:rsidR="00B72273" w:rsidRPr="00B72273" w:rsidRDefault="00B72273" w:rsidP="00B72273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Язычком широким сразу</w:t>
      </w:r>
    </w:p>
    <w:p w:rsidR="00B72273" w:rsidRPr="00B72273" w:rsidRDefault="00B72273" w:rsidP="00B72273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Мы варенье облизнем.</w:t>
      </w: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1D5D61" w:rsidRDefault="00B72273" w:rsidP="001D5D61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B72273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«ДЯТЕЛ»</w:t>
      </w:r>
    </w:p>
    <w:p w:rsidR="00B72273" w:rsidRDefault="00B72273" w:rsidP="00B72273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hAnsi="Times New Roman" w:cs="Times New Roman"/>
          <w:b/>
          <w:i/>
          <w:color w:val="7030A0"/>
          <w:sz w:val="40"/>
          <w:szCs w:val="40"/>
        </w:rPr>
        <w:t>Рот широко открыт и слегка растянут в улыбке, язычок в форме «чашечки» поднят вверх: боковые края языка прижаты к верхним коренным зубкам, а передний край  языка поднят за верхние передние зубы к альвеолам. Ребёнок говорит с придыханием Д-Д-Д или Т-Т-Т. Язык «прыгает на бугорках».</w:t>
      </w:r>
    </w:p>
    <w:p w:rsidR="00B72273" w:rsidRDefault="00B72273" w:rsidP="00B72273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B72273" w:rsidRDefault="00B72273" w:rsidP="00B72273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hAnsi="Times New Roman" w:cs="Times New Roman"/>
          <w:b/>
          <w:i/>
          <w:noProof/>
          <w:color w:val="7030A0"/>
          <w:sz w:val="40"/>
          <w:szCs w:val="40"/>
        </w:rPr>
        <w:drawing>
          <wp:inline distT="0" distB="0" distL="0" distR="0">
            <wp:extent cx="6448388" cy="4177553"/>
            <wp:effectExtent l="19050" t="0" r="0" b="0"/>
            <wp:docPr id="4" name="Рисунок 4" descr="__55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9" descr="__5576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4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211" cy="418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73" w:rsidRDefault="00B72273" w:rsidP="00B72273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B72273" w:rsidRDefault="00B72273" w:rsidP="00B72273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B72273" w:rsidRDefault="00B72273" w:rsidP="00B72273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B72273" w:rsidRDefault="00B72273" w:rsidP="00B72273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B72273" w:rsidRDefault="00B72273" w:rsidP="00B72273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Дятел на суку сидит, </w:t>
      </w:r>
    </w:p>
    <w:p w:rsidR="00B72273" w:rsidRPr="00B72273" w:rsidRDefault="00B72273" w:rsidP="00B72273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>Дятел дерево долбит.</w:t>
      </w:r>
    </w:p>
    <w:p w:rsidR="00B72273" w:rsidRPr="00B72273" w:rsidRDefault="00B72273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B72273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«ЁЖИК»</w:t>
      </w:r>
    </w:p>
    <w:p w:rsidR="00B72273" w:rsidRDefault="00B72273" w:rsidP="00B72273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B72273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Рот закрыт. Язык движется с внутренней стороны, плавно очерчивая кончиком языка круг </w:t>
      </w:r>
      <w:proofErr w:type="gramStart"/>
      <w:r w:rsidRPr="00B72273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( </w:t>
      </w:r>
      <w:proofErr w:type="gramEnd"/>
      <w:r w:rsidRPr="00B72273">
        <w:rPr>
          <w:rFonts w:ascii="Times New Roman" w:hAnsi="Times New Roman" w:cs="Times New Roman"/>
          <w:b/>
          <w:i/>
          <w:color w:val="7030A0"/>
          <w:sz w:val="40"/>
          <w:szCs w:val="40"/>
        </w:rPr>
        <w:t>правая щека- под верхней губой, левая щека- под нижней губой). Затем язык двигается в обратном направлении. Так "нарисовать" по 5- 6 кругов в одну и другую стороны.</w:t>
      </w:r>
    </w:p>
    <w:p w:rsidR="00B72273" w:rsidRDefault="00B72273" w:rsidP="00B72273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B72273" w:rsidRPr="00B72273" w:rsidRDefault="00B72273" w:rsidP="00B72273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B72273">
        <w:rPr>
          <w:rFonts w:ascii="Times New Roman" w:hAnsi="Times New Roman" w:cs="Times New Roman"/>
          <w:b/>
          <w:i/>
          <w:noProof/>
          <w:color w:val="C00000"/>
          <w:sz w:val="56"/>
          <w:szCs w:val="56"/>
        </w:rPr>
        <w:drawing>
          <wp:inline distT="0" distB="0" distL="0" distR="0">
            <wp:extent cx="6537815" cy="4177553"/>
            <wp:effectExtent l="19050" t="0" r="0" b="0"/>
            <wp:docPr id="5" name="Рисунок 5" descr="__28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7" descr="__2886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753" b="11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743" cy="418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E523D0" w:rsidRDefault="00E523D0" w:rsidP="00E523D0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C00000"/>
          <w:sz w:val="56"/>
          <w:szCs w:val="56"/>
        </w:rPr>
        <w:t xml:space="preserve"> </w:t>
      </w:r>
    </w:p>
    <w:p w:rsidR="00E523D0" w:rsidRPr="00E523D0" w:rsidRDefault="00E523D0" w:rsidP="00E523D0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E523D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У меня в иголках шерстка</w:t>
      </w:r>
    </w:p>
    <w:p w:rsidR="00E523D0" w:rsidRPr="00E523D0" w:rsidRDefault="00E523D0" w:rsidP="00E523D0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E523D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И</w:t>
      </w: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 в</w:t>
      </w:r>
      <w:r w:rsidRPr="00E523D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 xml:space="preserve"> норе запасов горка.</w:t>
      </w:r>
    </w:p>
    <w:p w:rsidR="00E523D0" w:rsidRPr="00E523D0" w:rsidRDefault="00E523D0" w:rsidP="00E523D0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E523D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Лучше ты меня не трожь!</w:t>
      </w:r>
    </w:p>
    <w:p w:rsidR="00E523D0" w:rsidRPr="00E523D0" w:rsidRDefault="00E523D0" w:rsidP="00E523D0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E523D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Я – колючий серый еж!</w:t>
      </w:r>
    </w:p>
    <w:p w:rsidR="00B72273" w:rsidRDefault="00B72273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Default="00F252AB" w:rsidP="00E523D0">
      <w:pPr>
        <w:pStyle w:val="a3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Pr="00F252AB" w:rsidRDefault="00F252AB" w:rsidP="00F252AB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F252AB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«ЧИСТИМ ЗУБКИ»</w:t>
      </w:r>
    </w:p>
    <w:p w:rsidR="00F252AB" w:rsidRPr="00F252AB" w:rsidRDefault="00F252AB" w:rsidP="00F252AB">
      <w:pPr>
        <w:pStyle w:val="a3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F252AB">
        <w:rPr>
          <w:rFonts w:ascii="Times New Roman" w:hAnsi="Times New Roman" w:cs="Times New Roman"/>
          <w:b/>
          <w:color w:val="7030A0"/>
          <w:sz w:val="40"/>
          <w:szCs w:val="40"/>
        </w:rPr>
        <w:t>Улыбнуться, приоткрыть рот. Кончиком языка «почистить» нижние, затем верхние зубы с внутренней стороны, делая движения языком вправо - влево. Нижняя челюсть при этом не двигается.</w:t>
      </w:r>
    </w:p>
    <w:p w:rsidR="001D5D61" w:rsidRDefault="001D5D61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1D5D61" w:rsidRDefault="00F252AB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F252AB">
        <w:rPr>
          <w:rFonts w:ascii="Times New Roman" w:hAnsi="Times New Roman" w:cs="Times New Roman"/>
          <w:b/>
          <w:noProof/>
          <w:color w:val="7030A0"/>
          <w:sz w:val="40"/>
          <w:szCs w:val="40"/>
        </w:rPr>
        <w:drawing>
          <wp:inline distT="0" distB="0" distL="0" distR="0">
            <wp:extent cx="6607063" cy="4805082"/>
            <wp:effectExtent l="19050" t="0" r="3287" b="0"/>
            <wp:docPr id="6" name="Рисунок 6" descr="__19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7" descr="__193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628" cy="481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2AB" w:rsidRDefault="00F252AB" w:rsidP="00F252A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F252AB" w:rsidRDefault="00F252AB" w:rsidP="00F252A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F252AB" w:rsidRPr="00F252AB" w:rsidRDefault="00F252AB" w:rsidP="00F252A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F252AB" w:rsidRPr="00F252AB" w:rsidRDefault="00F252AB" w:rsidP="00F252AB">
      <w:pPr>
        <w:pStyle w:val="a3"/>
        <w:ind w:left="720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Мягкой щеткою с утра</w:t>
      </w: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Чистит зубки детвора.</w:t>
      </w: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Будут зубки сильные,</w:t>
      </w: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Белые, красивые!</w:t>
      </w: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F252AB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«ИНДЮК»</w:t>
      </w:r>
    </w:p>
    <w:p w:rsidR="00F252AB" w:rsidRPr="00F252AB" w:rsidRDefault="00F252AB" w:rsidP="00F252AB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Приоткрыть рот, положить язык на верхнюю губу и производить движения широким передним краем языка по верхней губе вперед- назад, стараясь не отрывать язык от губы, </w:t>
      </w:r>
      <w:proofErr w:type="gramStart"/>
      <w:r w:rsidRPr="00F252AB">
        <w:rPr>
          <w:rFonts w:ascii="Times New Roman" w:hAnsi="Times New Roman" w:cs="Times New Roman"/>
          <w:b/>
          <w:i/>
          <w:color w:val="7030A0"/>
          <w:sz w:val="40"/>
          <w:szCs w:val="40"/>
        </w:rPr>
        <w:t>как</w:t>
      </w:r>
      <w:proofErr w:type="gramEnd"/>
      <w:r w:rsidRPr="00F252AB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 бы поглаживая ее. Темп упражнения, постепенно убыстряясь, затем добавить голос, чтобы слышалось «БЛ-БЛ-БЛ». Следите, чтобы язык не сужался, он должен быть широким.</w:t>
      </w: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F252AB">
        <w:rPr>
          <w:rFonts w:ascii="Times New Roman" w:hAnsi="Times New Roman" w:cs="Times New Roman"/>
          <w:b/>
          <w:i/>
          <w:noProof/>
          <w:color w:val="C00000"/>
          <w:sz w:val="56"/>
          <w:szCs w:val="56"/>
        </w:rPr>
        <w:drawing>
          <wp:inline distT="0" distB="0" distL="0" distR="0">
            <wp:extent cx="6611294" cy="4105835"/>
            <wp:effectExtent l="19050" t="0" r="0" b="0"/>
            <wp:docPr id="7" name="Рисунок 7" descr="__66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7" descr="__6634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499" t="12315" b="13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448" cy="411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hAnsi="Times New Roman" w:cs="Times New Roman"/>
          <w:b/>
          <w:i/>
          <w:color w:val="7030A0"/>
          <w:sz w:val="40"/>
          <w:szCs w:val="40"/>
        </w:rPr>
        <w:t>Я</w:t>
      </w:r>
      <w:r w:rsidR="00E523D0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 - индюк « </w:t>
      </w:r>
      <w:proofErr w:type="spellStart"/>
      <w:r w:rsidR="00E523D0">
        <w:rPr>
          <w:rFonts w:ascii="Times New Roman" w:hAnsi="Times New Roman" w:cs="Times New Roman"/>
          <w:b/>
          <w:i/>
          <w:color w:val="7030A0"/>
          <w:sz w:val="40"/>
          <w:szCs w:val="40"/>
        </w:rPr>
        <w:t>балды-балда</w:t>
      </w:r>
      <w:proofErr w:type="spellEnd"/>
      <w:r w:rsidR="00E523D0">
        <w:rPr>
          <w:rFonts w:ascii="Times New Roman" w:hAnsi="Times New Roman" w:cs="Times New Roman"/>
          <w:b/>
          <w:i/>
          <w:color w:val="7030A0"/>
          <w:sz w:val="40"/>
          <w:szCs w:val="40"/>
        </w:rPr>
        <w:t>»</w:t>
      </w:r>
    </w:p>
    <w:p w:rsidR="00F252AB" w:rsidRPr="00F252AB" w:rsidRDefault="00E523D0" w:rsidP="001D5D6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Разбегайтесь кто </w:t>
      </w:r>
      <w:r w:rsidR="00F252AB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 куда.</w:t>
      </w: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F252AB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«КИСКА СЕРДИТСЯ»</w:t>
      </w:r>
    </w:p>
    <w:p w:rsidR="00F252AB" w:rsidRDefault="00F252AB" w:rsidP="00F252AB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hAnsi="Times New Roman" w:cs="Times New Roman"/>
          <w:b/>
          <w:i/>
          <w:color w:val="7030A0"/>
          <w:sz w:val="40"/>
          <w:szCs w:val="40"/>
        </w:rPr>
        <w:t>Улыбнуться, открыть рот. Кончиком языка упереться в нижние зубы. На счет «раз»- выгнуть язык горкой, упираясь кончиком языка в нижние зубы. На счет «два» вернуться в исходное положение. Кончик языка при этом не должен отрываться от нижних зубов, рот не закрывается</w:t>
      </w: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>.</w:t>
      </w:r>
    </w:p>
    <w:p w:rsidR="00F252AB" w:rsidRDefault="00F252AB" w:rsidP="00F252AB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F252AB" w:rsidRPr="00F252AB" w:rsidRDefault="00F252AB" w:rsidP="00F252AB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F252AB">
        <w:rPr>
          <w:rFonts w:ascii="Times New Roman" w:hAnsi="Times New Roman" w:cs="Times New Roman"/>
          <w:b/>
          <w:i/>
          <w:noProof/>
          <w:color w:val="C00000"/>
          <w:sz w:val="56"/>
          <w:szCs w:val="56"/>
        </w:rPr>
        <w:drawing>
          <wp:inline distT="0" distB="0" distL="0" distR="0">
            <wp:extent cx="6655299" cy="4293704"/>
            <wp:effectExtent l="19050" t="0" r="0" b="0"/>
            <wp:docPr id="8" name="Рисунок 8" descr="__12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7" descr="__1253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265" cy="430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Рассердилась наша киска:</w:t>
      </w: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Ей забыли вымыть миску.</w:t>
      </w: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Ты не подходи к ней близко-</w:t>
      </w: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Поцарапать может киска!</w:t>
      </w: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F252AB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«КАЧЕЛИ»</w:t>
      </w:r>
    </w:p>
    <w:p w:rsidR="00F252AB" w:rsidRDefault="00F252AB" w:rsidP="00F252AB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hAnsi="Times New Roman" w:cs="Times New Roman"/>
          <w:b/>
          <w:i/>
          <w:color w:val="7030A0"/>
          <w:sz w:val="40"/>
          <w:szCs w:val="40"/>
        </w:rPr>
        <w:t>Улыбнуться, открыть рот. На счет 1-2 поочередно упираться языком то в верхние, то в нижние зубы. Нижняя челюсть при этом неподвижна.</w:t>
      </w:r>
    </w:p>
    <w:p w:rsidR="00F252AB" w:rsidRDefault="00F252AB" w:rsidP="00F252AB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F252AB" w:rsidRDefault="00F252AB" w:rsidP="00F252AB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F252AB" w:rsidRPr="00F252AB" w:rsidRDefault="00F252AB" w:rsidP="00155AA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hAnsi="Times New Roman" w:cs="Times New Roman"/>
          <w:b/>
          <w:i/>
          <w:noProof/>
          <w:color w:val="7030A0"/>
          <w:sz w:val="40"/>
          <w:szCs w:val="40"/>
        </w:rPr>
        <w:drawing>
          <wp:inline distT="0" distB="0" distL="0" distR="0">
            <wp:extent cx="6612862" cy="4994030"/>
            <wp:effectExtent l="19050" t="0" r="0" b="0"/>
            <wp:docPr id="9" name="Рисунок 9" descr="__10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7" descr="__1004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102" cy="499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2AB" w:rsidRDefault="00F252AB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155AAA" w:rsidRDefault="00155AAA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F252AB" w:rsidRPr="00F252AB" w:rsidRDefault="00F252AB" w:rsidP="00F252AB">
      <w:pPr>
        <w:pStyle w:val="a3"/>
        <w:ind w:left="420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На веселые качели</w:t>
      </w: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Таня и Никита сели.</w:t>
      </w: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Опустились вниз качели,</w:t>
      </w: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А потом наверх  взлетели.</w:t>
      </w:r>
    </w:p>
    <w:p w:rsidR="00F252AB" w:rsidRPr="00F252AB" w:rsidRDefault="00F252AB" w:rsidP="00F252A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Вместе с птицами, наверно,</w:t>
      </w:r>
    </w:p>
    <w:p w:rsidR="00155AAA" w:rsidRPr="00155AAA" w:rsidRDefault="00F252AB" w:rsidP="00155AA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F252A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Улететь они  хотели.</w:t>
      </w:r>
    </w:p>
    <w:p w:rsidR="00F252AB" w:rsidRDefault="00155AAA" w:rsidP="00F252AB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155AAA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«МАЛЯР»</w:t>
      </w:r>
    </w:p>
    <w:p w:rsidR="00155AAA" w:rsidRDefault="00155AAA" w:rsidP="00155AAA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155AAA">
        <w:rPr>
          <w:rFonts w:ascii="Times New Roman" w:hAnsi="Times New Roman" w:cs="Times New Roman"/>
          <w:b/>
          <w:i/>
          <w:color w:val="7030A0"/>
          <w:sz w:val="40"/>
          <w:szCs w:val="40"/>
        </w:rPr>
        <w:t>Улыбнуться, открыть рот. Широким кончиком языка погладить небо от зубов к горлу. Нижняя челюсть не должна двигаться.</w:t>
      </w:r>
    </w:p>
    <w:p w:rsidR="00155AAA" w:rsidRDefault="00155AAA" w:rsidP="00155AAA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55AAA" w:rsidRPr="00155AAA" w:rsidRDefault="00155AAA" w:rsidP="00155AA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55AAA" w:rsidRDefault="00155AAA" w:rsidP="00F252A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155AAA">
        <w:rPr>
          <w:rFonts w:ascii="Times New Roman" w:hAnsi="Times New Roman" w:cs="Times New Roman"/>
          <w:b/>
          <w:i/>
          <w:noProof/>
          <w:color w:val="C00000"/>
          <w:sz w:val="56"/>
          <w:szCs w:val="56"/>
        </w:rPr>
        <w:drawing>
          <wp:inline distT="0" distB="0" distL="0" distR="0">
            <wp:extent cx="6882713" cy="5165125"/>
            <wp:effectExtent l="19050" t="0" r="0" b="0"/>
            <wp:docPr id="10" name="Рисунок 10" descr="__12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7" descr="__1241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151" cy="517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AAA" w:rsidRDefault="00155AAA" w:rsidP="00F252A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155AAA" w:rsidRDefault="00155AAA" w:rsidP="00F252A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155AAA" w:rsidRPr="00155AAA" w:rsidRDefault="00155AAA" w:rsidP="00155AAA">
      <w:pPr>
        <w:pStyle w:val="a3"/>
        <w:ind w:left="420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155AA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Стал язычок твой маляром,</w:t>
      </w:r>
    </w:p>
    <w:p w:rsidR="00155AAA" w:rsidRPr="00155AAA" w:rsidRDefault="00155AAA" w:rsidP="00155AA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155AA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Он будет красить старый дом:</w:t>
      </w:r>
    </w:p>
    <w:p w:rsidR="00155AAA" w:rsidRDefault="00155AAA" w:rsidP="00155AA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155AA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Вперед-назад, вперед-назад…</w:t>
      </w:r>
      <w:r w:rsidRPr="00155AA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br/>
        <w:t xml:space="preserve">      Ремонту каждый будет рад.</w:t>
      </w:r>
    </w:p>
    <w:p w:rsidR="00155AAA" w:rsidRDefault="00155AAA" w:rsidP="00155AA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55AAA" w:rsidRDefault="00155AAA" w:rsidP="00155AA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55AAA" w:rsidRPr="00155AAA" w:rsidRDefault="00155AAA" w:rsidP="00155AAA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155AAA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«СЛОНИК»</w:t>
      </w:r>
    </w:p>
    <w:p w:rsidR="00155AAA" w:rsidRDefault="00155AAA" w:rsidP="00155AAA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155AAA">
        <w:rPr>
          <w:rFonts w:ascii="Times New Roman" w:hAnsi="Times New Roman" w:cs="Times New Roman"/>
          <w:b/>
          <w:i/>
          <w:color w:val="7030A0"/>
          <w:sz w:val="40"/>
          <w:szCs w:val="40"/>
        </w:rPr>
        <w:t>Губы и зубы сомкнуты. С напряжением вытянуть губы вперед трубочкой. Удерживать их в таком положении на счет до пяти.</w:t>
      </w:r>
    </w:p>
    <w:p w:rsidR="00155AAA" w:rsidRPr="00155AAA" w:rsidRDefault="00155AAA" w:rsidP="00155AAA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55AAA" w:rsidRDefault="00155AAA" w:rsidP="00155AA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55AAA" w:rsidRDefault="00155AAA" w:rsidP="00155AA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155AAA">
        <w:rPr>
          <w:rFonts w:ascii="Times New Roman" w:hAnsi="Times New Roman" w:cs="Times New Roman"/>
          <w:b/>
          <w:i/>
          <w:noProof/>
          <w:color w:val="7030A0"/>
          <w:sz w:val="40"/>
          <w:szCs w:val="40"/>
        </w:rPr>
        <w:drawing>
          <wp:inline distT="0" distB="0" distL="0" distR="0">
            <wp:extent cx="6575264" cy="5168347"/>
            <wp:effectExtent l="19050" t="0" r="0" b="0"/>
            <wp:docPr id="13" name="Рисунок 13" descr="__38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7" descr="__3864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876" cy="518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AAA" w:rsidRDefault="00155AAA" w:rsidP="00155AA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55AAA" w:rsidRDefault="00155AAA" w:rsidP="00155AA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55AAA" w:rsidRDefault="00155AAA" w:rsidP="00155AA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155AAA" w:rsidRPr="00155AAA" w:rsidRDefault="00155AAA" w:rsidP="00155AAA">
      <w:pPr>
        <w:pStyle w:val="a3"/>
        <w:ind w:left="60"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155AA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В гости к нам пришел слоненок,</w:t>
      </w:r>
    </w:p>
    <w:p w:rsidR="00155AAA" w:rsidRPr="00155AAA" w:rsidRDefault="00155AAA" w:rsidP="00155AA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155AA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Удивительный ребенок.</w:t>
      </w:r>
    </w:p>
    <w:p w:rsidR="00155AAA" w:rsidRPr="00155AAA" w:rsidRDefault="00155AAA" w:rsidP="00155AA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155AA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На слоненка посмотри,</w:t>
      </w:r>
    </w:p>
    <w:p w:rsidR="00155AAA" w:rsidRPr="00155AAA" w:rsidRDefault="00155AAA" w:rsidP="00155AA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155AA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Губки хоботком тяни.</w:t>
      </w:r>
    </w:p>
    <w:p w:rsidR="00155AAA" w:rsidRPr="00155AAA" w:rsidRDefault="00155AAA" w:rsidP="000B141A">
      <w:pPr>
        <w:pStyle w:val="a3"/>
        <w:rPr>
          <w:rFonts w:ascii="Times New Roman" w:eastAsia="Times New Roman" w:hAnsi="Times New Roman" w:cs="Times New Roman"/>
          <w:b/>
          <w:i/>
          <w:color w:val="C00000"/>
          <w:sz w:val="56"/>
          <w:szCs w:val="56"/>
        </w:rPr>
      </w:pPr>
    </w:p>
    <w:p w:rsidR="000B141A" w:rsidRDefault="000B141A" w:rsidP="000B141A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0B141A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«МЕСИМ ТЕСТО»</w:t>
      </w:r>
    </w:p>
    <w:p w:rsidR="000B141A" w:rsidRPr="000B141A" w:rsidRDefault="000B141A" w:rsidP="000B141A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color w:val="C00000"/>
          <w:sz w:val="40"/>
          <w:szCs w:val="40"/>
        </w:rPr>
        <w:t>«Накажем непослушный язычок»</w:t>
      </w:r>
    </w:p>
    <w:p w:rsidR="000B141A" w:rsidRDefault="000B141A" w:rsidP="000B141A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0B141A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Улыбнуться, открыть рот, покусать язык зубами та-та-та…; пошлёпать язык губами </w:t>
      </w:r>
      <w:proofErr w:type="spellStart"/>
      <w:r w:rsidRPr="000B141A">
        <w:rPr>
          <w:rFonts w:ascii="Times New Roman" w:hAnsi="Times New Roman" w:cs="Times New Roman"/>
          <w:b/>
          <w:i/>
          <w:color w:val="7030A0"/>
          <w:sz w:val="40"/>
          <w:szCs w:val="40"/>
        </w:rPr>
        <w:t>пя-пя-пя</w:t>
      </w:r>
      <w:proofErr w:type="spellEnd"/>
      <w:r w:rsidRPr="000B141A">
        <w:rPr>
          <w:rFonts w:ascii="Times New Roman" w:hAnsi="Times New Roman" w:cs="Times New Roman"/>
          <w:b/>
          <w:i/>
          <w:color w:val="7030A0"/>
          <w:sz w:val="40"/>
          <w:szCs w:val="40"/>
        </w:rPr>
        <w:t>…; закусить язык зубами и протаскивать его сквозь зубы с усилием.</w:t>
      </w:r>
    </w:p>
    <w:p w:rsidR="000B141A" w:rsidRDefault="000B141A" w:rsidP="000B141A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0B141A" w:rsidRPr="000B141A" w:rsidRDefault="000B141A" w:rsidP="000B141A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F252AB" w:rsidRDefault="000B141A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0B141A">
        <w:rPr>
          <w:rFonts w:ascii="Times New Roman" w:hAnsi="Times New Roman" w:cs="Times New Roman"/>
          <w:b/>
          <w:i/>
          <w:noProof/>
          <w:color w:val="C00000"/>
          <w:sz w:val="56"/>
          <w:szCs w:val="56"/>
        </w:rPr>
        <w:drawing>
          <wp:inline distT="0" distB="0" distL="0" distR="0">
            <wp:extent cx="6545873" cy="4689231"/>
            <wp:effectExtent l="19050" t="0" r="7327" b="0"/>
            <wp:docPr id="14" name="Рисунок 14" descr="__20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7" descr="__2054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44" cy="469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41A" w:rsidRDefault="000B141A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0B141A" w:rsidRDefault="000B141A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0B141A" w:rsidRDefault="000B141A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0B141A" w:rsidRPr="000B141A" w:rsidRDefault="000B141A" w:rsidP="000B141A">
      <w:pPr>
        <w:pStyle w:val="a3"/>
        <w:ind w:left="720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Язычок твой – озорник,</w:t>
      </w:r>
    </w:p>
    <w:p w:rsidR="000B141A" w:rsidRPr="000B141A" w:rsidRDefault="000B141A" w:rsidP="000B141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Он не слушает тебя.</w:t>
      </w:r>
    </w:p>
    <w:p w:rsidR="000B141A" w:rsidRPr="000B141A" w:rsidRDefault="000B141A" w:rsidP="000B141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Накажи его скорее:</w:t>
      </w:r>
    </w:p>
    <w:p w:rsidR="000B141A" w:rsidRDefault="000B141A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«</w:t>
      </w:r>
      <w:proofErr w:type="spellStart"/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Пя-пя</w:t>
      </w:r>
      <w:proofErr w:type="spellEnd"/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 xml:space="preserve">, </w:t>
      </w:r>
      <w:proofErr w:type="spellStart"/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пя-пя</w:t>
      </w:r>
      <w:proofErr w:type="spellEnd"/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 xml:space="preserve">, </w:t>
      </w:r>
      <w:proofErr w:type="spellStart"/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пя-пя-пя</w:t>
      </w:r>
      <w:proofErr w:type="spellEnd"/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!»</w:t>
      </w:r>
    </w:p>
    <w:p w:rsidR="000B141A" w:rsidRDefault="000B141A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0B141A" w:rsidRDefault="000B141A" w:rsidP="000B141A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0B141A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«ЧАСИКИ»</w:t>
      </w:r>
    </w:p>
    <w:p w:rsidR="000B141A" w:rsidRPr="000B141A" w:rsidRDefault="000B141A" w:rsidP="000B141A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0B141A">
        <w:rPr>
          <w:rFonts w:ascii="Times New Roman" w:hAnsi="Times New Roman" w:cs="Times New Roman"/>
          <w:b/>
          <w:i/>
          <w:color w:val="7030A0"/>
          <w:sz w:val="40"/>
          <w:szCs w:val="40"/>
        </w:rPr>
        <w:t>Улыбнуться, открыть рот. Кончик языка переводить на счет «раз-два» из одного уголка рта в другой. Нижняя челюсть при этом остается неподвижной.</w:t>
      </w:r>
    </w:p>
    <w:p w:rsidR="000B141A" w:rsidRDefault="000B141A" w:rsidP="000B141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0B141A" w:rsidRPr="000B141A" w:rsidRDefault="000B141A" w:rsidP="000B141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C00000"/>
          <w:sz w:val="56"/>
          <w:szCs w:val="56"/>
        </w:rPr>
      </w:pPr>
    </w:p>
    <w:p w:rsidR="000B141A" w:rsidRDefault="000B141A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0B141A">
        <w:rPr>
          <w:rFonts w:ascii="Times New Roman" w:hAnsi="Times New Roman" w:cs="Times New Roman"/>
          <w:b/>
          <w:i/>
          <w:noProof/>
          <w:color w:val="C00000"/>
          <w:sz w:val="56"/>
          <w:szCs w:val="56"/>
        </w:rPr>
        <w:drawing>
          <wp:inline distT="0" distB="0" distL="0" distR="0">
            <wp:extent cx="6465073" cy="4744994"/>
            <wp:effectExtent l="19050" t="0" r="0" b="0"/>
            <wp:docPr id="15" name="Рисунок 15" descr="__14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7" descr="__1497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421" r="8871" b="6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923" cy="475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41A" w:rsidRDefault="000B141A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0B141A" w:rsidRDefault="000B141A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0B141A" w:rsidRDefault="000B141A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0B141A" w:rsidRPr="000B141A" w:rsidRDefault="000B141A" w:rsidP="000B141A">
      <w:pPr>
        <w:pStyle w:val="a3"/>
        <w:ind w:left="420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Ходит мятник в часах:</w:t>
      </w:r>
    </w:p>
    <w:p w:rsidR="000B141A" w:rsidRPr="000B141A" w:rsidRDefault="000B141A" w:rsidP="000B141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Влево - тик, а вправо – так.</w:t>
      </w:r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br/>
        <w:t xml:space="preserve">        Ты сумеешь сделать так:</w:t>
      </w:r>
    </w:p>
    <w:p w:rsidR="000B141A" w:rsidRPr="000B141A" w:rsidRDefault="000B141A" w:rsidP="000B141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0B141A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Тик и так, тик и так?</w:t>
      </w:r>
    </w:p>
    <w:p w:rsidR="000B141A" w:rsidRDefault="000B141A" w:rsidP="001D5D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0B141A" w:rsidRPr="00DD05ED" w:rsidRDefault="000B141A" w:rsidP="001D5D61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DD05ED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«ЧАШЕЧКА»</w:t>
      </w:r>
    </w:p>
    <w:p w:rsidR="000B141A" w:rsidRPr="00DD05ED" w:rsidRDefault="000B141A" w:rsidP="005A3DCD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DD05ED">
        <w:rPr>
          <w:rFonts w:ascii="Times New Roman" w:hAnsi="Times New Roman" w:cs="Times New Roman"/>
          <w:b/>
          <w:i/>
          <w:color w:val="7030A0"/>
          <w:sz w:val="40"/>
          <w:szCs w:val="40"/>
        </w:rPr>
        <w:t>Улыбнуться, открыть рот, положить широкий язык на нижнюю губу, боковые края языка загнуть в форме чашечки. Удерживать на счет до пяти. Нижняя губа не должна обтягивать нижние зубы.</w:t>
      </w:r>
    </w:p>
    <w:p w:rsidR="000B141A" w:rsidRPr="00DD05ED" w:rsidRDefault="000B141A" w:rsidP="005A3DCD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0B141A" w:rsidRDefault="000B141A" w:rsidP="000B141A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DD05ED" w:rsidRDefault="00DD05ED" w:rsidP="000B141A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0B141A" w:rsidRDefault="000B141A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0B141A">
        <w:rPr>
          <w:rFonts w:ascii="Times New Roman" w:hAnsi="Times New Roman" w:cs="Times New Roman"/>
          <w:b/>
          <w:i/>
          <w:noProof/>
          <w:color w:val="7030A0"/>
          <w:sz w:val="40"/>
          <w:szCs w:val="40"/>
        </w:rPr>
        <w:drawing>
          <wp:inline distT="0" distB="0" distL="0" distR="0">
            <wp:extent cx="6099117" cy="4272741"/>
            <wp:effectExtent l="19050" t="0" r="0" b="0"/>
            <wp:docPr id="16" name="Рисунок 16" descr="__45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7" descr="__4520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521" t="6985" r="2521" b="1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724" cy="429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41A" w:rsidRDefault="000B141A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0B141A" w:rsidRDefault="000B141A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D937E8" w:rsidRDefault="00D937E8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0B141A" w:rsidRDefault="000B141A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0B141A" w:rsidRPr="00DD05ED" w:rsidRDefault="000B141A" w:rsidP="000B141A">
      <w:pPr>
        <w:pStyle w:val="a3"/>
        <w:ind w:left="720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DD05ED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Будешь пить с друзьями чай                                                                     Ты из  чашки новой.</w:t>
      </w:r>
    </w:p>
    <w:p w:rsidR="000B141A" w:rsidRPr="00DD05ED" w:rsidRDefault="000B141A" w:rsidP="000B141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DD05ED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Эту чашку показать</w:t>
      </w:r>
    </w:p>
    <w:p w:rsidR="000B141A" w:rsidRPr="00DD05ED" w:rsidRDefault="000B141A" w:rsidP="000B141A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</w:pPr>
      <w:r w:rsidRPr="00DD05ED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</w:rPr>
        <w:t>Ты сейчас пробуй!</w:t>
      </w:r>
    </w:p>
    <w:p w:rsidR="000B141A" w:rsidRPr="00DD05ED" w:rsidRDefault="000B141A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DD05ED" w:rsidRDefault="00DD05ED" w:rsidP="00DD05ED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t>«УЛЫБ</w:t>
      </w:r>
      <w:r w:rsidRPr="000B141A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t>КА»</w:t>
      </w:r>
    </w:p>
    <w:p w:rsidR="005A3DCD" w:rsidRPr="005A3DCD" w:rsidRDefault="005A3DCD" w:rsidP="005A3DCD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 Улыбнуться, показать сомкнутые г</w:t>
      </w:r>
      <w:r w:rsidRPr="005A3DCD">
        <w:rPr>
          <w:rFonts w:ascii="Times New Roman" w:hAnsi="Times New Roman" w:cs="Times New Roman"/>
          <w:b/>
          <w:i/>
          <w:color w:val="7030A0"/>
          <w:sz w:val="40"/>
          <w:szCs w:val="40"/>
        </w:rPr>
        <w:t>убки. Удерживать губы в таком положении до счёта «пять» (до счёта «десять»), затем вернуть губы в исходное положение. Повторить 3-4 раза.</w:t>
      </w:r>
    </w:p>
    <w:p w:rsidR="005A3DCD" w:rsidRDefault="005A3DCD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0B141A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noProof/>
          <w:color w:val="7030A0"/>
          <w:sz w:val="40"/>
          <w:szCs w:val="40"/>
        </w:rPr>
        <w:drawing>
          <wp:inline distT="0" distB="0" distL="0" distR="0">
            <wp:extent cx="3213271" cy="4227987"/>
            <wp:effectExtent l="19050" t="0" r="6179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27807" cy="424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P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color w:val="7030A0"/>
          <w:sz w:val="40"/>
          <w:szCs w:val="40"/>
        </w:rPr>
        <w:t>Подражаем мы лягушкам:</w:t>
      </w:r>
    </w:p>
    <w:p w:rsidR="005A3DCD" w:rsidRP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color w:val="7030A0"/>
          <w:sz w:val="40"/>
          <w:szCs w:val="40"/>
        </w:rPr>
        <w:t>Тянем губы прямо к ушкам.</w:t>
      </w:r>
    </w:p>
    <w:p w:rsidR="005A3DCD" w:rsidRP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color w:val="7030A0"/>
          <w:sz w:val="40"/>
          <w:szCs w:val="40"/>
        </w:rPr>
        <w:t>Мы потянем - перестанем</w:t>
      </w: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color w:val="7030A0"/>
          <w:sz w:val="40"/>
          <w:szCs w:val="40"/>
        </w:rPr>
        <w:t>И нисколько не устанем.</w:t>
      </w: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«ЗАБОРЧИК</w:t>
      </w:r>
      <w:r w:rsidRPr="000B141A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t>»</w:t>
      </w:r>
    </w:p>
    <w:p w:rsidR="005A3DCD" w:rsidRPr="008B4669" w:rsidRDefault="008B4669" w:rsidP="008B4669">
      <w:pPr>
        <w:pStyle w:val="a3"/>
        <w:jc w:val="center"/>
        <w:rPr>
          <w:rFonts w:ascii="Times New Roman" w:hAnsi="Times New Roman" w:cs="Times New Roman"/>
          <w:b/>
          <w:bCs/>
          <w:i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color w:val="7030A0"/>
          <w:sz w:val="40"/>
          <w:szCs w:val="40"/>
        </w:rPr>
        <w:t>Улыбнуться, обнажив верхние и нижние сомкнутые зубы.</w:t>
      </w:r>
    </w:p>
    <w:p w:rsidR="005A3DCD" w:rsidRP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8B4669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noProof/>
          <w:color w:val="7030A0"/>
          <w:sz w:val="40"/>
          <w:szCs w:val="40"/>
        </w:rPr>
        <w:drawing>
          <wp:inline distT="0" distB="0" distL="0" distR="0">
            <wp:extent cx="2614131" cy="3523129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30948" cy="354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669" w:rsidRPr="008B4669">
        <w:rPr>
          <w:rFonts w:ascii="Times New Roman" w:hAnsi="Times New Roman" w:cs="Times New Roman"/>
          <w:b/>
          <w:i/>
          <w:color w:val="7030A0"/>
          <w:sz w:val="40"/>
          <w:szCs w:val="40"/>
        </w:rPr>
        <w:drawing>
          <wp:inline distT="0" distB="0" distL="0" distR="0">
            <wp:extent cx="3824904" cy="3536868"/>
            <wp:effectExtent l="19050" t="0" r="4146" b="0"/>
            <wp:docPr id="1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935" cy="3550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8B4669" w:rsidRDefault="008B4669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8B4669" w:rsidRDefault="008B4669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8B4669" w:rsidRDefault="008B4669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8B4669" w:rsidRDefault="008B4669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8B4669" w:rsidRPr="008B4669" w:rsidRDefault="008B4669" w:rsidP="008B4669">
      <w:pPr>
        <w:pStyle w:val="a3"/>
        <w:ind w:left="420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8B4669">
        <w:rPr>
          <w:rFonts w:ascii="Times New Roman" w:hAnsi="Times New Roman" w:cs="Times New Roman"/>
          <w:b/>
          <w:i/>
          <w:color w:val="7030A0"/>
          <w:sz w:val="40"/>
          <w:szCs w:val="40"/>
        </w:rPr>
        <w:t>Наши губки улыбнулись,</w:t>
      </w:r>
      <w:r w:rsidRPr="008B4669">
        <w:rPr>
          <w:rFonts w:ascii="Times New Roman" w:hAnsi="Times New Roman" w:cs="Times New Roman"/>
          <w:b/>
          <w:i/>
          <w:color w:val="7030A0"/>
          <w:sz w:val="40"/>
          <w:szCs w:val="40"/>
        </w:rPr>
        <w:br/>
        <w:t xml:space="preserve"> Прямо к ушкам потянулись.</w:t>
      </w:r>
    </w:p>
    <w:p w:rsidR="008B4669" w:rsidRPr="008B4669" w:rsidRDefault="008B4669" w:rsidP="008B4669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8B4669">
        <w:rPr>
          <w:rFonts w:ascii="Times New Roman" w:hAnsi="Times New Roman" w:cs="Times New Roman"/>
          <w:b/>
          <w:i/>
          <w:color w:val="7030A0"/>
          <w:sz w:val="40"/>
          <w:szCs w:val="40"/>
        </w:rPr>
        <w:t>Ты попробуй «И-и-и» скажи,</w:t>
      </w:r>
    </w:p>
    <w:p w:rsidR="008B4669" w:rsidRPr="008B4669" w:rsidRDefault="008B4669" w:rsidP="008B4669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8B4669">
        <w:rPr>
          <w:rFonts w:ascii="Times New Roman" w:hAnsi="Times New Roman" w:cs="Times New Roman"/>
          <w:b/>
          <w:i/>
          <w:color w:val="7030A0"/>
          <w:sz w:val="40"/>
          <w:szCs w:val="40"/>
        </w:rPr>
        <w:t>Свой заборчик покажи.</w:t>
      </w: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lastRenderedPageBreak/>
        <w:t>«ЛОШАДКА</w:t>
      </w:r>
      <w:r w:rsidRPr="000B141A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t>»</w:t>
      </w:r>
    </w:p>
    <w:p w:rsidR="005A3DCD" w:rsidRPr="005A3DCD" w:rsidRDefault="005A3DCD" w:rsidP="005A3DCD">
      <w:pPr>
        <w:pStyle w:val="a3"/>
        <w:jc w:val="both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7030A0"/>
          <w:sz w:val="40"/>
          <w:szCs w:val="40"/>
        </w:rPr>
        <w:t>У</w:t>
      </w:r>
      <w:r w:rsidRPr="005A3DCD">
        <w:rPr>
          <w:rFonts w:ascii="Times New Roman" w:hAnsi="Times New Roman" w:cs="Times New Roman"/>
          <w:b/>
          <w:i/>
          <w:color w:val="7030A0"/>
          <w:sz w:val="40"/>
          <w:szCs w:val="40"/>
        </w:rPr>
        <w:t>лыбнуться, широко открыть рот, щёлкать языком громко и энергично. Стараться, чтобы нижняя челюсть была неподвижна, и «прыгал» только язык.</w:t>
      </w: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noProof/>
          <w:color w:val="7030A0"/>
          <w:sz w:val="40"/>
          <w:szCs w:val="40"/>
        </w:rPr>
        <w:drawing>
          <wp:inline distT="0" distB="0" distL="0" distR="0">
            <wp:extent cx="4782876" cy="4871258"/>
            <wp:effectExtent l="1905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80061" cy="486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DD05ED" w:rsidRDefault="00DD05E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5A3DCD" w:rsidRP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color w:val="7030A0"/>
          <w:sz w:val="40"/>
          <w:szCs w:val="40"/>
        </w:rPr>
        <w:t>Я - весёлая лошадка,</w:t>
      </w:r>
    </w:p>
    <w:p w:rsidR="005A3DCD" w:rsidRP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color w:val="7030A0"/>
          <w:sz w:val="40"/>
          <w:szCs w:val="40"/>
        </w:rPr>
        <w:t>Тёмная, как шоколадка.</w:t>
      </w:r>
    </w:p>
    <w:p w:rsidR="005A3DCD" w:rsidRP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color w:val="7030A0"/>
          <w:sz w:val="40"/>
          <w:szCs w:val="40"/>
        </w:rPr>
        <w:t>Язычком пощёлкай громко –</w:t>
      </w:r>
    </w:p>
    <w:p w:rsidR="005A3DCD" w:rsidRP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5A3DCD">
        <w:rPr>
          <w:rFonts w:ascii="Times New Roman" w:hAnsi="Times New Roman" w:cs="Times New Roman"/>
          <w:b/>
          <w:i/>
          <w:color w:val="7030A0"/>
          <w:sz w:val="40"/>
          <w:szCs w:val="40"/>
        </w:rPr>
        <w:t>Стук копыт услышишь звонкий.</w:t>
      </w:r>
    </w:p>
    <w:p w:rsidR="005A3DCD" w:rsidRPr="005A3DCD" w:rsidRDefault="005A3DCD" w:rsidP="005A3DC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sectPr w:rsidR="005A3DCD" w:rsidRPr="005A3DCD" w:rsidSect="00570CD7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04908"/>
    <w:multiLevelType w:val="hybridMultilevel"/>
    <w:tmpl w:val="5CA21570"/>
    <w:lvl w:ilvl="0" w:tplc="E93E7712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890058A"/>
    <w:multiLevelType w:val="hybridMultilevel"/>
    <w:tmpl w:val="E132C450"/>
    <w:lvl w:ilvl="0" w:tplc="2642FC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5D61"/>
    <w:rsid w:val="000435AC"/>
    <w:rsid w:val="000B141A"/>
    <w:rsid w:val="000B1CB0"/>
    <w:rsid w:val="00155AAA"/>
    <w:rsid w:val="001D5D61"/>
    <w:rsid w:val="002674F8"/>
    <w:rsid w:val="00570CD7"/>
    <w:rsid w:val="005A3DCD"/>
    <w:rsid w:val="006109D7"/>
    <w:rsid w:val="008B4669"/>
    <w:rsid w:val="00B231C1"/>
    <w:rsid w:val="00B72273"/>
    <w:rsid w:val="00D937E8"/>
    <w:rsid w:val="00DD05ED"/>
    <w:rsid w:val="00E523D0"/>
    <w:rsid w:val="00F21B90"/>
    <w:rsid w:val="00F2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6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5</cp:revision>
  <dcterms:created xsi:type="dcterms:W3CDTF">2016-11-15T16:33:00Z</dcterms:created>
  <dcterms:modified xsi:type="dcterms:W3CDTF">2016-11-16T18:20:00Z</dcterms:modified>
</cp:coreProperties>
</file>