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75"/>
        <w:gridCol w:w="2779"/>
        <w:gridCol w:w="2693"/>
      </w:tblGrid>
      <w:tr w:rsidR="00A660D0" w:rsidTr="00826500">
        <w:tc>
          <w:tcPr>
            <w:tcW w:w="4275" w:type="dxa"/>
          </w:tcPr>
          <w:p w:rsidR="00A660D0" w:rsidRDefault="00A660D0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Муниципальное бюджетное дошкольное</w:t>
            </w:r>
          </w:p>
          <w:p w:rsidR="00A660D0" w:rsidRDefault="00A660D0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образовательное учреждение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  <w:rPr>
                <w:b/>
              </w:rPr>
            </w:pPr>
            <w:r>
              <w:rPr>
                <w:b/>
              </w:rPr>
              <w:t>детский сад № 27 «Росинка»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  <w:rPr>
                <w:b/>
              </w:rPr>
            </w:pPr>
            <w:r>
              <w:t>624829, Свердловская область,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</w:pPr>
            <w:r>
              <w:t>Сухоложский р-н, с. Новопышминское,</w:t>
            </w:r>
          </w:p>
          <w:p w:rsidR="00A660D0" w:rsidRDefault="00A660D0" w:rsidP="00826500">
            <w:pPr>
              <w:tabs>
                <w:tab w:val="left" w:pos="5103"/>
                <w:tab w:val="left" w:pos="5245"/>
                <w:tab w:val="left" w:pos="5670"/>
              </w:tabs>
              <w:jc w:val="center"/>
            </w:pPr>
            <w:r>
              <w:t>ул. Ильича, д.14. тел/факс 8 (34373) 99219</w:t>
            </w:r>
          </w:p>
          <w:p w:rsidR="00A660D0" w:rsidRDefault="00A660D0" w:rsidP="00826500">
            <w:pPr>
              <w:tabs>
                <w:tab w:val="left" w:pos="5103"/>
                <w:tab w:val="left" w:pos="5245"/>
                <w:tab w:val="left" w:pos="56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E-mail: np_mdou27@mail.ru</w:t>
            </w:r>
          </w:p>
          <w:p w:rsidR="00A660D0" w:rsidRDefault="00A660D0" w:rsidP="00826500">
            <w:pPr>
              <w:tabs>
                <w:tab w:val="left" w:pos="5103"/>
              </w:tabs>
              <w:jc w:val="center"/>
            </w:pPr>
            <w:r>
              <w:t>ИНН 6633008047 БИК 046577001</w:t>
            </w:r>
          </w:p>
          <w:p w:rsidR="00A660D0" w:rsidRDefault="00811001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9D368E">
              <w:rPr>
                <w:b/>
              </w:rPr>
              <w:t>05</w:t>
            </w:r>
            <w:r>
              <w:rPr>
                <w:b/>
              </w:rPr>
              <w:t xml:space="preserve">» </w:t>
            </w:r>
            <w:r w:rsidR="004C0130">
              <w:rPr>
                <w:b/>
              </w:rPr>
              <w:t>апреля</w:t>
            </w:r>
            <w:r w:rsidR="00B75EEC">
              <w:rPr>
                <w:b/>
              </w:rPr>
              <w:t xml:space="preserve"> 2018</w:t>
            </w:r>
            <w:r w:rsidR="00A660D0">
              <w:rPr>
                <w:b/>
              </w:rPr>
              <w:t xml:space="preserve"> г. </w:t>
            </w:r>
            <w:bookmarkStart w:id="0" w:name="_GoBack"/>
            <w:bookmarkEnd w:id="0"/>
          </w:p>
          <w:p w:rsidR="00A660D0" w:rsidRDefault="00A660D0" w:rsidP="00826500"/>
        </w:tc>
        <w:tc>
          <w:tcPr>
            <w:tcW w:w="2779" w:type="dxa"/>
          </w:tcPr>
          <w:p w:rsidR="00A660D0" w:rsidRDefault="00A660D0" w:rsidP="00826500"/>
        </w:tc>
        <w:tc>
          <w:tcPr>
            <w:tcW w:w="2693" w:type="dxa"/>
          </w:tcPr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Менеджеру</w:t>
            </w:r>
          </w:p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Управления образования</w:t>
            </w:r>
          </w:p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Т.Н</w:t>
            </w:r>
            <w:r w:rsidR="00194FF5">
              <w:rPr>
                <w:lang w:eastAsia="en-US"/>
              </w:rPr>
              <w:t>. Сайфутдинову</w:t>
            </w:r>
          </w:p>
          <w:p w:rsidR="00A660D0" w:rsidRDefault="00A660D0" w:rsidP="00826500"/>
          <w:p w:rsidR="00A660D0" w:rsidRDefault="00A660D0" w:rsidP="00826500"/>
        </w:tc>
      </w:tr>
    </w:tbl>
    <w:p w:rsidR="00811001" w:rsidRDefault="00811001" w:rsidP="00A660D0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Отчёт о ходе проведения информационно-пропагандистских мероприятий в связи с памятными датами военной истории Отечества Российского в муниципальном бюджетном дошкольном образовательном учреждении детский  №27 «Росинка»</w:t>
      </w:r>
    </w:p>
    <w:p w:rsidR="00AB05AC" w:rsidRDefault="00AB05AC" w:rsidP="00A660D0">
      <w:pPr>
        <w:jc w:val="center"/>
        <w:rPr>
          <w:rFonts w:eastAsiaTheme="minorHAnsi"/>
          <w:szCs w:val="22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1101"/>
        <w:gridCol w:w="2268"/>
        <w:gridCol w:w="6202"/>
      </w:tblGrid>
      <w:tr w:rsidR="002C77FF" w:rsidTr="00AB05AC">
        <w:tc>
          <w:tcPr>
            <w:tcW w:w="1101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  <w:r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268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Городской округ</w:t>
            </w:r>
          </w:p>
        </w:tc>
        <w:tc>
          <w:tcPr>
            <w:tcW w:w="6202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Информация об исполнении</w:t>
            </w:r>
          </w:p>
        </w:tc>
      </w:tr>
      <w:tr w:rsidR="002C77FF" w:rsidTr="00AB05AC">
        <w:tc>
          <w:tcPr>
            <w:tcW w:w="1101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268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МБДОУ №27</w:t>
            </w:r>
          </w:p>
        </w:tc>
        <w:tc>
          <w:tcPr>
            <w:tcW w:w="6202" w:type="dxa"/>
          </w:tcPr>
          <w:p w:rsidR="00CC79D7" w:rsidRDefault="002C77FF" w:rsidP="009D368E">
            <w:pPr>
              <w:jc w:val="both"/>
            </w:pPr>
            <w:r>
              <w:rPr>
                <w:rFonts w:eastAsia="Calibri"/>
                <w:lang w:eastAsia="en-US"/>
              </w:rPr>
              <w:t xml:space="preserve">Просмотр видеоролика по ссылке: </w:t>
            </w:r>
          </w:p>
          <w:p w:rsidR="009D368E" w:rsidRDefault="009D368E" w:rsidP="009D368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hyperlink r:id="rId5" w:history="1">
              <w:r w:rsidR="0086107F" w:rsidRPr="00546BB7">
                <w:rPr>
                  <w:rStyle w:val="a5"/>
                  <w:rFonts w:eastAsia="Calibri"/>
                  <w:lang w:eastAsia="en-US"/>
                </w:rPr>
                <w:t>https://www.youtube.com/watch?v=d782m4ZEevU</w:t>
              </w:r>
            </w:hyperlink>
            <w:r w:rsidR="0086107F">
              <w:rPr>
                <w:rFonts w:eastAsia="Calibri"/>
                <w:lang w:eastAsia="en-US"/>
              </w:rPr>
              <w:t xml:space="preserve"> </w:t>
            </w:r>
          </w:p>
          <w:p w:rsidR="0086107F" w:rsidRPr="00CC79D7" w:rsidRDefault="0086107F" w:rsidP="009D368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hyperlink r:id="rId6" w:history="1">
              <w:r w:rsidRPr="00546BB7">
                <w:rPr>
                  <w:rStyle w:val="a5"/>
                  <w:rFonts w:eastAsia="Calibri"/>
                  <w:lang w:eastAsia="en-US"/>
                </w:rPr>
                <w:t>https://www.youtube.com/watch?v=KplhuKfFusI</w:t>
              </w:r>
            </w:hyperlink>
            <w:r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811001" w:rsidRDefault="00811001" w:rsidP="00A660D0">
      <w:pPr>
        <w:jc w:val="center"/>
        <w:rPr>
          <w:rFonts w:eastAsiaTheme="minorHAnsi"/>
          <w:szCs w:val="22"/>
          <w:lang w:eastAsia="en-US"/>
        </w:rPr>
      </w:pPr>
    </w:p>
    <w:p w:rsidR="00A660D0" w:rsidRDefault="00A660D0" w:rsidP="00E01B2B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Сведения</w:t>
      </w:r>
    </w:p>
    <w:p w:rsidR="00A660D0" w:rsidRDefault="00A660D0" w:rsidP="0025550E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об информировании населения о памятных датах военной истории Отечества</w:t>
      </w:r>
    </w:p>
    <w:p w:rsidR="00A660D0" w:rsidRDefault="004C0130" w:rsidP="0025550E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по состоянию на апрель</w:t>
      </w:r>
      <w:r w:rsidR="006500C0">
        <w:rPr>
          <w:rFonts w:eastAsiaTheme="minorHAnsi"/>
          <w:szCs w:val="22"/>
          <w:lang w:eastAsia="en-US"/>
        </w:rPr>
        <w:t xml:space="preserve">  2018</w:t>
      </w:r>
      <w:r w:rsidR="00A660D0">
        <w:rPr>
          <w:rFonts w:eastAsiaTheme="minorHAnsi"/>
          <w:szCs w:val="22"/>
          <w:lang w:eastAsia="en-US"/>
        </w:rPr>
        <w:t xml:space="preserve"> года МБДОУ №27</w:t>
      </w:r>
    </w:p>
    <w:p w:rsidR="00A660D0" w:rsidRDefault="00A660D0" w:rsidP="00A660D0">
      <w:pPr>
        <w:rPr>
          <w:rFonts w:eastAsiaTheme="minorHAnsi"/>
          <w:szCs w:val="22"/>
          <w:lang w:eastAsia="en-US"/>
        </w:rPr>
      </w:pPr>
    </w:p>
    <w:tbl>
      <w:tblPr>
        <w:tblStyle w:val="a4"/>
        <w:tblW w:w="0" w:type="auto"/>
        <w:tblInd w:w="-431" w:type="dxa"/>
        <w:tblLook w:val="04A0"/>
      </w:tblPr>
      <w:tblGrid>
        <w:gridCol w:w="3403"/>
        <w:gridCol w:w="3258"/>
        <w:gridCol w:w="3115"/>
      </w:tblGrid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tabs>
                <w:tab w:val="left" w:pos="1995"/>
              </w:tabs>
              <w:ind w:left="-53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СМИ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Информация о размещении (адрес, </w:t>
            </w:r>
            <w:r w:rsidR="00903183">
              <w:rPr>
                <w:rFonts w:eastAsia="Calibri"/>
                <w:lang w:eastAsia="en-US"/>
              </w:rPr>
              <w:t>количество тран</w:t>
            </w:r>
            <w:r>
              <w:rPr>
                <w:rFonts w:eastAsia="Calibri"/>
                <w:lang w:eastAsia="en-US"/>
              </w:rPr>
              <w:t>сляций и периодичность)</w:t>
            </w:r>
          </w:p>
        </w:tc>
      </w:tr>
      <w:tr w:rsidR="00A660D0" w:rsidTr="00A660D0">
        <w:trPr>
          <w:trHeight w:val="2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Радиостанции, ТВ каналы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 xml:space="preserve">Средства наружной рекламы и информации (электронные </w:t>
            </w:r>
            <w:proofErr w:type="gramEnd"/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экраны, мониторы)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Календарь памятных дат на сайтах ОУ и в группах социальных сетей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E" w:rsidRDefault="004C0130" w:rsidP="004C0130">
            <w:pPr>
              <w:pStyle w:val="a7"/>
              <w:spacing w:before="0" w:beforeAutospacing="0" w:after="203" w:afterAutospacing="0"/>
              <w:rPr>
                <w:rFonts w:ascii="PT Sans" w:hAnsi="PT Sans"/>
                <w:color w:val="0E0D0D"/>
                <w:shd w:val="clear" w:color="auto" w:fill="FFFFFF"/>
              </w:rPr>
            </w:pPr>
            <w:r>
              <w:rPr>
                <w:rStyle w:val="a6"/>
                <w:rFonts w:ascii="PT Sans" w:hAnsi="PT Sans"/>
                <w:color w:val="0E0D0D"/>
                <w:shd w:val="clear" w:color="auto" w:fill="FFFFFF"/>
              </w:rPr>
              <w:t>10 апреля</w:t>
            </w:r>
            <w:r>
              <w:rPr>
                <w:rFonts w:ascii="PT Sans" w:hAnsi="PT Sans"/>
                <w:color w:val="0E0D0D"/>
              </w:rPr>
              <w:br/>
            </w:r>
            <w:r>
              <w:rPr>
                <w:rFonts w:ascii="PT Sans" w:hAnsi="PT Sans"/>
                <w:color w:val="0E0D0D"/>
                <w:shd w:val="clear" w:color="auto" w:fill="FFFFFF"/>
              </w:rPr>
              <w:t xml:space="preserve"> в 1944 году войска Малиновского освободили Одессу от фашистов.</w:t>
            </w:r>
          </w:p>
          <w:p w:rsidR="004C0130" w:rsidRDefault="004C0130" w:rsidP="004C0130">
            <w:pPr>
              <w:pStyle w:val="a7"/>
              <w:spacing w:before="0" w:beforeAutospacing="0" w:after="203" w:afterAutospacing="0"/>
              <w:rPr>
                <w:rFonts w:ascii="PT Sans" w:hAnsi="PT Sans"/>
                <w:color w:val="0E0D0D"/>
                <w:shd w:val="clear" w:color="auto" w:fill="FFFFFF"/>
              </w:rPr>
            </w:pPr>
            <w:r>
              <w:rPr>
                <w:rStyle w:val="a6"/>
                <w:rFonts w:ascii="PT Sans" w:hAnsi="PT Sans"/>
                <w:color w:val="0E0D0D"/>
                <w:shd w:val="clear" w:color="auto" w:fill="FFFFFF"/>
              </w:rPr>
              <w:t xml:space="preserve">13 апреля </w:t>
            </w:r>
            <w:r>
              <w:rPr>
                <w:rFonts w:ascii="PT Sans" w:hAnsi="PT Sans"/>
                <w:color w:val="0E0D0D"/>
                <w:shd w:val="clear" w:color="auto" w:fill="FFFFFF"/>
              </w:rPr>
              <w:t xml:space="preserve">в 1945 году войсками маршала </w:t>
            </w:r>
            <w:proofErr w:type="spellStart"/>
            <w:r>
              <w:rPr>
                <w:rFonts w:ascii="PT Sans" w:hAnsi="PT Sans"/>
                <w:color w:val="0E0D0D"/>
                <w:shd w:val="clear" w:color="auto" w:fill="FFFFFF"/>
              </w:rPr>
              <w:t>Толбухина</w:t>
            </w:r>
            <w:proofErr w:type="spellEnd"/>
            <w:r>
              <w:rPr>
                <w:rFonts w:ascii="PT Sans" w:hAnsi="PT Sans"/>
                <w:color w:val="0E0D0D"/>
                <w:shd w:val="clear" w:color="auto" w:fill="FFFFFF"/>
              </w:rPr>
              <w:t xml:space="preserve"> освобождена от немецко-фашистских захватчиков столица Австрии — город Вена.</w:t>
            </w:r>
          </w:p>
          <w:p w:rsidR="004C0130" w:rsidRDefault="004C0130" w:rsidP="004C0130">
            <w:pPr>
              <w:pStyle w:val="a7"/>
              <w:spacing w:before="0" w:beforeAutospacing="0" w:after="203" w:afterAutospacing="0"/>
              <w:rPr>
                <w:rFonts w:ascii="PT Sans" w:hAnsi="PT Sans"/>
                <w:color w:val="0E0D0D"/>
                <w:shd w:val="clear" w:color="auto" w:fill="FFFFFF"/>
              </w:rPr>
            </w:pPr>
            <w:r>
              <w:rPr>
                <w:rStyle w:val="a6"/>
                <w:rFonts w:ascii="PT Sans" w:hAnsi="PT Sans"/>
                <w:color w:val="0E0D0D"/>
                <w:shd w:val="clear" w:color="auto" w:fill="FFFFFF"/>
              </w:rPr>
              <w:t xml:space="preserve">16 апреля  </w:t>
            </w:r>
            <w:r>
              <w:rPr>
                <w:rFonts w:ascii="PT Sans" w:hAnsi="PT Sans"/>
                <w:color w:val="0E0D0D"/>
                <w:shd w:val="clear" w:color="auto" w:fill="FFFFFF"/>
              </w:rPr>
              <w:t>в 1945 году началась Берлинская стратегическая наступательная операция. Битва за Берлин стала кульминацией Великой Отечественной войны.</w:t>
            </w:r>
          </w:p>
          <w:p w:rsidR="004C0130" w:rsidRDefault="004C0130" w:rsidP="004C0130">
            <w:pPr>
              <w:pStyle w:val="a7"/>
              <w:spacing w:before="0" w:beforeAutospacing="0" w:after="203" w:afterAutospacing="0"/>
              <w:rPr>
                <w:rFonts w:ascii="PT Sans" w:hAnsi="PT Sans"/>
                <w:color w:val="0E0D0D"/>
                <w:shd w:val="clear" w:color="auto" w:fill="FFFFFF"/>
              </w:rPr>
            </w:pPr>
            <w:r>
              <w:rPr>
                <w:rStyle w:val="a6"/>
                <w:rFonts w:ascii="PT Sans" w:hAnsi="PT Sans"/>
                <w:color w:val="0E0D0D"/>
                <w:shd w:val="clear" w:color="auto" w:fill="FFFFFF"/>
              </w:rPr>
              <w:t>18 апреля</w:t>
            </w:r>
            <w:proofErr w:type="gramStart"/>
            <w:r>
              <w:rPr>
                <w:rStyle w:val="a6"/>
                <w:rFonts w:ascii="PT Sans" w:hAnsi="PT Sans"/>
                <w:color w:val="0E0D0D"/>
                <w:shd w:val="clear" w:color="auto" w:fill="FFFFFF"/>
              </w:rPr>
              <w:t xml:space="preserve"> </w:t>
            </w:r>
            <w:r>
              <w:rPr>
                <w:rFonts w:ascii="PT Sans" w:hAnsi="PT Sans"/>
                <w:color w:val="0E0D0D"/>
              </w:rPr>
              <w:br/>
            </w:r>
            <w:r>
              <w:rPr>
                <w:rFonts w:ascii="PT Sans" w:hAnsi="PT Sans"/>
                <w:color w:val="0E0D0D"/>
                <w:shd w:val="clear" w:color="auto" w:fill="FFFFFF"/>
              </w:rPr>
              <w:t>В</w:t>
            </w:r>
            <w:proofErr w:type="gramEnd"/>
            <w:r>
              <w:rPr>
                <w:rFonts w:ascii="PT Sans" w:hAnsi="PT Sans"/>
                <w:color w:val="0E0D0D"/>
                <w:shd w:val="clear" w:color="auto" w:fill="FFFFFF"/>
              </w:rPr>
              <w:t xml:space="preserve"> 1242 году (5 апреля) русские воины князя Александра Невского одержали победу над немецкими рыцарями на Чудском озере.</w:t>
            </w:r>
          </w:p>
          <w:p w:rsidR="004C0130" w:rsidRPr="009D368E" w:rsidRDefault="004C0130" w:rsidP="0086107F">
            <w:pPr>
              <w:pStyle w:val="a7"/>
              <w:spacing w:after="203"/>
              <w:rPr>
                <w:rFonts w:ascii="PT Sans" w:hAnsi="PT Sans"/>
                <w:b/>
                <w:color w:val="0E0D0D"/>
                <w:shd w:val="clear" w:color="auto" w:fill="FFFFFF"/>
              </w:rPr>
            </w:pPr>
            <w:r>
              <w:rPr>
                <w:rFonts w:ascii="PT Sans" w:hAnsi="PT Sans"/>
                <w:b/>
                <w:bCs/>
                <w:color w:val="0E0D0D"/>
              </w:rPr>
              <w:br/>
            </w:r>
            <w:r>
              <w:rPr>
                <w:rStyle w:val="a6"/>
                <w:rFonts w:ascii="PT Sans" w:hAnsi="PT Sans"/>
                <w:color w:val="0E0D0D"/>
              </w:rPr>
              <w:lastRenderedPageBreak/>
              <w:t>25 апреля</w:t>
            </w:r>
            <w:proofErr w:type="gramStart"/>
            <w:r>
              <w:rPr>
                <w:rStyle w:val="a6"/>
                <w:rFonts w:ascii="PT Sans" w:hAnsi="PT Sans"/>
                <w:color w:val="0E0D0D"/>
              </w:rPr>
              <w:t xml:space="preserve"> </w:t>
            </w:r>
            <w:r>
              <w:rPr>
                <w:rFonts w:ascii="PT Sans" w:hAnsi="PT Sans"/>
                <w:color w:val="0E0D0D"/>
              </w:rPr>
              <w:br/>
            </w:r>
            <w:r w:rsidR="0086107F">
              <w:rPr>
                <w:rFonts w:ascii="PT Sans" w:hAnsi="PT Sans"/>
                <w:color w:val="0E0D0D"/>
                <w:shd w:val="clear" w:color="auto" w:fill="FFFFFF"/>
              </w:rPr>
              <w:t>В</w:t>
            </w:r>
            <w:proofErr w:type="gramEnd"/>
            <w:r w:rsidR="0086107F">
              <w:rPr>
                <w:rFonts w:ascii="PT Sans" w:hAnsi="PT Sans"/>
                <w:color w:val="0E0D0D"/>
                <w:shd w:val="clear" w:color="auto" w:fill="FFFFFF"/>
              </w:rPr>
              <w:t xml:space="preserve"> этот день в 1945 году на Эльбе произошла встреча советских и американских войск. Рукопожатие на Эльбе стало символом братства по оружию стран, вместе сражавшихся с нацистской Германией. Остатки вермахта теперь были расколоты на две части — северную и южную.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Pr="00A660D0" w:rsidRDefault="006F269C">
            <w:pPr>
              <w:rPr>
                <w:rFonts w:eastAsia="Calibri"/>
                <w:lang w:eastAsia="en-US"/>
              </w:rPr>
            </w:pPr>
            <w:r>
              <w:rPr>
                <w:rStyle w:val="apple-converted-space"/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lastRenderedPageBreak/>
              <w:t> </w:t>
            </w:r>
            <w:hyperlink r:id="rId7" w:history="1">
              <w:r w:rsidR="002C77FF" w:rsidRPr="00D617C4">
                <w:rPr>
                  <w:rStyle w:val="a5"/>
                  <w:rFonts w:ascii="Tahoma" w:hAnsi="Tahoma" w:cs="Tahoma"/>
                  <w:sz w:val="19"/>
                  <w:szCs w:val="19"/>
                  <w:shd w:val="clear" w:color="auto" w:fill="FFFFFF"/>
                </w:rPr>
                <w:t>http://rosinka27.ucoz.ru</w:t>
              </w:r>
            </w:hyperlink>
          </w:p>
        </w:tc>
      </w:tr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В образовательных учреждениях</w:t>
            </w:r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F" w:rsidRDefault="0086107F" w:rsidP="0086107F">
            <w:pPr>
              <w:spacing w:after="300"/>
              <w:outlineLvl w:val="0"/>
              <w:rPr>
                <w:color w:val="000000"/>
                <w:sz w:val="24"/>
                <w:szCs w:val="24"/>
              </w:rPr>
            </w:pPr>
            <w:r w:rsidRPr="0086107F">
              <w:rPr>
                <w:bCs/>
                <w:color w:val="000000"/>
                <w:kern w:val="36"/>
                <w:sz w:val="24"/>
                <w:szCs w:val="24"/>
              </w:rPr>
              <w:t>Битва за Берлин</w:t>
            </w:r>
            <w:r>
              <w:rPr>
                <w:bCs/>
                <w:color w:val="000000"/>
                <w:kern w:val="36"/>
                <w:sz w:val="24"/>
                <w:szCs w:val="24"/>
              </w:rPr>
              <w:t xml:space="preserve"> (</w:t>
            </w:r>
            <w:r w:rsidRPr="0086107F">
              <w:rPr>
                <w:color w:val="000000"/>
                <w:sz w:val="24"/>
                <w:szCs w:val="24"/>
              </w:rPr>
              <w:t>апрель 1945 - май 1945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86107F" w:rsidRDefault="0086107F" w:rsidP="0086107F">
            <w:pPr>
              <w:spacing w:after="300"/>
              <w:outlineLvl w:val="0"/>
              <w:rPr>
                <w:color w:val="000000"/>
                <w:sz w:val="24"/>
                <w:szCs w:val="24"/>
              </w:rPr>
            </w:pPr>
            <w:r w:rsidRPr="0086107F">
              <w:rPr>
                <w:color w:val="000000"/>
                <w:sz w:val="24"/>
                <w:szCs w:val="24"/>
              </w:rPr>
              <w:t>«Ледовое побоище»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107F">
              <w:rPr>
                <w:color w:val="000000"/>
                <w:sz w:val="24"/>
                <w:szCs w:val="24"/>
              </w:rPr>
              <w:t>1242</w:t>
            </w:r>
          </w:p>
          <w:p w:rsidR="0086107F" w:rsidRDefault="0086107F" w:rsidP="0086107F">
            <w:pPr>
              <w:spacing w:after="300"/>
              <w:outlineLvl w:val="0"/>
              <w:rPr>
                <w:color w:val="000000"/>
                <w:sz w:val="24"/>
                <w:szCs w:val="24"/>
              </w:rPr>
            </w:pPr>
            <w:r w:rsidRPr="0086107F">
              <w:rPr>
                <w:color w:val="000000"/>
                <w:sz w:val="24"/>
                <w:szCs w:val="24"/>
              </w:rPr>
              <w:t>Встреча на Эльбе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107F">
              <w:rPr>
                <w:color w:val="000000"/>
                <w:sz w:val="24"/>
                <w:szCs w:val="24"/>
              </w:rPr>
              <w:t>25 апреля 1945</w:t>
            </w:r>
          </w:p>
          <w:p w:rsidR="0086107F" w:rsidRDefault="0086107F" w:rsidP="0086107F">
            <w:pPr>
              <w:spacing w:after="300"/>
              <w:outlineLvl w:val="0"/>
              <w:rPr>
                <w:color w:val="000000"/>
                <w:sz w:val="24"/>
                <w:szCs w:val="24"/>
              </w:rPr>
            </w:pPr>
            <w:r w:rsidRPr="0086107F">
              <w:rPr>
                <w:color w:val="000000"/>
                <w:sz w:val="24"/>
                <w:szCs w:val="24"/>
              </w:rPr>
              <w:t>Освобождение Вены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107F">
              <w:rPr>
                <w:color w:val="000000"/>
                <w:sz w:val="24"/>
                <w:szCs w:val="24"/>
              </w:rPr>
              <w:t>13 апреля 1945</w:t>
            </w:r>
          </w:p>
          <w:p w:rsidR="00A660D0" w:rsidRPr="0086107F" w:rsidRDefault="0086107F" w:rsidP="0086107F">
            <w:pPr>
              <w:pStyle w:val="1"/>
              <w:spacing w:before="0" w:beforeAutospacing="0" w:after="30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86107F">
              <w:rPr>
                <w:b w:val="0"/>
                <w:color w:val="000000"/>
                <w:sz w:val="24"/>
                <w:szCs w:val="24"/>
              </w:rPr>
              <w:t>Освобождение Одессы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86107F">
              <w:rPr>
                <w:b w:val="0"/>
                <w:color w:val="000000"/>
                <w:sz w:val="24"/>
                <w:szCs w:val="24"/>
              </w:rPr>
              <w:t>10 апреля 1944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</w:t>
            </w:r>
            <w:r w:rsidR="00CC79D7">
              <w:rPr>
                <w:rFonts w:eastAsia="Calibri"/>
                <w:lang w:eastAsia="en-US"/>
              </w:rPr>
              <w:t xml:space="preserve">информационных </w:t>
            </w:r>
            <w:r>
              <w:rPr>
                <w:rFonts w:eastAsia="Calibri"/>
                <w:lang w:eastAsia="en-US"/>
              </w:rPr>
              <w:t>уголках для родителей в каждой возрастной группе.</w:t>
            </w:r>
          </w:p>
          <w:p w:rsidR="00903183" w:rsidRDefault="00903183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МБДОУ №27</w:t>
            </w:r>
            <w:r w:rsidR="00D16885">
              <w:rPr>
                <w:rFonts w:eastAsia="Calibri"/>
                <w:lang w:eastAsia="en-US"/>
              </w:rPr>
              <w:t xml:space="preserve"> (в течение месяца)</w:t>
            </w: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</w:tc>
      </w:tr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Другие СМИ (указать)</w:t>
            </w:r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</w:tbl>
    <w:p w:rsidR="002C77FF" w:rsidRDefault="002C77FF" w:rsidP="002C77FF">
      <w:pPr>
        <w:rPr>
          <w:rFonts w:eastAsia="Calibri"/>
          <w:b/>
          <w:sz w:val="28"/>
          <w:lang w:eastAsia="en-US"/>
        </w:rPr>
      </w:pPr>
    </w:p>
    <w:p w:rsidR="00F12C30" w:rsidRDefault="006500C0" w:rsidP="002C77FF">
      <w:pPr>
        <w:jc w:val="center"/>
      </w:pPr>
      <w:r>
        <w:t>Заведующий МБДОУ №27 _______________ О.С.Рыжкова</w:t>
      </w:r>
    </w:p>
    <w:sectPr w:rsidR="00F12C30" w:rsidSect="002C77F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0D0"/>
    <w:rsid w:val="000C585D"/>
    <w:rsid w:val="001470C3"/>
    <w:rsid w:val="00165655"/>
    <w:rsid w:val="00194FF5"/>
    <w:rsid w:val="0025550E"/>
    <w:rsid w:val="002C77FF"/>
    <w:rsid w:val="004A2AA6"/>
    <w:rsid w:val="004C0130"/>
    <w:rsid w:val="006500C0"/>
    <w:rsid w:val="00661537"/>
    <w:rsid w:val="006F269C"/>
    <w:rsid w:val="00774C07"/>
    <w:rsid w:val="007A342B"/>
    <w:rsid w:val="00811001"/>
    <w:rsid w:val="0086107F"/>
    <w:rsid w:val="008667C9"/>
    <w:rsid w:val="00903183"/>
    <w:rsid w:val="009D368E"/>
    <w:rsid w:val="009E52EB"/>
    <w:rsid w:val="00A613B3"/>
    <w:rsid w:val="00A660D0"/>
    <w:rsid w:val="00A96F6F"/>
    <w:rsid w:val="00AA3A46"/>
    <w:rsid w:val="00AB05AC"/>
    <w:rsid w:val="00B53A6F"/>
    <w:rsid w:val="00B709A7"/>
    <w:rsid w:val="00B75EEC"/>
    <w:rsid w:val="00CC79D7"/>
    <w:rsid w:val="00D16885"/>
    <w:rsid w:val="00D905B0"/>
    <w:rsid w:val="00DF4755"/>
    <w:rsid w:val="00E01B2B"/>
    <w:rsid w:val="00ED46DB"/>
    <w:rsid w:val="00F12C30"/>
    <w:rsid w:val="00F46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10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66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F269C"/>
  </w:style>
  <w:style w:type="character" w:styleId="a5">
    <w:name w:val="Hyperlink"/>
    <w:basedOn w:val="a0"/>
    <w:uiPriority w:val="99"/>
    <w:unhideWhenUsed/>
    <w:rsid w:val="006F269C"/>
    <w:rPr>
      <w:color w:val="0000FF"/>
      <w:u w:val="single"/>
    </w:rPr>
  </w:style>
  <w:style w:type="character" w:styleId="a6">
    <w:name w:val="Strong"/>
    <w:basedOn w:val="a0"/>
    <w:uiPriority w:val="22"/>
    <w:qFormat/>
    <w:rsid w:val="00A613B3"/>
    <w:rPr>
      <w:b/>
      <w:bCs/>
    </w:rPr>
  </w:style>
  <w:style w:type="paragraph" w:styleId="a7">
    <w:name w:val="Normal (Web)"/>
    <w:basedOn w:val="a"/>
    <w:uiPriority w:val="99"/>
    <w:unhideWhenUsed/>
    <w:rsid w:val="006500C0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2C77F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610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sinka27.uc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plhuKfFusI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youtube.com/watch?v=d782m4ZEev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4E314-F430-49DA-BB5D-54B2A0B9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byte</cp:lastModifiedBy>
  <cp:revision>2</cp:revision>
  <dcterms:created xsi:type="dcterms:W3CDTF">2018-05-08T06:39:00Z</dcterms:created>
  <dcterms:modified xsi:type="dcterms:W3CDTF">2018-05-08T06:39:00Z</dcterms:modified>
</cp:coreProperties>
</file>