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370" w:rsidRPr="002B5370" w:rsidRDefault="002B5370" w:rsidP="002B5370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2B5370">
        <w:rPr>
          <w:b/>
          <w:color w:val="000000"/>
          <w:sz w:val="28"/>
          <w:szCs w:val="28"/>
        </w:rPr>
        <w:t>Конспект физкультурного занятия для детей средней группы (4-5 года жизни).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t>Программное содержание:</w:t>
      </w:r>
    </w:p>
    <w:p w:rsidR="002B5370" w:rsidRPr="002B5370" w:rsidRDefault="002B5370" w:rsidP="002B5370">
      <w:pPr>
        <w:pStyle w:val="a3"/>
        <w:numPr>
          <w:ilvl w:val="0"/>
          <w:numId w:val="1"/>
        </w:numPr>
        <w:shd w:val="clear" w:color="auto" w:fill="FFFFFF"/>
        <w:ind w:left="0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t xml:space="preserve">Образовательные задачи: 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2A2723"/>
          <w:sz w:val="28"/>
          <w:szCs w:val="28"/>
        </w:rPr>
        <w:t>Упражнять детей в ходьбе и беге с изменением направления движения; в бросках мяча о землю и ловле его двумя руками; повторить ползание на четвереньках.</w:t>
      </w:r>
    </w:p>
    <w:p w:rsidR="002B5370" w:rsidRPr="002B5370" w:rsidRDefault="002B5370" w:rsidP="002B5370">
      <w:pPr>
        <w:pStyle w:val="a3"/>
        <w:numPr>
          <w:ilvl w:val="0"/>
          <w:numId w:val="2"/>
        </w:numPr>
        <w:shd w:val="clear" w:color="auto" w:fill="FFFFFF"/>
        <w:ind w:left="0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t xml:space="preserve">Оздоровительные задачи: 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t>Содействовать формированию правильной осанки и стопы.</w:t>
      </w:r>
    </w:p>
    <w:p w:rsidR="002B5370" w:rsidRPr="002B5370" w:rsidRDefault="002B5370" w:rsidP="002B5370">
      <w:pPr>
        <w:pStyle w:val="a3"/>
        <w:numPr>
          <w:ilvl w:val="0"/>
          <w:numId w:val="3"/>
        </w:numPr>
        <w:shd w:val="clear" w:color="auto" w:fill="FFFFFF"/>
        <w:ind w:left="0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t xml:space="preserve">Воспитательные задачи: 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t>Воспитывать интерес к физической культуре и любовь к спорту.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t>Место проведения: спортзал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t>Оборудование: гимнастическая скамей</w:t>
      </w:r>
      <w:r>
        <w:rPr>
          <w:color w:val="000000"/>
          <w:sz w:val="28"/>
          <w:szCs w:val="28"/>
        </w:rPr>
        <w:t>ка</w:t>
      </w:r>
      <w:r w:rsidRPr="002B537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мячи среднего размера</w:t>
      </w:r>
      <w:r w:rsidRPr="002B5370">
        <w:rPr>
          <w:color w:val="000000"/>
          <w:sz w:val="28"/>
          <w:szCs w:val="28"/>
        </w:rPr>
        <w:t>.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t>Методы и приёмы: наглядный, словесный.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t>Длительность: 20 минут.</w:t>
      </w:r>
    </w:p>
    <w:p w:rsidR="002B5370" w:rsidRPr="002B5370" w:rsidRDefault="002B5370" w:rsidP="002B537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t>Ход занятия:</w:t>
      </w:r>
    </w:p>
    <w:p w:rsidR="002B5370" w:rsidRPr="002B5370" w:rsidRDefault="002B5370" w:rsidP="002B5370">
      <w:pPr>
        <w:pStyle w:val="a3"/>
        <w:numPr>
          <w:ilvl w:val="0"/>
          <w:numId w:val="4"/>
        </w:numPr>
        <w:shd w:val="clear" w:color="auto" w:fill="FFFFFF"/>
        <w:ind w:left="0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t>Вводно-подготовительная часть:</w:t>
      </w:r>
      <w:r w:rsidRPr="002B5370">
        <w:rPr>
          <w:color w:val="2A2723"/>
          <w:sz w:val="28"/>
          <w:szCs w:val="28"/>
        </w:rPr>
        <w:t xml:space="preserve"> </w:t>
      </w:r>
      <w:r w:rsidRPr="002B5370">
        <w:rPr>
          <w:color w:val="000000"/>
          <w:sz w:val="28"/>
          <w:szCs w:val="28"/>
        </w:rPr>
        <w:t>Ходьба в колонне по одному (1круг); ходьба на носочках, руки вверх (1круг); ходьба на пятка</w:t>
      </w:r>
      <w:r>
        <w:rPr>
          <w:color w:val="000000"/>
          <w:sz w:val="28"/>
          <w:szCs w:val="28"/>
        </w:rPr>
        <w:t>х</w:t>
      </w:r>
      <w:r w:rsidRPr="002B5370">
        <w:rPr>
          <w:color w:val="000000"/>
          <w:sz w:val="28"/>
          <w:szCs w:val="28"/>
        </w:rPr>
        <w:t>, руки за спину(1круг); на сигнал воспитателя изменить направление (поворот кругом в движении); ходьба в колонне по одному (1круг); ходьба с высоким поднимание колен, руки на поясе (1круг); обычная ходьба (1круг); бег врассыпную (1круг); обычная ходьба (1круг).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Раздача пособий.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t>ОРУ: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2A2723"/>
          <w:sz w:val="28"/>
          <w:szCs w:val="28"/>
        </w:rPr>
        <w:t>И. п. - стойка ноги на ширине ступни, мяч в обеих руках вниз.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2A2723"/>
          <w:sz w:val="28"/>
          <w:szCs w:val="28"/>
        </w:rPr>
        <w:t>1- Поднять мяч вверх;</w:t>
      </w:r>
      <w:r w:rsidRPr="002B5370">
        <w:rPr>
          <w:color w:val="2A2723"/>
          <w:sz w:val="28"/>
          <w:szCs w:val="28"/>
        </w:rPr>
        <w:br/>
        <w:t>2- Подняться на носки;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2A2723"/>
          <w:sz w:val="28"/>
          <w:szCs w:val="28"/>
        </w:rPr>
        <w:t>3- Потянуться;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2A2723"/>
          <w:sz w:val="28"/>
          <w:szCs w:val="28"/>
        </w:rPr>
        <w:t xml:space="preserve">4- </w:t>
      </w:r>
      <w:proofErr w:type="spellStart"/>
      <w:proofErr w:type="gramStart"/>
      <w:r w:rsidRPr="002B5370">
        <w:rPr>
          <w:color w:val="2A2723"/>
          <w:sz w:val="28"/>
          <w:szCs w:val="28"/>
        </w:rPr>
        <w:t>И.п</w:t>
      </w:r>
      <w:proofErr w:type="spellEnd"/>
      <w:r w:rsidRPr="002B5370">
        <w:rPr>
          <w:color w:val="2A2723"/>
          <w:sz w:val="28"/>
          <w:szCs w:val="28"/>
        </w:rPr>
        <w:t>..</w:t>
      </w:r>
      <w:proofErr w:type="gramEnd"/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t>4-5 раз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t>умеренный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t>Обращаем внимание на прямые ноги, правильную осанку, прямые руки.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t>2.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2A2723"/>
          <w:sz w:val="28"/>
          <w:szCs w:val="28"/>
        </w:rPr>
        <w:t xml:space="preserve">И. п. - стойка ноги на ширине плеч, мяч в правой руке. </w:t>
      </w:r>
      <w:r w:rsidRPr="002B5370">
        <w:rPr>
          <w:color w:val="2A2723"/>
          <w:sz w:val="28"/>
          <w:szCs w:val="28"/>
        </w:rPr>
        <w:br/>
        <w:t xml:space="preserve">1- Наклон вперед; 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2A2723"/>
          <w:sz w:val="28"/>
          <w:szCs w:val="28"/>
        </w:rPr>
        <w:t xml:space="preserve">2- Коснуться мячом пола у левой ноги; </w:t>
      </w:r>
      <w:r w:rsidRPr="002B5370">
        <w:rPr>
          <w:color w:val="2A2723"/>
          <w:sz w:val="28"/>
          <w:szCs w:val="28"/>
        </w:rPr>
        <w:br/>
        <w:t>3- Выпрямиться;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2A2723"/>
          <w:sz w:val="28"/>
          <w:szCs w:val="28"/>
        </w:rPr>
        <w:t>4- Переложить мяч в левую руку.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t>6 раз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t>умеренный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t>Обращаем внимание на прямые ноги, правильную осанку, амплитуду наклона.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t>3.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2A2723"/>
          <w:sz w:val="28"/>
          <w:szCs w:val="28"/>
        </w:rPr>
        <w:t>И. п. - стойка ноги на ширине ступни, мяч у груди.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2A2723"/>
          <w:sz w:val="28"/>
          <w:szCs w:val="28"/>
        </w:rPr>
        <w:t>1- Присесть;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2A2723"/>
          <w:sz w:val="28"/>
          <w:szCs w:val="28"/>
        </w:rPr>
        <w:t>2- Мяч вынести вперед;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2A2723"/>
          <w:sz w:val="28"/>
          <w:szCs w:val="28"/>
        </w:rPr>
        <w:t>3- Подняться;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2A2723"/>
          <w:sz w:val="28"/>
          <w:szCs w:val="28"/>
        </w:rPr>
        <w:t xml:space="preserve">4- </w:t>
      </w:r>
      <w:proofErr w:type="spellStart"/>
      <w:proofErr w:type="gramStart"/>
      <w:r w:rsidRPr="002B5370">
        <w:rPr>
          <w:color w:val="2A2723"/>
          <w:sz w:val="28"/>
          <w:szCs w:val="28"/>
        </w:rPr>
        <w:t>И.п</w:t>
      </w:r>
      <w:proofErr w:type="spellEnd"/>
      <w:r w:rsidRPr="002B5370">
        <w:rPr>
          <w:color w:val="2A2723"/>
          <w:sz w:val="28"/>
          <w:szCs w:val="28"/>
        </w:rPr>
        <w:t>..</w:t>
      </w:r>
      <w:proofErr w:type="gramEnd"/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t>5-6 раз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t>умеренный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t>Обращаем внимание на правильную осанку, прямые руки., глубину приседа.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lastRenderedPageBreak/>
        <w:t>4.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2A2723"/>
          <w:sz w:val="28"/>
          <w:szCs w:val="28"/>
        </w:rPr>
        <w:t>И. п. - сидя, ноги врозь, мяч в согнутых руках перед собой.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2A2723"/>
          <w:sz w:val="28"/>
          <w:szCs w:val="28"/>
        </w:rPr>
        <w:t>1- Наклониться;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2A2723"/>
          <w:sz w:val="28"/>
          <w:szCs w:val="28"/>
        </w:rPr>
        <w:t>2- Прокатить мяч от одной ноги к другой;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2A2723"/>
          <w:sz w:val="28"/>
          <w:szCs w:val="28"/>
        </w:rPr>
        <w:t>3- Выпрямиться;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2A2723"/>
          <w:sz w:val="28"/>
          <w:szCs w:val="28"/>
        </w:rPr>
        <w:t xml:space="preserve">4- </w:t>
      </w:r>
      <w:proofErr w:type="spellStart"/>
      <w:proofErr w:type="gramStart"/>
      <w:r w:rsidRPr="002B5370">
        <w:rPr>
          <w:color w:val="2A2723"/>
          <w:sz w:val="28"/>
          <w:szCs w:val="28"/>
        </w:rPr>
        <w:t>И.п</w:t>
      </w:r>
      <w:proofErr w:type="spellEnd"/>
      <w:r w:rsidRPr="002B5370">
        <w:rPr>
          <w:color w:val="2A2723"/>
          <w:sz w:val="28"/>
          <w:szCs w:val="28"/>
        </w:rPr>
        <w:t>..</w:t>
      </w:r>
      <w:proofErr w:type="gramEnd"/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t>6 раз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t>умеренный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t>Обращаем внимание на прямые ноги, правильную осанку, прямые руки, амплитуду наклона.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t>5.</w:t>
      </w:r>
      <w:r w:rsidRPr="002B5370">
        <w:rPr>
          <w:color w:val="2A2723"/>
          <w:sz w:val="28"/>
          <w:szCs w:val="28"/>
        </w:rPr>
        <w:t xml:space="preserve"> 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2A2723"/>
          <w:sz w:val="28"/>
          <w:szCs w:val="28"/>
        </w:rPr>
        <w:t>И. п. - лежа на спине, мяч в прямых руках за головой.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2A2723"/>
          <w:sz w:val="28"/>
          <w:szCs w:val="28"/>
        </w:rPr>
        <w:t>1- Согнуть колени;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2A2723"/>
          <w:sz w:val="28"/>
          <w:szCs w:val="28"/>
        </w:rPr>
        <w:t>2- Коснуться их мячом;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2A2723"/>
          <w:sz w:val="28"/>
          <w:szCs w:val="28"/>
        </w:rPr>
        <w:t>3- Выпрямиться;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2A2723"/>
          <w:sz w:val="28"/>
          <w:szCs w:val="28"/>
        </w:rPr>
        <w:t xml:space="preserve">4- </w:t>
      </w:r>
      <w:proofErr w:type="spellStart"/>
      <w:proofErr w:type="gramStart"/>
      <w:r w:rsidRPr="002B5370">
        <w:rPr>
          <w:color w:val="2A2723"/>
          <w:sz w:val="28"/>
          <w:szCs w:val="28"/>
        </w:rPr>
        <w:t>И.п</w:t>
      </w:r>
      <w:proofErr w:type="spellEnd"/>
      <w:r w:rsidRPr="002B5370">
        <w:rPr>
          <w:color w:val="2A2723"/>
          <w:sz w:val="28"/>
          <w:szCs w:val="28"/>
        </w:rPr>
        <w:t>..</w:t>
      </w:r>
      <w:proofErr w:type="gramEnd"/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t>5-6 раз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t>умеренный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t>Обращаем внимание на прямые руки.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t>6.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2A2723"/>
          <w:sz w:val="28"/>
          <w:szCs w:val="28"/>
        </w:rPr>
        <w:t>И. п. - стойка ноги слегка расставлены, руки произвольно, мяч на полу.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2A2723"/>
          <w:sz w:val="28"/>
          <w:szCs w:val="28"/>
        </w:rPr>
        <w:t>Прыжки на двух ногах в обе стороны.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t>3-4 раза (</w:t>
      </w:r>
      <w:r w:rsidRPr="002B5370">
        <w:rPr>
          <w:color w:val="2A2723"/>
          <w:sz w:val="28"/>
          <w:szCs w:val="28"/>
        </w:rPr>
        <w:t>с небольшой паузой между серией прыжков)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t>умеренный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t>Обращаем внимание на правильную осанку, глубину приседа.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t>Способ организации детей на занятии: фронтальный.</w:t>
      </w:r>
    </w:p>
    <w:p w:rsidR="002B5370" w:rsidRPr="002B5370" w:rsidRDefault="002B5370" w:rsidP="002B5370">
      <w:pPr>
        <w:pStyle w:val="a3"/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t>Схема:</w:t>
      </w:r>
    </w:p>
    <w:p w:rsidR="002B5370" w:rsidRPr="002B5370" w:rsidRDefault="002B5370" w:rsidP="002B5370">
      <w:pPr>
        <w:pStyle w:val="a3"/>
        <w:numPr>
          <w:ilvl w:val="0"/>
          <w:numId w:val="5"/>
        </w:numPr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t>Основная часть:</w:t>
      </w:r>
    </w:p>
    <w:p w:rsidR="002B5370" w:rsidRPr="002B5370" w:rsidRDefault="002B5370" w:rsidP="002B5370">
      <w:pPr>
        <w:pStyle w:val="a3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Выполнение комплекса</w:t>
      </w:r>
      <w:r w:rsidRPr="002B5370">
        <w:rPr>
          <w:color w:val="000000"/>
          <w:sz w:val="28"/>
          <w:szCs w:val="28"/>
        </w:rPr>
        <w:t xml:space="preserve">: </w:t>
      </w:r>
      <w:r w:rsidRPr="002B5370">
        <w:rPr>
          <w:color w:val="000000"/>
          <w:sz w:val="28"/>
          <w:szCs w:val="28"/>
        </w:rPr>
        <w:br/>
        <w:t>Техника безопасности: следить за правильным выполнением движений.</w:t>
      </w:r>
    </w:p>
    <w:p w:rsidR="002B5370" w:rsidRPr="002B5370" w:rsidRDefault="002B5370" w:rsidP="002B5370">
      <w:pPr>
        <w:pStyle w:val="a3"/>
        <w:shd w:val="clear" w:color="auto" w:fill="FFFFFF"/>
        <w:ind w:left="720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t>1. Броски мяча о землю, и ловля его двумя руками (10-12 раз). Дети располагаются произвольно по всему залу.</w:t>
      </w:r>
    </w:p>
    <w:p w:rsidR="002B5370" w:rsidRPr="002B5370" w:rsidRDefault="002B5370" w:rsidP="002B5370">
      <w:pPr>
        <w:pStyle w:val="a3"/>
        <w:shd w:val="clear" w:color="auto" w:fill="FFFFFF"/>
        <w:ind w:left="720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t>2. Ползание по гимнастической скамейке с опорой на ладони и колени.</w:t>
      </w:r>
    </w:p>
    <w:p w:rsidR="002B5370" w:rsidRPr="002B5370" w:rsidRDefault="002B5370" w:rsidP="002B5370">
      <w:pPr>
        <w:pStyle w:val="a3"/>
        <w:shd w:val="clear" w:color="auto" w:fill="FFFFFF"/>
        <w:ind w:left="720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t>После показа и объяснения дети самостоятельно выполняют упражнение в бросках мяча в произвольном темпе. Основное внимание воспитатель уделяет правильному исходному положению - ноги слегка расставлены, руки согнуты в локтях, мяч в правой или в левой руке. Бросать мяч о пол следует одной рукой, а ловить двумя руками, стараясь не прижимать его к себе.</w:t>
      </w:r>
    </w:p>
    <w:p w:rsidR="002B5370" w:rsidRPr="002B5370" w:rsidRDefault="002B5370" w:rsidP="002B5370">
      <w:pPr>
        <w:pStyle w:val="a3"/>
        <w:shd w:val="clear" w:color="auto" w:fill="FFFFFF"/>
        <w:ind w:left="720"/>
        <w:rPr>
          <w:color w:val="000000"/>
          <w:sz w:val="28"/>
          <w:szCs w:val="28"/>
        </w:rPr>
      </w:pPr>
      <w:r w:rsidRPr="002B5370">
        <w:rPr>
          <w:b/>
          <w:bCs/>
          <w:color w:val="000000"/>
          <w:sz w:val="28"/>
          <w:szCs w:val="28"/>
        </w:rPr>
        <w:t xml:space="preserve">Подвижная игра «Лиса и куры». </w:t>
      </w:r>
      <w:r w:rsidRPr="002B5370">
        <w:rPr>
          <w:b/>
          <w:bCs/>
          <w:color w:val="000000"/>
          <w:sz w:val="28"/>
          <w:szCs w:val="28"/>
        </w:rPr>
        <w:br/>
      </w:r>
      <w:r w:rsidRPr="002B5370">
        <w:rPr>
          <w:color w:val="000000"/>
          <w:sz w:val="28"/>
          <w:szCs w:val="28"/>
        </w:rPr>
        <w:t xml:space="preserve">Техника безопасности: следить за тем, чтобы дети выполняли правила игры </w:t>
      </w:r>
      <w:proofErr w:type="gramStart"/>
      <w:r w:rsidRPr="002B5370">
        <w:rPr>
          <w:color w:val="000000"/>
          <w:sz w:val="28"/>
          <w:szCs w:val="28"/>
        </w:rPr>
        <w:t>( не</w:t>
      </w:r>
      <w:proofErr w:type="gramEnd"/>
      <w:r w:rsidRPr="002B5370">
        <w:rPr>
          <w:color w:val="000000"/>
          <w:sz w:val="28"/>
          <w:szCs w:val="28"/>
        </w:rPr>
        <w:t xml:space="preserve"> толкались, не хватали друг друга). Лиса может ловить кур, а куры могут взбираться на насест только по сигналу воспитателя «</w:t>
      </w:r>
      <w:r>
        <w:rPr>
          <w:color w:val="000000"/>
          <w:sz w:val="28"/>
          <w:szCs w:val="28"/>
        </w:rPr>
        <w:t>Лиса!</w:t>
      </w:r>
      <w:bookmarkStart w:id="0" w:name="_GoBack"/>
      <w:bookmarkEnd w:id="0"/>
      <w:r w:rsidRPr="002B5370">
        <w:rPr>
          <w:color w:val="000000"/>
          <w:sz w:val="28"/>
          <w:szCs w:val="28"/>
        </w:rPr>
        <w:t>»..</w:t>
      </w:r>
    </w:p>
    <w:p w:rsidR="002B5370" w:rsidRPr="002B5370" w:rsidRDefault="002B5370" w:rsidP="002B5370">
      <w:pPr>
        <w:pStyle w:val="a3"/>
        <w:shd w:val="clear" w:color="auto" w:fill="FFFFFF"/>
        <w:ind w:left="720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t xml:space="preserve">На одной стороне зала находится «курятник» (можно использовать гимнастическую скамейку). В «курятнике» на «насесте» сидят «куры». На </w:t>
      </w:r>
      <w:r w:rsidRPr="002B5370">
        <w:rPr>
          <w:color w:val="000000"/>
          <w:sz w:val="28"/>
          <w:szCs w:val="28"/>
        </w:rPr>
        <w:lastRenderedPageBreak/>
        <w:t>противоположной стороне зала «нора» лисы. Все свободное место - это двор.</w:t>
      </w:r>
      <w:r w:rsidRPr="002B5370">
        <w:rPr>
          <w:color w:val="000000"/>
          <w:sz w:val="28"/>
          <w:szCs w:val="28"/>
        </w:rPr>
        <w:br/>
        <w:t>Один из играющих назначается лисой, остальные дети - куры. По сигналу воспитателя «куры» прыгают с насеста, бегают по двору, хлопают крыльями, клюют зерна. По сигналу: «Лиса!» - «куры» убегают. «Лиса» старается поймать «кур». Не успевшую спастись «курицу» она уводит в свою нору. Игра возобновляется. Когда «лиса» поймает 2-3 «кур», выбирается другая «лиса».</w:t>
      </w:r>
    </w:p>
    <w:p w:rsidR="002B5370" w:rsidRPr="002B5370" w:rsidRDefault="002B5370" w:rsidP="002B5370">
      <w:pPr>
        <w:pStyle w:val="a3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2B5370">
        <w:rPr>
          <w:color w:val="000000"/>
          <w:sz w:val="28"/>
          <w:szCs w:val="28"/>
        </w:rPr>
        <w:t>Заключительная часть: Ходьба в колонне по одному (дыхательное упражнение) выполняем медленный вдох через нос и шумный выдох через рот.</w:t>
      </w:r>
    </w:p>
    <w:p w:rsidR="00281378" w:rsidRPr="002B5370" w:rsidRDefault="002B5370" w:rsidP="002B53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81378" w:rsidRPr="002B5370" w:rsidSect="002B53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46F52"/>
    <w:multiLevelType w:val="multilevel"/>
    <w:tmpl w:val="D306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F33FC"/>
    <w:multiLevelType w:val="multilevel"/>
    <w:tmpl w:val="14D6D7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9434DA"/>
    <w:multiLevelType w:val="multilevel"/>
    <w:tmpl w:val="ACCEE4D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DB4E64"/>
    <w:multiLevelType w:val="multilevel"/>
    <w:tmpl w:val="37B0BF0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B52C41"/>
    <w:multiLevelType w:val="multilevel"/>
    <w:tmpl w:val="037E5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8527F9"/>
    <w:multiLevelType w:val="multilevel"/>
    <w:tmpl w:val="6EA2D78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AEC"/>
    <w:rsid w:val="00064684"/>
    <w:rsid w:val="002B5370"/>
    <w:rsid w:val="00342078"/>
    <w:rsid w:val="0090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AC659"/>
  <w15:chartTrackingRefBased/>
  <w15:docId w15:val="{5692CDB4-E4C4-4AFA-B0FA-025CA1A0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5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4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5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010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18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83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21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016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2020-04-06T09:23:00Z</dcterms:created>
  <dcterms:modified xsi:type="dcterms:W3CDTF">2020-04-06T09:53:00Z</dcterms:modified>
</cp:coreProperties>
</file>