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AF7" w:rsidRDefault="00770AF7" w:rsidP="00770AF7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FF0000"/>
          <w:sz w:val="28"/>
          <w:szCs w:val="28"/>
        </w:rPr>
        <w:t>Тест для родителей</w:t>
      </w:r>
    </w:p>
    <w:p w:rsidR="00770AF7" w:rsidRDefault="00770AF7" w:rsidP="00770AF7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0070C0"/>
          <w:sz w:val="28"/>
          <w:szCs w:val="28"/>
        </w:rPr>
        <w:t>«Готов ваш ребенок к школьному обучению»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rPr>
          <w:color w:val="FF0000"/>
          <w:sz w:val="21"/>
          <w:szCs w:val="21"/>
        </w:rPr>
      </w:pPr>
      <w:r w:rsidRPr="009563AC">
        <w:rPr>
          <w:rStyle w:val="c1"/>
          <w:color w:val="FF0000"/>
          <w:sz w:val="21"/>
          <w:szCs w:val="21"/>
        </w:rPr>
        <w:t>        Отметьте каждый утвердительный ответ одним баллом.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1.  Как вы считаете, хочет ли ваш ребенок идти в первый класс?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2.  Считает ли он, что в школе узнает много нового и интересного?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3.  Может ли ваш ребенок в течение некоторого времени (15-20 минут) самостоятельно заниматься каким-либо кропотливым делом (рисовать, лепить, собирать мозаику и т. п.)?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</w:pPr>
      <w:r w:rsidRPr="009563AC">
        <w:rPr>
          <w:rStyle w:val="c1"/>
        </w:rPr>
        <w:t>4.  Можете ли вы сказать, что ваш ребенок не стесняется в присутствии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</w:pPr>
      <w:r w:rsidRPr="009563AC">
        <w:rPr>
          <w:rStyle w:val="c1"/>
        </w:rPr>
        <w:t>посторонних людей?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5.   Умеет ли ваш ребенок связно описать картинку и составить по ней рассказ как минимум из пяти предложений?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6.  Знает ли ваш ребенок стихи наизусть?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7.  Может ли он назвать заданное существительное во множественном числе?</w:t>
      </w:r>
      <w:r w:rsidRPr="009563AC">
        <w:br/>
      </w:r>
      <w:r w:rsidRPr="009563AC">
        <w:rPr>
          <w:rStyle w:val="c1"/>
        </w:rPr>
        <w:t>8.  Умеет ли ваш ребенок читать, хотя бы по слогам?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9.  Считает ли ребенок до десяти в прямом и обратном порядке?</w:t>
      </w:r>
      <w:r w:rsidRPr="009563AC"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10. Умеет ли он прибавлять и отнимать хотя бы одну единицу от чисел первого десятка?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11. Может ли ваш ребенок писать простейшие элементы в тетради в клетку, аккуратно перерисовывать небольшие узоры?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12.  Любит ли ваш ребенок рисовать, раскрашивать картинки?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13.  Умеет ли ваш малыш управляться с ножницами и клеем (например, делать аппликации из бумаги)?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14.  Может ли он из пяти элементов разрезанной на части картинки за минуту собрать целый рисунок?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15.  Знает ли ваш ребенок названия диких и домашних животных?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16.  Есть ли у вашего ребенка навыки обобщения, например, может ли он назвать одним словом "фрукты" яблоки и груши?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17.  Любит ли ваш ребенок самостоятельно проводить время за каким-то занятием, например, рисовать, собирать конструктор и т. д.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       Если вы ответили утвердительно на </w:t>
      </w:r>
      <w:r w:rsidRPr="009563AC">
        <w:rPr>
          <w:rStyle w:val="c1"/>
          <w:b/>
        </w:rPr>
        <w:t>15 и более вопросов</w:t>
      </w:r>
      <w:r w:rsidRPr="009563AC">
        <w:rPr>
          <w:rStyle w:val="c1"/>
        </w:rPr>
        <w:t>, значит, ваш ребенок вполне готов к школьному обучению. Вы занимались с ним не напрасно, и в дальнейшем, если у него и возникнут трудности при обучении, он с вашей помощью сможет с ними справиться.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        Если ваш малыш может справляться с содержанием </w:t>
      </w:r>
      <w:r w:rsidRPr="009563AC">
        <w:rPr>
          <w:rStyle w:val="c1"/>
          <w:b/>
        </w:rPr>
        <w:t>10-14</w:t>
      </w:r>
      <w:r w:rsidRPr="009563AC">
        <w:rPr>
          <w:rStyle w:val="c1"/>
        </w:rPr>
        <w:t xml:space="preserve"> вышеуказанных вопросов, то вы на верном пути. За время занятий он многому научился и многое узнал. А те вопросы, на которые вы ответили отрицательно, укажут вам, на какие моменты нужно обратить внимание, в чем еще нужно потренироваться с ребенком.</w:t>
      </w:r>
    </w:p>
    <w:p w:rsidR="00770AF7" w:rsidRPr="009563AC" w:rsidRDefault="00770AF7" w:rsidP="00770AF7">
      <w:pPr>
        <w:pStyle w:val="c0"/>
        <w:shd w:val="clear" w:color="auto" w:fill="FFFFFF"/>
        <w:spacing w:before="0" w:beforeAutospacing="0" w:after="0" w:afterAutospacing="0" w:line="338" w:lineRule="atLeast"/>
        <w:jc w:val="both"/>
      </w:pPr>
      <w:r w:rsidRPr="009563AC">
        <w:rPr>
          <w:rStyle w:val="c1"/>
        </w:rPr>
        <w:t>      В том случае, если количество утвердительных ответов </w:t>
      </w:r>
      <w:r w:rsidRPr="009563AC">
        <w:rPr>
          <w:rStyle w:val="c1"/>
          <w:b/>
        </w:rPr>
        <w:t>9</w:t>
      </w:r>
      <w:r w:rsidRPr="009563AC">
        <w:rPr>
          <w:rStyle w:val="c1"/>
        </w:rPr>
        <w:t xml:space="preserve"> или менее, вам следует больше уделять времени и внимания занятиям с ребенком. Он еще не совсем готов пойти в школу. Поэтому ваша задача - систематически заниматься с малышом, тренироваться в выполнении различных упражнений. </w:t>
      </w:r>
      <w:r w:rsidRPr="009563AC">
        <w:br/>
      </w:r>
      <w:r w:rsidRPr="009563AC">
        <w:rPr>
          <w:rStyle w:val="c1"/>
        </w:rPr>
        <w:t>На пороге школы едва ли не самое главное – научить ребёнка самостоятельности. Ведь малышу придётся выполнять одно задание за другим, принимать решения, выстраивать личные отношения с одноклассниками и с учителем, а значит, и нести ответственность.</w:t>
      </w:r>
    </w:p>
    <w:p w:rsidR="00352B76" w:rsidRPr="009563AC" w:rsidRDefault="00352B76">
      <w:pPr>
        <w:rPr>
          <w:rFonts w:ascii="Times New Roman" w:hAnsi="Times New Roman" w:cs="Times New Roman"/>
          <w:sz w:val="24"/>
          <w:szCs w:val="24"/>
        </w:rPr>
      </w:pPr>
    </w:p>
    <w:sectPr w:rsidR="00352B76" w:rsidRPr="009563AC" w:rsidSect="009563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AF7"/>
    <w:rsid w:val="00352B76"/>
    <w:rsid w:val="00770AF7"/>
    <w:rsid w:val="009563AC"/>
    <w:rsid w:val="00F3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70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70AF7"/>
    <w:rPr>
      <w:b/>
      <w:bCs/>
    </w:rPr>
  </w:style>
  <w:style w:type="paragraph" w:customStyle="1" w:styleId="c0">
    <w:name w:val="c0"/>
    <w:basedOn w:val="a"/>
    <w:rsid w:val="00770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0AF7"/>
  </w:style>
  <w:style w:type="paragraph" w:styleId="a4">
    <w:name w:val="Balloon Text"/>
    <w:basedOn w:val="a"/>
    <w:link w:val="a5"/>
    <w:uiPriority w:val="99"/>
    <w:semiHidden/>
    <w:unhideWhenUsed/>
    <w:rsid w:val="0077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4</cp:revision>
  <dcterms:created xsi:type="dcterms:W3CDTF">2020-04-24T18:08:00Z</dcterms:created>
  <dcterms:modified xsi:type="dcterms:W3CDTF">2020-04-30T06:20:00Z</dcterms:modified>
</cp:coreProperties>
</file>