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F22" w:rsidRDefault="008E1F22" w:rsidP="008E1F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F22">
        <w:rPr>
          <w:rFonts w:ascii="Times New Roman" w:hAnsi="Times New Roman" w:cs="Times New Roman"/>
          <w:sz w:val="28"/>
          <w:szCs w:val="28"/>
        </w:rPr>
        <w:t>Беседа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F22">
        <w:rPr>
          <w:rFonts w:ascii="Times New Roman" w:hAnsi="Times New Roman" w:cs="Times New Roman"/>
          <w:sz w:val="28"/>
          <w:szCs w:val="28"/>
        </w:rPr>
        <w:t>«Что такое огород и что на нём растёт»</w:t>
      </w:r>
    </w:p>
    <w:p w:rsidR="008E1F22" w:rsidRDefault="008E1F22" w:rsidP="008E1F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F22">
        <w:rPr>
          <w:rFonts w:ascii="Times New Roman" w:hAnsi="Times New Roman" w:cs="Times New Roman"/>
          <w:sz w:val="28"/>
          <w:szCs w:val="28"/>
        </w:rPr>
        <w:t xml:space="preserve"> Программное содержание: Систематизировать знания детей об овощах, фруктах, ягодах; закрепить у детей знания об огороде; развивать связную речь детей. Расширять словарный запас, обучать навыкам сравнения, систематизировать представления о признаках объектов. Формировать навыки самостоятельного проведения классификации; развивать память, мышление, воображение, речь; воспитывать любовь к огороду.</w:t>
      </w:r>
    </w:p>
    <w:p w:rsidR="008E1F22" w:rsidRDefault="008E1F22" w:rsidP="008E1F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F22">
        <w:rPr>
          <w:rFonts w:ascii="Times New Roman" w:hAnsi="Times New Roman" w:cs="Times New Roman"/>
          <w:sz w:val="28"/>
          <w:szCs w:val="28"/>
        </w:rPr>
        <w:t xml:space="preserve"> Ход занятия: Сегодня мы с вами поговорим об огороде и о том, что на нем растет. Сейчас я буду загадывать загадки, а вы отгадывать. </w:t>
      </w:r>
    </w:p>
    <w:p w:rsidR="008E1F22" w:rsidRDefault="008E1F22" w:rsidP="008E1F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F22">
        <w:rPr>
          <w:rFonts w:ascii="Times New Roman" w:hAnsi="Times New Roman" w:cs="Times New Roman"/>
          <w:sz w:val="28"/>
          <w:szCs w:val="28"/>
        </w:rPr>
        <w:t>- И зелен, и густ на грядке вырос куст. Покопай немножко: под кустом … (картошка) – Лето целое старалась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F22">
        <w:rPr>
          <w:rFonts w:ascii="Times New Roman" w:hAnsi="Times New Roman" w:cs="Times New Roman"/>
          <w:sz w:val="28"/>
          <w:szCs w:val="28"/>
        </w:rPr>
        <w:t>одевалась</w:t>
      </w:r>
      <w:r w:rsidRPr="008E1F22">
        <w:rPr>
          <w:rFonts w:ascii="Times New Roman" w:hAnsi="Times New Roman" w:cs="Times New Roman"/>
          <w:sz w:val="28"/>
          <w:szCs w:val="28"/>
        </w:rPr>
        <w:t xml:space="preserve">, одевалась … </w:t>
      </w:r>
      <w:r w:rsidRPr="008E1F22">
        <w:rPr>
          <w:rFonts w:ascii="Times New Roman" w:hAnsi="Times New Roman" w:cs="Times New Roman"/>
          <w:sz w:val="28"/>
          <w:szCs w:val="28"/>
        </w:rPr>
        <w:t>а</w:t>
      </w:r>
      <w:r w:rsidRPr="008E1F22">
        <w:rPr>
          <w:rFonts w:ascii="Times New Roman" w:hAnsi="Times New Roman" w:cs="Times New Roman"/>
          <w:sz w:val="28"/>
          <w:szCs w:val="28"/>
        </w:rPr>
        <w:t xml:space="preserve"> как осень подошла, </w:t>
      </w:r>
      <w:bookmarkStart w:id="0" w:name="_GoBack"/>
      <w:bookmarkEnd w:id="0"/>
      <w:r w:rsidRPr="008E1F22">
        <w:rPr>
          <w:rFonts w:ascii="Times New Roman" w:hAnsi="Times New Roman" w:cs="Times New Roman"/>
          <w:sz w:val="28"/>
          <w:szCs w:val="28"/>
        </w:rPr>
        <w:t>нам</w:t>
      </w:r>
      <w:r w:rsidRPr="008E1F22">
        <w:rPr>
          <w:rFonts w:ascii="Times New Roman" w:hAnsi="Times New Roman" w:cs="Times New Roman"/>
          <w:sz w:val="28"/>
          <w:szCs w:val="28"/>
        </w:rPr>
        <w:t xml:space="preserve"> одежки отдала. Сотню одежонок </w:t>
      </w:r>
      <w:r w:rsidRPr="008E1F22">
        <w:rPr>
          <w:rFonts w:ascii="Times New Roman" w:hAnsi="Times New Roman" w:cs="Times New Roman"/>
          <w:sz w:val="28"/>
          <w:szCs w:val="28"/>
        </w:rPr>
        <w:t>сложили</w:t>
      </w:r>
      <w:r w:rsidRPr="008E1F22">
        <w:rPr>
          <w:rFonts w:ascii="Times New Roman" w:hAnsi="Times New Roman" w:cs="Times New Roman"/>
          <w:sz w:val="28"/>
          <w:szCs w:val="28"/>
        </w:rPr>
        <w:t xml:space="preserve"> мы в бочонок (капуста)</w:t>
      </w:r>
    </w:p>
    <w:p w:rsidR="008E1F22" w:rsidRDefault="008E1F22" w:rsidP="008E1F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F22">
        <w:rPr>
          <w:rFonts w:ascii="Times New Roman" w:hAnsi="Times New Roman" w:cs="Times New Roman"/>
          <w:sz w:val="28"/>
          <w:szCs w:val="28"/>
        </w:rPr>
        <w:t xml:space="preserve"> –Красна девица </w:t>
      </w:r>
      <w:r w:rsidRPr="008E1F22">
        <w:rPr>
          <w:rFonts w:ascii="Times New Roman" w:hAnsi="Times New Roman" w:cs="Times New Roman"/>
          <w:sz w:val="28"/>
          <w:szCs w:val="28"/>
        </w:rPr>
        <w:t>сидит</w:t>
      </w:r>
      <w:r w:rsidRPr="008E1F22">
        <w:rPr>
          <w:rFonts w:ascii="Times New Roman" w:hAnsi="Times New Roman" w:cs="Times New Roman"/>
          <w:sz w:val="28"/>
          <w:szCs w:val="28"/>
        </w:rPr>
        <w:t xml:space="preserve"> в темнице, </w:t>
      </w:r>
      <w:r w:rsidRPr="008E1F22">
        <w:rPr>
          <w:rFonts w:ascii="Times New Roman" w:hAnsi="Times New Roman" w:cs="Times New Roman"/>
          <w:sz w:val="28"/>
          <w:szCs w:val="28"/>
        </w:rPr>
        <w:t>а</w:t>
      </w:r>
      <w:r w:rsidRPr="008E1F22">
        <w:rPr>
          <w:rFonts w:ascii="Times New Roman" w:hAnsi="Times New Roman" w:cs="Times New Roman"/>
          <w:sz w:val="28"/>
          <w:szCs w:val="28"/>
        </w:rPr>
        <w:t xml:space="preserve"> коса на улице (морковь) </w:t>
      </w:r>
    </w:p>
    <w:p w:rsidR="008E1F22" w:rsidRDefault="008E1F22" w:rsidP="008E1F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E1F22">
        <w:rPr>
          <w:rFonts w:ascii="Times New Roman" w:hAnsi="Times New Roman" w:cs="Times New Roman"/>
          <w:sz w:val="28"/>
          <w:szCs w:val="28"/>
        </w:rPr>
        <w:t xml:space="preserve">Над землей трава, </w:t>
      </w:r>
      <w:r w:rsidRPr="008E1F22">
        <w:rPr>
          <w:rFonts w:ascii="Times New Roman" w:hAnsi="Times New Roman" w:cs="Times New Roman"/>
          <w:sz w:val="28"/>
          <w:szCs w:val="28"/>
        </w:rPr>
        <w:t>под</w:t>
      </w:r>
      <w:r w:rsidRPr="008E1F22">
        <w:rPr>
          <w:rFonts w:ascii="Times New Roman" w:hAnsi="Times New Roman" w:cs="Times New Roman"/>
          <w:sz w:val="28"/>
          <w:szCs w:val="28"/>
        </w:rPr>
        <w:t xml:space="preserve"> землей бордовая голова (свекла)</w:t>
      </w:r>
    </w:p>
    <w:p w:rsidR="008E1F22" w:rsidRDefault="008E1F22" w:rsidP="008E1F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F22">
        <w:rPr>
          <w:rFonts w:ascii="Times New Roman" w:hAnsi="Times New Roman" w:cs="Times New Roman"/>
          <w:sz w:val="28"/>
          <w:szCs w:val="28"/>
        </w:rPr>
        <w:t xml:space="preserve"> – Растут на грядке Зеленые ветки, </w:t>
      </w:r>
      <w:r w:rsidRPr="008E1F22">
        <w:rPr>
          <w:rFonts w:ascii="Times New Roman" w:hAnsi="Times New Roman" w:cs="Times New Roman"/>
          <w:sz w:val="28"/>
          <w:szCs w:val="28"/>
        </w:rPr>
        <w:t>а</w:t>
      </w:r>
      <w:r w:rsidRPr="008E1F22">
        <w:rPr>
          <w:rFonts w:ascii="Times New Roman" w:hAnsi="Times New Roman" w:cs="Times New Roman"/>
          <w:sz w:val="28"/>
          <w:szCs w:val="28"/>
        </w:rPr>
        <w:t xml:space="preserve"> на них Красные детки (помидоры) </w:t>
      </w:r>
    </w:p>
    <w:p w:rsidR="008E1F22" w:rsidRDefault="008E1F22" w:rsidP="008E1F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F22">
        <w:rPr>
          <w:rFonts w:ascii="Times New Roman" w:hAnsi="Times New Roman" w:cs="Times New Roman"/>
          <w:sz w:val="28"/>
          <w:szCs w:val="28"/>
        </w:rPr>
        <w:t xml:space="preserve">–Красная мышка С белым хвостом В норке сидит </w:t>
      </w:r>
      <w:r w:rsidRPr="008E1F22">
        <w:rPr>
          <w:rFonts w:ascii="Times New Roman" w:hAnsi="Times New Roman" w:cs="Times New Roman"/>
          <w:sz w:val="28"/>
          <w:szCs w:val="28"/>
        </w:rPr>
        <w:t>под</w:t>
      </w:r>
      <w:r w:rsidRPr="008E1F22">
        <w:rPr>
          <w:rFonts w:ascii="Times New Roman" w:hAnsi="Times New Roman" w:cs="Times New Roman"/>
          <w:sz w:val="28"/>
          <w:szCs w:val="28"/>
        </w:rPr>
        <w:t xml:space="preserve"> зеленым листом (редиска) </w:t>
      </w:r>
    </w:p>
    <w:p w:rsidR="008E1F22" w:rsidRDefault="008E1F22" w:rsidP="008E1F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F22">
        <w:rPr>
          <w:rFonts w:ascii="Times New Roman" w:hAnsi="Times New Roman" w:cs="Times New Roman"/>
          <w:sz w:val="28"/>
          <w:szCs w:val="28"/>
        </w:rPr>
        <w:t xml:space="preserve">– Хоть чернил он не видал, Фиолетовым вдруг стал, </w:t>
      </w:r>
      <w:r w:rsidRPr="008E1F22">
        <w:rPr>
          <w:rFonts w:ascii="Times New Roman" w:hAnsi="Times New Roman" w:cs="Times New Roman"/>
          <w:sz w:val="28"/>
          <w:szCs w:val="28"/>
        </w:rPr>
        <w:t>и</w:t>
      </w:r>
      <w:r w:rsidRPr="008E1F22">
        <w:rPr>
          <w:rFonts w:ascii="Times New Roman" w:hAnsi="Times New Roman" w:cs="Times New Roman"/>
          <w:sz w:val="28"/>
          <w:szCs w:val="28"/>
        </w:rPr>
        <w:t xml:space="preserve"> лоснится от похвал </w:t>
      </w:r>
      <w:r w:rsidRPr="008E1F22">
        <w:rPr>
          <w:rFonts w:ascii="Times New Roman" w:hAnsi="Times New Roman" w:cs="Times New Roman"/>
          <w:sz w:val="28"/>
          <w:szCs w:val="28"/>
        </w:rPr>
        <w:t>очень</w:t>
      </w:r>
      <w:r w:rsidRPr="008E1F22">
        <w:rPr>
          <w:rFonts w:ascii="Times New Roman" w:hAnsi="Times New Roman" w:cs="Times New Roman"/>
          <w:sz w:val="28"/>
          <w:szCs w:val="28"/>
        </w:rPr>
        <w:t xml:space="preserve"> важный…(баклажан) </w:t>
      </w:r>
    </w:p>
    <w:p w:rsidR="008E1F22" w:rsidRDefault="008E1F22" w:rsidP="008E1F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F22">
        <w:rPr>
          <w:rFonts w:ascii="Times New Roman" w:hAnsi="Times New Roman" w:cs="Times New Roman"/>
          <w:sz w:val="28"/>
          <w:szCs w:val="28"/>
        </w:rPr>
        <w:t xml:space="preserve">- Сидит дед во сто шуб одет, Кто его раздевает, Тот слезы проливает (лук) </w:t>
      </w:r>
    </w:p>
    <w:p w:rsidR="008E1F22" w:rsidRDefault="008E1F22" w:rsidP="008E1F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F22">
        <w:rPr>
          <w:rFonts w:ascii="Times New Roman" w:hAnsi="Times New Roman" w:cs="Times New Roman"/>
          <w:sz w:val="28"/>
          <w:szCs w:val="28"/>
        </w:rPr>
        <w:t xml:space="preserve">– Свежий и солёный Он всегда зеленый (огурец) </w:t>
      </w:r>
    </w:p>
    <w:p w:rsidR="008E1F22" w:rsidRDefault="008E1F22" w:rsidP="008E1F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F22">
        <w:rPr>
          <w:rFonts w:ascii="Times New Roman" w:hAnsi="Times New Roman" w:cs="Times New Roman"/>
          <w:sz w:val="28"/>
          <w:szCs w:val="28"/>
        </w:rPr>
        <w:t xml:space="preserve">- Маленький, горький, Лучку браток (чеснок) </w:t>
      </w:r>
    </w:p>
    <w:p w:rsidR="008E1F22" w:rsidRDefault="008E1F22" w:rsidP="008E1F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F22">
        <w:rPr>
          <w:rFonts w:ascii="Times New Roman" w:hAnsi="Times New Roman" w:cs="Times New Roman"/>
          <w:sz w:val="28"/>
          <w:szCs w:val="28"/>
        </w:rPr>
        <w:t xml:space="preserve">- Растут на грядке Зеленые ветки, </w:t>
      </w:r>
      <w:r w:rsidRPr="008E1F22">
        <w:rPr>
          <w:rFonts w:ascii="Times New Roman" w:hAnsi="Times New Roman" w:cs="Times New Roman"/>
          <w:sz w:val="28"/>
          <w:szCs w:val="28"/>
        </w:rPr>
        <w:t>а</w:t>
      </w:r>
      <w:r w:rsidRPr="008E1F22">
        <w:rPr>
          <w:rFonts w:ascii="Times New Roman" w:hAnsi="Times New Roman" w:cs="Times New Roman"/>
          <w:sz w:val="28"/>
          <w:szCs w:val="28"/>
        </w:rPr>
        <w:t xml:space="preserve"> на них Красные детки (помидоры) </w:t>
      </w:r>
    </w:p>
    <w:p w:rsidR="008E1F22" w:rsidRDefault="008E1F22" w:rsidP="008E1F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F22">
        <w:rPr>
          <w:rFonts w:ascii="Times New Roman" w:hAnsi="Times New Roman" w:cs="Times New Roman"/>
          <w:sz w:val="28"/>
          <w:szCs w:val="28"/>
        </w:rPr>
        <w:t xml:space="preserve">- Только фея может этот овощ превратить в карету (тыква). </w:t>
      </w:r>
    </w:p>
    <w:p w:rsidR="008E1F22" w:rsidRDefault="008E1F22" w:rsidP="008E1F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F22">
        <w:rPr>
          <w:rFonts w:ascii="Times New Roman" w:hAnsi="Times New Roman" w:cs="Times New Roman"/>
          <w:sz w:val="28"/>
          <w:szCs w:val="28"/>
        </w:rPr>
        <w:t xml:space="preserve">- Молодцы ребята! Вы отгадали </w:t>
      </w:r>
      <w:r w:rsidRPr="008E1F22">
        <w:rPr>
          <w:rFonts w:ascii="Times New Roman" w:hAnsi="Times New Roman" w:cs="Times New Roman"/>
          <w:sz w:val="28"/>
          <w:szCs w:val="28"/>
        </w:rPr>
        <w:t>овощи,</w:t>
      </w:r>
      <w:r w:rsidRPr="008E1F22">
        <w:rPr>
          <w:rFonts w:ascii="Times New Roman" w:hAnsi="Times New Roman" w:cs="Times New Roman"/>
          <w:sz w:val="28"/>
          <w:szCs w:val="28"/>
        </w:rPr>
        <w:t xml:space="preserve"> которые растут в огороде. </w:t>
      </w:r>
    </w:p>
    <w:p w:rsidR="008E1F22" w:rsidRDefault="008E1F22" w:rsidP="008E1F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F22">
        <w:rPr>
          <w:rFonts w:ascii="Times New Roman" w:hAnsi="Times New Roman" w:cs="Times New Roman"/>
          <w:sz w:val="28"/>
          <w:szCs w:val="28"/>
        </w:rPr>
        <w:t>А теперь поговорим подробнее об огороде. Ребята, а вы знаете, когда сажают огород? (ответы детей)</w:t>
      </w:r>
    </w:p>
    <w:p w:rsidR="008E1F22" w:rsidRDefault="008E1F22" w:rsidP="008E1F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F22">
        <w:rPr>
          <w:rFonts w:ascii="Times New Roman" w:hAnsi="Times New Roman" w:cs="Times New Roman"/>
          <w:sz w:val="28"/>
          <w:szCs w:val="28"/>
        </w:rPr>
        <w:t>- А почему именно в это время года надо сажать? Ребята чтобы посадить огород, что сначала мы делаем? (</w:t>
      </w:r>
      <w:r>
        <w:rPr>
          <w:rFonts w:ascii="Times New Roman" w:hAnsi="Times New Roman" w:cs="Times New Roman"/>
          <w:sz w:val="28"/>
          <w:szCs w:val="28"/>
        </w:rPr>
        <w:t>ответы детей)</w:t>
      </w:r>
      <w:r w:rsidRPr="008E1F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1F22" w:rsidRDefault="008E1F22" w:rsidP="008E1F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F22">
        <w:rPr>
          <w:rFonts w:ascii="Times New Roman" w:hAnsi="Times New Roman" w:cs="Times New Roman"/>
          <w:sz w:val="28"/>
          <w:szCs w:val="28"/>
        </w:rPr>
        <w:t xml:space="preserve">- А сейчас </w:t>
      </w:r>
      <w:r>
        <w:rPr>
          <w:rFonts w:ascii="Times New Roman" w:hAnsi="Times New Roman" w:cs="Times New Roman"/>
          <w:sz w:val="28"/>
          <w:szCs w:val="28"/>
        </w:rPr>
        <w:t>ребята давайте нарисуем каждый свой огород и расскажите, какие овощи у вас растут.</w:t>
      </w:r>
    </w:p>
    <w:p w:rsidR="00281378" w:rsidRPr="008E1F22" w:rsidRDefault="008E1F22" w:rsidP="008E1F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F22">
        <w:rPr>
          <w:rFonts w:ascii="Times New Roman" w:hAnsi="Times New Roman" w:cs="Times New Roman"/>
          <w:sz w:val="28"/>
          <w:szCs w:val="28"/>
        </w:rPr>
        <w:t xml:space="preserve">Ребята, вы молодцы! Отгадывали загадки, отвечали на вопросы, выполнили все задания. И теперь вы точно </w:t>
      </w:r>
      <w:r w:rsidRPr="008E1F22">
        <w:rPr>
          <w:rFonts w:ascii="Times New Roman" w:hAnsi="Times New Roman" w:cs="Times New Roman"/>
          <w:sz w:val="28"/>
          <w:szCs w:val="28"/>
        </w:rPr>
        <w:t>знаете,</w:t>
      </w:r>
      <w:r w:rsidRPr="008E1F22">
        <w:rPr>
          <w:rFonts w:ascii="Times New Roman" w:hAnsi="Times New Roman" w:cs="Times New Roman"/>
          <w:sz w:val="28"/>
          <w:szCs w:val="28"/>
        </w:rPr>
        <w:t xml:space="preserve"> что растёт в огороде. А овощи из огорода мы будем каждый день видеть на столах нашего детского сада во время обеда. </w:t>
      </w:r>
    </w:p>
    <w:sectPr w:rsidR="00281378" w:rsidRPr="008E1F22" w:rsidSect="008E1F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F22"/>
    <w:rsid w:val="00064684"/>
    <w:rsid w:val="00342078"/>
    <w:rsid w:val="008E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7236E"/>
  <w15:chartTrackingRefBased/>
  <w15:docId w15:val="{B4BFE668-3D7F-4A44-9DF7-78B874A9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2020-05-17T18:41:00Z</dcterms:created>
  <dcterms:modified xsi:type="dcterms:W3CDTF">2020-05-17T18:51:00Z</dcterms:modified>
</cp:coreProperties>
</file>