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024" w:rsidRDefault="00D55024">
      <w:pPr>
        <w:pStyle w:val="ConsPlusTitlePage"/>
      </w:pPr>
      <w:r>
        <w:br/>
      </w:r>
      <w:bookmarkStart w:id="0" w:name="_GoBack"/>
      <w:bookmarkEnd w:id="0"/>
    </w:p>
    <w:p w:rsidR="00D55024" w:rsidRDefault="00D55024">
      <w:pPr>
        <w:pStyle w:val="ConsPlusNormal"/>
        <w:outlineLvl w:val="0"/>
      </w:pPr>
    </w:p>
    <w:p w:rsidR="00D55024" w:rsidRDefault="00D55024">
      <w:pPr>
        <w:pStyle w:val="ConsPlusNormal"/>
        <w:jc w:val="both"/>
      </w:pPr>
      <w:r>
        <w:t>Зарегистрировано Распоряжением Правительства Свердловской обл. от 29 июня 2005 г. N 715-РП, регистрационный номер 30-6</w:t>
      </w:r>
    </w:p>
    <w:p w:rsidR="00D55024" w:rsidRDefault="00D55024">
      <w:pPr>
        <w:pStyle w:val="ConsPlusNormal"/>
        <w:pBdr>
          <w:top w:val="single" w:sz="6" w:space="0" w:color="auto"/>
        </w:pBdr>
        <w:spacing w:before="100" w:after="100"/>
        <w:jc w:val="both"/>
        <w:rPr>
          <w:sz w:val="2"/>
          <w:szCs w:val="2"/>
        </w:rPr>
      </w:pPr>
    </w:p>
    <w:p w:rsidR="00D55024" w:rsidRDefault="00D55024">
      <w:pPr>
        <w:pStyle w:val="ConsPlusNormal"/>
        <w:spacing w:before="220"/>
        <w:jc w:val="both"/>
      </w:pPr>
      <w:r>
        <w:t>Зарегистрировано в Управлении Минюста РФ по Уральскому федеральному округу 21 ноября 2006 г. N RU663300002005007</w:t>
      </w:r>
    </w:p>
    <w:p w:rsidR="00D55024" w:rsidRDefault="00D55024">
      <w:pPr>
        <w:pStyle w:val="ConsPlusNormal"/>
        <w:pBdr>
          <w:top w:val="single" w:sz="6" w:space="0" w:color="auto"/>
        </w:pBdr>
        <w:spacing w:before="100" w:after="100"/>
        <w:jc w:val="both"/>
        <w:rPr>
          <w:sz w:val="2"/>
          <w:szCs w:val="2"/>
        </w:rPr>
      </w:pPr>
    </w:p>
    <w:p w:rsidR="00D55024" w:rsidRDefault="00D55024">
      <w:pPr>
        <w:pStyle w:val="ConsPlusNormal"/>
      </w:pPr>
    </w:p>
    <w:p w:rsidR="00D55024" w:rsidRDefault="00D55024">
      <w:pPr>
        <w:pStyle w:val="ConsPlusNormal"/>
        <w:jc w:val="right"/>
      </w:pPr>
      <w:r>
        <w:t>Принят</w:t>
      </w:r>
    </w:p>
    <w:p w:rsidR="00D55024" w:rsidRDefault="00D55024">
      <w:pPr>
        <w:pStyle w:val="ConsPlusNormal"/>
        <w:jc w:val="right"/>
      </w:pPr>
      <w:r>
        <w:t>Решением городской Думы</w:t>
      </w:r>
    </w:p>
    <w:p w:rsidR="00D55024" w:rsidRDefault="00D55024">
      <w:pPr>
        <w:pStyle w:val="ConsPlusNormal"/>
        <w:jc w:val="right"/>
      </w:pPr>
      <w:proofErr w:type="gramStart"/>
      <w:r>
        <w:t>от</w:t>
      </w:r>
      <w:proofErr w:type="gramEnd"/>
      <w:r>
        <w:t xml:space="preserve"> 10 июня 2005 г. N 84-РГД</w:t>
      </w:r>
    </w:p>
    <w:p w:rsidR="00D55024" w:rsidRDefault="00D55024">
      <w:pPr>
        <w:pStyle w:val="ConsPlusNormal"/>
      </w:pPr>
    </w:p>
    <w:p w:rsidR="00D55024" w:rsidRDefault="00D55024">
      <w:pPr>
        <w:pStyle w:val="ConsPlusTitle"/>
        <w:jc w:val="center"/>
      </w:pPr>
      <w:r>
        <w:t>УСТАВ</w:t>
      </w:r>
    </w:p>
    <w:p w:rsidR="00D55024" w:rsidRDefault="00D55024">
      <w:pPr>
        <w:pStyle w:val="ConsPlusTitle"/>
        <w:jc w:val="center"/>
      </w:pPr>
      <w:r>
        <w:t>ГОРОДСКОГО ОКРУГА СУХОЙ ЛОГ</w:t>
      </w:r>
    </w:p>
    <w:p w:rsidR="00D55024" w:rsidRDefault="00D5502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center"/>
            </w:pPr>
            <w:r>
              <w:rPr>
                <w:color w:val="392C69"/>
              </w:rPr>
              <w:t>Список изменяющих документов</w:t>
            </w:r>
          </w:p>
          <w:p w:rsidR="00D55024" w:rsidRDefault="00D55024">
            <w:pPr>
              <w:pStyle w:val="ConsPlusNormal"/>
              <w:jc w:val="center"/>
            </w:pPr>
            <w:r>
              <w:rPr>
                <w:color w:val="392C69"/>
              </w:rPr>
              <w:t>(</w:t>
            </w:r>
            <w:proofErr w:type="gramStart"/>
            <w:r>
              <w:rPr>
                <w:color w:val="392C69"/>
              </w:rPr>
              <w:t>в</w:t>
            </w:r>
            <w:proofErr w:type="gramEnd"/>
            <w:r>
              <w:rPr>
                <w:color w:val="392C69"/>
              </w:rPr>
              <w:t xml:space="preserve"> ред. Решений Думы городского округа Сухой Лог</w:t>
            </w:r>
          </w:p>
          <w:p w:rsidR="00D55024" w:rsidRDefault="00D55024">
            <w:pPr>
              <w:pStyle w:val="ConsPlusNormal"/>
              <w:jc w:val="center"/>
            </w:pPr>
            <w:r>
              <w:rPr>
                <w:color w:val="392C69"/>
              </w:rPr>
              <w:t xml:space="preserve">от 25.05.2006 </w:t>
            </w:r>
            <w:hyperlink r:id="rId4" w:history="1">
              <w:r>
                <w:rPr>
                  <w:color w:val="0000FF"/>
                </w:rPr>
                <w:t>N 159-РД</w:t>
              </w:r>
            </w:hyperlink>
            <w:r>
              <w:rPr>
                <w:color w:val="392C69"/>
              </w:rPr>
              <w:t xml:space="preserve">, от 24.04.2008 </w:t>
            </w:r>
            <w:hyperlink r:id="rId5" w:history="1">
              <w:r>
                <w:rPr>
                  <w:color w:val="0000FF"/>
                </w:rPr>
                <w:t>N 14-РД</w:t>
              </w:r>
            </w:hyperlink>
            <w:r>
              <w:rPr>
                <w:color w:val="392C69"/>
              </w:rPr>
              <w:t xml:space="preserve">, от 25.09.2008 </w:t>
            </w:r>
            <w:hyperlink r:id="rId6" w:history="1">
              <w:r>
                <w:rPr>
                  <w:color w:val="0000FF"/>
                </w:rPr>
                <w:t>N 55-РД</w:t>
              </w:r>
            </w:hyperlink>
            <w:r>
              <w:rPr>
                <w:color w:val="392C69"/>
              </w:rPr>
              <w:t>,</w:t>
            </w:r>
          </w:p>
          <w:p w:rsidR="00D55024" w:rsidRDefault="00D55024">
            <w:pPr>
              <w:pStyle w:val="ConsPlusNormal"/>
              <w:jc w:val="center"/>
            </w:pPr>
            <w:r>
              <w:rPr>
                <w:color w:val="392C69"/>
              </w:rPr>
              <w:t xml:space="preserve">от 16.04.2009 </w:t>
            </w:r>
            <w:hyperlink r:id="rId7" w:history="1">
              <w:r>
                <w:rPr>
                  <w:color w:val="0000FF"/>
                </w:rPr>
                <w:t>N 142-РД</w:t>
              </w:r>
            </w:hyperlink>
            <w:r>
              <w:rPr>
                <w:color w:val="392C69"/>
              </w:rPr>
              <w:t xml:space="preserve">, от 26.05.2009 </w:t>
            </w:r>
            <w:hyperlink r:id="rId8" w:history="1">
              <w:r>
                <w:rPr>
                  <w:color w:val="0000FF"/>
                </w:rPr>
                <w:t>N 155-РД</w:t>
              </w:r>
            </w:hyperlink>
            <w:r>
              <w:rPr>
                <w:color w:val="392C69"/>
              </w:rPr>
              <w:t xml:space="preserve">, от 24.09.2009 </w:t>
            </w:r>
            <w:hyperlink r:id="rId9" w:history="1">
              <w:r>
                <w:rPr>
                  <w:color w:val="0000FF"/>
                </w:rPr>
                <w:t>N 188-РД</w:t>
              </w:r>
            </w:hyperlink>
            <w:r>
              <w:rPr>
                <w:color w:val="392C69"/>
              </w:rPr>
              <w:t>,</w:t>
            </w:r>
          </w:p>
          <w:p w:rsidR="00D55024" w:rsidRDefault="00D55024">
            <w:pPr>
              <w:pStyle w:val="ConsPlusNormal"/>
              <w:jc w:val="center"/>
            </w:pPr>
            <w:r>
              <w:rPr>
                <w:color w:val="392C69"/>
              </w:rPr>
              <w:t xml:space="preserve">от 28.01.2010 </w:t>
            </w:r>
            <w:hyperlink r:id="rId10" w:history="1">
              <w:r>
                <w:rPr>
                  <w:color w:val="0000FF"/>
                </w:rPr>
                <w:t>N 226-РД</w:t>
              </w:r>
            </w:hyperlink>
            <w:r>
              <w:rPr>
                <w:color w:val="392C69"/>
              </w:rPr>
              <w:t xml:space="preserve">, от 25.05.2010 </w:t>
            </w:r>
            <w:hyperlink r:id="rId11" w:history="1">
              <w:r>
                <w:rPr>
                  <w:color w:val="0000FF"/>
                </w:rPr>
                <w:t>N 266-РД</w:t>
              </w:r>
            </w:hyperlink>
            <w:r>
              <w:rPr>
                <w:color w:val="392C69"/>
              </w:rPr>
              <w:t xml:space="preserve">, от 30.09.2010 </w:t>
            </w:r>
            <w:hyperlink r:id="rId12" w:history="1">
              <w:r>
                <w:rPr>
                  <w:color w:val="0000FF"/>
                </w:rPr>
                <w:t>N 296-РД</w:t>
              </w:r>
            </w:hyperlink>
            <w:r>
              <w:rPr>
                <w:color w:val="392C69"/>
              </w:rPr>
              <w:t>,</w:t>
            </w:r>
          </w:p>
          <w:p w:rsidR="00D55024" w:rsidRDefault="00D55024">
            <w:pPr>
              <w:pStyle w:val="ConsPlusNormal"/>
              <w:jc w:val="center"/>
            </w:pPr>
            <w:r>
              <w:rPr>
                <w:color w:val="392C69"/>
              </w:rPr>
              <w:t xml:space="preserve">от 27.01.2011 </w:t>
            </w:r>
            <w:hyperlink r:id="rId13" w:history="1">
              <w:r>
                <w:rPr>
                  <w:color w:val="0000FF"/>
                </w:rPr>
                <w:t>N 342-РД</w:t>
              </w:r>
            </w:hyperlink>
            <w:r>
              <w:rPr>
                <w:color w:val="392C69"/>
              </w:rPr>
              <w:t xml:space="preserve">, от 15.09.2011 </w:t>
            </w:r>
            <w:hyperlink r:id="rId14" w:history="1">
              <w:r>
                <w:rPr>
                  <w:color w:val="0000FF"/>
                </w:rPr>
                <w:t>N 394-РД</w:t>
              </w:r>
            </w:hyperlink>
            <w:r>
              <w:rPr>
                <w:color w:val="392C69"/>
              </w:rPr>
              <w:t xml:space="preserve">, от 28.02.2012 </w:t>
            </w:r>
            <w:hyperlink r:id="rId15" w:history="1">
              <w:r>
                <w:rPr>
                  <w:color w:val="0000FF"/>
                </w:rPr>
                <w:t>N 444-РД</w:t>
              </w:r>
            </w:hyperlink>
            <w:r>
              <w:rPr>
                <w:color w:val="392C69"/>
              </w:rPr>
              <w:t>,</w:t>
            </w:r>
          </w:p>
          <w:p w:rsidR="00D55024" w:rsidRDefault="00D55024">
            <w:pPr>
              <w:pStyle w:val="ConsPlusNormal"/>
              <w:jc w:val="center"/>
            </w:pPr>
            <w:r>
              <w:rPr>
                <w:color w:val="392C69"/>
              </w:rPr>
              <w:t xml:space="preserve">от 30.10.2012 </w:t>
            </w:r>
            <w:hyperlink r:id="rId16" w:history="1">
              <w:r>
                <w:rPr>
                  <w:color w:val="0000FF"/>
                </w:rPr>
                <w:t>N 73-РД</w:t>
              </w:r>
            </w:hyperlink>
            <w:r>
              <w:rPr>
                <w:color w:val="392C69"/>
              </w:rPr>
              <w:t xml:space="preserve">, от 28.03.2013 </w:t>
            </w:r>
            <w:hyperlink r:id="rId17" w:history="1">
              <w:r>
                <w:rPr>
                  <w:color w:val="0000FF"/>
                </w:rPr>
                <w:t>N 121-РД</w:t>
              </w:r>
            </w:hyperlink>
            <w:r>
              <w:rPr>
                <w:color w:val="392C69"/>
              </w:rPr>
              <w:t xml:space="preserve">, от 26.09.2013 </w:t>
            </w:r>
            <w:hyperlink r:id="rId18" w:history="1">
              <w:r>
                <w:rPr>
                  <w:color w:val="0000FF"/>
                </w:rPr>
                <w:t>N 175-РД</w:t>
              </w:r>
            </w:hyperlink>
            <w:r>
              <w:rPr>
                <w:color w:val="392C69"/>
              </w:rPr>
              <w:t>,</w:t>
            </w:r>
          </w:p>
          <w:p w:rsidR="00D55024" w:rsidRDefault="00D55024">
            <w:pPr>
              <w:pStyle w:val="ConsPlusNormal"/>
              <w:jc w:val="center"/>
            </w:pPr>
            <w:r>
              <w:rPr>
                <w:color w:val="392C69"/>
              </w:rPr>
              <w:t xml:space="preserve">от 30.01.2014 </w:t>
            </w:r>
            <w:hyperlink r:id="rId19" w:history="1">
              <w:r>
                <w:rPr>
                  <w:color w:val="0000FF"/>
                </w:rPr>
                <w:t>N 206-РД</w:t>
              </w:r>
            </w:hyperlink>
            <w:r>
              <w:rPr>
                <w:color w:val="392C69"/>
              </w:rPr>
              <w:t xml:space="preserve">, от 28.08.2014 </w:t>
            </w:r>
            <w:hyperlink r:id="rId20" w:history="1">
              <w:r>
                <w:rPr>
                  <w:color w:val="0000FF"/>
                </w:rPr>
                <w:t>N 263-РД</w:t>
              </w:r>
            </w:hyperlink>
            <w:r>
              <w:rPr>
                <w:color w:val="392C69"/>
              </w:rPr>
              <w:t xml:space="preserve">, от 26.03.2015 </w:t>
            </w:r>
            <w:hyperlink r:id="rId21" w:history="1">
              <w:r>
                <w:rPr>
                  <w:color w:val="0000FF"/>
                </w:rPr>
                <w:t>N 323-РД</w:t>
              </w:r>
            </w:hyperlink>
            <w:r>
              <w:rPr>
                <w:color w:val="392C69"/>
              </w:rPr>
              <w:t>,</w:t>
            </w:r>
          </w:p>
          <w:p w:rsidR="00D55024" w:rsidRDefault="00D55024">
            <w:pPr>
              <w:pStyle w:val="ConsPlusNormal"/>
              <w:jc w:val="center"/>
            </w:pPr>
            <w:r>
              <w:rPr>
                <w:color w:val="392C69"/>
              </w:rPr>
              <w:t xml:space="preserve">от 25.06.2015 </w:t>
            </w:r>
            <w:hyperlink r:id="rId22" w:history="1">
              <w:r>
                <w:rPr>
                  <w:color w:val="0000FF"/>
                </w:rPr>
                <w:t>N 347-РД</w:t>
              </w:r>
            </w:hyperlink>
            <w:r>
              <w:rPr>
                <w:color w:val="392C69"/>
              </w:rPr>
              <w:t xml:space="preserve">, от 26.11.2015 </w:t>
            </w:r>
            <w:hyperlink r:id="rId23" w:history="1">
              <w:r>
                <w:rPr>
                  <w:color w:val="0000FF"/>
                </w:rPr>
                <w:t>N 381-РД</w:t>
              </w:r>
            </w:hyperlink>
            <w:r>
              <w:rPr>
                <w:color w:val="392C69"/>
              </w:rPr>
              <w:t xml:space="preserve">, от 21.01.2016 </w:t>
            </w:r>
            <w:hyperlink r:id="rId24" w:history="1">
              <w:r>
                <w:rPr>
                  <w:color w:val="0000FF"/>
                </w:rPr>
                <w:t>N 405-РД</w:t>
              </w:r>
            </w:hyperlink>
            <w:r>
              <w:rPr>
                <w:color w:val="392C69"/>
              </w:rPr>
              <w:t>,</w:t>
            </w:r>
          </w:p>
          <w:p w:rsidR="00D55024" w:rsidRDefault="00D55024">
            <w:pPr>
              <w:pStyle w:val="ConsPlusNormal"/>
              <w:jc w:val="center"/>
            </w:pPr>
            <w:r>
              <w:rPr>
                <w:color w:val="392C69"/>
              </w:rPr>
              <w:t xml:space="preserve">от 26.05.2016 </w:t>
            </w:r>
            <w:hyperlink r:id="rId25" w:history="1">
              <w:r>
                <w:rPr>
                  <w:color w:val="0000FF"/>
                </w:rPr>
                <w:t>N 442-РД</w:t>
              </w:r>
            </w:hyperlink>
            <w:r>
              <w:rPr>
                <w:color w:val="392C69"/>
              </w:rPr>
              <w:t xml:space="preserve">, от 26.01.2017 </w:t>
            </w:r>
            <w:hyperlink r:id="rId26" w:history="1">
              <w:r>
                <w:rPr>
                  <w:color w:val="0000FF"/>
                </w:rPr>
                <w:t>N 501-РД</w:t>
              </w:r>
            </w:hyperlink>
            <w:r>
              <w:rPr>
                <w:color w:val="392C69"/>
              </w:rPr>
              <w:t xml:space="preserve">, от 15.06.2017 </w:t>
            </w:r>
            <w:hyperlink r:id="rId27" w:history="1">
              <w:r>
                <w:rPr>
                  <w:color w:val="0000FF"/>
                </w:rPr>
                <w:t>N 547-РД</w:t>
              </w:r>
            </w:hyperlink>
            <w:r>
              <w:rPr>
                <w:color w:val="392C69"/>
              </w:rPr>
              <w:t>,</w:t>
            </w:r>
          </w:p>
          <w:p w:rsidR="00D55024" w:rsidRDefault="00D55024">
            <w:pPr>
              <w:pStyle w:val="ConsPlusNormal"/>
              <w:jc w:val="center"/>
            </w:pPr>
            <w:r>
              <w:rPr>
                <w:color w:val="392C69"/>
              </w:rPr>
              <w:t xml:space="preserve">от 26.10.2017 </w:t>
            </w:r>
            <w:hyperlink r:id="rId28" w:history="1">
              <w:r>
                <w:rPr>
                  <w:color w:val="0000FF"/>
                </w:rPr>
                <w:t>N 18-РД</w:t>
              </w:r>
            </w:hyperlink>
            <w:r>
              <w:rPr>
                <w:color w:val="392C69"/>
              </w:rPr>
              <w:t xml:space="preserve">, от 25.01.2018 </w:t>
            </w:r>
            <w:hyperlink r:id="rId29" w:history="1">
              <w:r>
                <w:rPr>
                  <w:color w:val="0000FF"/>
                </w:rPr>
                <w:t>N 52-РД</w:t>
              </w:r>
            </w:hyperlink>
            <w:r>
              <w:rPr>
                <w:color w:val="392C69"/>
              </w:rPr>
              <w:t xml:space="preserve">, от 28.06.2018 </w:t>
            </w:r>
            <w:hyperlink r:id="rId30" w:history="1">
              <w:r>
                <w:rPr>
                  <w:color w:val="0000FF"/>
                </w:rPr>
                <w:t>N 93-РД</w:t>
              </w:r>
            </w:hyperlink>
            <w:r>
              <w:rPr>
                <w:color w:val="392C69"/>
              </w:rPr>
              <w:t>,</w:t>
            </w:r>
          </w:p>
          <w:p w:rsidR="00D55024" w:rsidRDefault="00D55024">
            <w:pPr>
              <w:pStyle w:val="ConsPlusNormal"/>
              <w:jc w:val="center"/>
            </w:pPr>
            <w:r>
              <w:rPr>
                <w:color w:val="392C69"/>
              </w:rPr>
              <w:t xml:space="preserve">от 25.10.2018 </w:t>
            </w:r>
            <w:hyperlink r:id="rId31" w:history="1">
              <w:r>
                <w:rPr>
                  <w:color w:val="0000FF"/>
                </w:rPr>
                <w:t>N 117-РД</w:t>
              </w:r>
            </w:hyperlink>
            <w:r>
              <w:rPr>
                <w:color w:val="392C69"/>
              </w:rPr>
              <w:t xml:space="preserve">, от 29.11.2018 </w:t>
            </w:r>
            <w:hyperlink r:id="rId32" w:history="1">
              <w:r>
                <w:rPr>
                  <w:color w:val="0000FF"/>
                </w:rPr>
                <w:t>N 129-РД</w:t>
              </w:r>
            </w:hyperlink>
            <w:r>
              <w:rPr>
                <w:color w:val="392C69"/>
              </w:rPr>
              <w:t xml:space="preserve">, от 28.02.2019 </w:t>
            </w:r>
            <w:hyperlink r:id="rId33" w:history="1">
              <w:r>
                <w:rPr>
                  <w:color w:val="0000FF"/>
                </w:rPr>
                <w:t>N 154-РД</w:t>
              </w:r>
            </w:hyperlink>
            <w:r>
              <w:rPr>
                <w:color w:val="392C69"/>
              </w:rPr>
              <w:t>,</w:t>
            </w:r>
          </w:p>
          <w:p w:rsidR="00D55024" w:rsidRDefault="00D55024">
            <w:pPr>
              <w:pStyle w:val="ConsPlusNormal"/>
              <w:jc w:val="center"/>
            </w:pPr>
            <w:r>
              <w:rPr>
                <w:color w:val="392C69"/>
              </w:rPr>
              <w:t xml:space="preserve">от 29.08.2019 </w:t>
            </w:r>
            <w:hyperlink r:id="rId34" w:history="1">
              <w:r>
                <w:rPr>
                  <w:color w:val="0000FF"/>
                </w:rPr>
                <w:t>N 195-РД</w:t>
              </w:r>
            </w:hyperlink>
            <w:r>
              <w:rPr>
                <w:color w:val="392C69"/>
              </w:rPr>
              <w:t xml:space="preserve">, от 30.01.2020 </w:t>
            </w:r>
            <w:hyperlink r:id="rId35" w:history="1">
              <w:r>
                <w:rPr>
                  <w:color w:val="0000FF"/>
                </w:rPr>
                <w:t>N 244-РД</w:t>
              </w:r>
            </w:hyperlink>
            <w:r>
              <w:rPr>
                <w:color w:val="392C69"/>
              </w:rPr>
              <w:t xml:space="preserve">, от 04.06.2020 </w:t>
            </w:r>
            <w:hyperlink r:id="rId36" w:history="1">
              <w:r>
                <w:rPr>
                  <w:color w:val="0000FF"/>
                </w:rPr>
                <w:t>N 279-РД</w:t>
              </w:r>
            </w:hyperlink>
            <w:r>
              <w:rPr>
                <w:color w:val="392C69"/>
              </w:rPr>
              <w:t>,</w:t>
            </w:r>
          </w:p>
          <w:p w:rsidR="00D55024" w:rsidRDefault="00D55024">
            <w:pPr>
              <w:pStyle w:val="ConsPlusNormal"/>
              <w:jc w:val="center"/>
            </w:pPr>
            <w:r>
              <w:rPr>
                <w:color w:val="392C69"/>
              </w:rPr>
              <w:t xml:space="preserve">от 25.03.2021 </w:t>
            </w:r>
            <w:hyperlink r:id="rId37" w:history="1">
              <w:r>
                <w:rPr>
                  <w:color w:val="0000FF"/>
                </w:rPr>
                <w:t>N 358-РД</w:t>
              </w:r>
            </w:hyperlink>
            <w:r>
              <w:rPr>
                <w:color w:val="392C69"/>
              </w:rPr>
              <w:t xml:space="preserve">, от 24.06.2021 </w:t>
            </w:r>
            <w:hyperlink r:id="rId38" w:history="1">
              <w:r>
                <w:rPr>
                  <w:color w:val="0000FF"/>
                </w:rPr>
                <w:t>N 388-РД</w:t>
              </w:r>
            </w:hyperlink>
            <w:r>
              <w:rPr>
                <w:color w:val="392C69"/>
              </w:rPr>
              <w:t xml:space="preserve">, от 28.10.2021 </w:t>
            </w:r>
            <w:hyperlink r:id="rId39" w:history="1">
              <w:r>
                <w:rPr>
                  <w:color w:val="0000FF"/>
                </w:rPr>
                <w:t>N 417-РД</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Normal"/>
      </w:pPr>
    </w:p>
    <w:p w:rsidR="00D55024" w:rsidRDefault="00D55024">
      <w:pPr>
        <w:pStyle w:val="ConsPlusNormal"/>
        <w:ind w:firstLine="540"/>
        <w:jc w:val="both"/>
      </w:pPr>
      <w:r>
        <w:t xml:space="preserve">Мы, депутаты Думы городского округа Сухой Лог, выражая волю населения муниципального образования, руководствуясь </w:t>
      </w:r>
      <w:hyperlink r:id="rId40" w:history="1">
        <w:r>
          <w:rPr>
            <w:color w:val="0000FF"/>
          </w:rPr>
          <w:t>Конституцией</w:t>
        </w:r>
      </w:hyperlink>
      <w:r>
        <w:t xml:space="preserve"> Российской Федерации, федеральными </w:t>
      </w:r>
      <w:hyperlink r:id="rId41" w:history="1">
        <w:r>
          <w:rPr>
            <w:color w:val="0000FF"/>
          </w:rPr>
          <w:t>законами</w:t>
        </w:r>
      </w:hyperlink>
      <w:r>
        <w:t xml:space="preserve">, </w:t>
      </w:r>
      <w:hyperlink r:id="rId42" w:history="1">
        <w:r>
          <w:rPr>
            <w:color w:val="0000FF"/>
          </w:rPr>
          <w:t>Уставом</w:t>
        </w:r>
      </w:hyperlink>
      <w:r>
        <w:t xml:space="preserve"> и законами Свердловской области, реализуя принципы самостоятельного и под свою ответственность решения населением вопросов местного значения, принимаем настоящий Устав городского округа Сухой Лог (далее - Устав), регулирующий вопросы организации местного самоуправления на территории муниципального образования в соответствии с федеральными законами и законами Свердловской области.</w:t>
      </w:r>
    </w:p>
    <w:p w:rsidR="00D55024" w:rsidRDefault="00D55024">
      <w:pPr>
        <w:pStyle w:val="ConsPlusNormal"/>
      </w:pPr>
    </w:p>
    <w:p w:rsidR="00D55024" w:rsidRDefault="00D55024">
      <w:pPr>
        <w:pStyle w:val="ConsPlusTitle"/>
        <w:jc w:val="center"/>
        <w:outlineLvl w:val="0"/>
      </w:pPr>
      <w:r>
        <w:t>Глава 1. ОБЩИЕ ПОЛОЖЕНИЯ</w:t>
      </w:r>
    </w:p>
    <w:p w:rsidR="00D55024" w:rsidRDefault="00D55024">
      <w:pPr>
        <w:pStyle w:val="ConsPlusNormal"/>
      </w:pPr>
    </w:p>
    <w:p w:rsidR="00D55024" w:rsidRDefault="00D55024">
      <w:pPr>
        <w:pStyle w:val="ConsPlusTitle"/>
        <w:ind w:firstLine="540"/>
        <w:jc w:val="both"/>
        <w:outlineLvl w:val="1"/>
      </w:pPr>
      <w:r>
        <w:t>Статья 1. Местное самоуправление</w:t>
      </w:r>
    </w:p>
    <w:p w:rsidR="00D55024" w:rsidRDefault="00D55024">
      <w:pPr>
        <w:pStyle w:val="ConsPlusNormal"/>
      </w:pPr>
    </w:p>
    <w:p w:rsidR="00D55024" w:rsidRDefault="00D55024">
      <w:pPr>
        <w:pStyle w:val="ConsPlusNormal"/>
        <w:ind w:firstLine="540"/>
        <w:jc w:val="both"/>
      </w:pPr>
      <w:r>
        <w:t>1. Местное самоуправление является одной из основ конституционного строя Российской Федерации, признается, гарантируется и осуществляется на всей территории Российской Федерации.</w:t>
      </w:r>
    </w:p>
    <w:p w:rsidR="00D55024" w:rsidRDefault="00D55024">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43"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законами Свердловской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w:t>
      </w:r>
      <w:r>
        <w:lastRenderedPageBreak/>
        <w:t>исходя из интересов населения с учетом исторических и иных местных традиций.</w:t>
      </w:r>
    </w:p>
    <w:p w:rsidR="00D55024" w:rsidRDefault="00D55024">
      <w:pPr>
        <w:pStyle w:val="ConsPlusNormal"/>
      </w:pPr>
    </w:p>
    <w:p w:rsidR="00D55024" w:rsidRDefault="00D55024">
      <w:pPr>
        <w:pStyle w:val="ConsPlusTitle"/>
        <w:ind w:firstLine="540"/>
        <w:jc w:val="both"/>
        <w:outlineLvl w:val="1"/>
      </w:pPr>
      <w:r>
        <w:t>Статья 2. Наименование муниципального образования</w:t>
      </w:r>
    </w:p>
    <w:p w:rsidR="00D55024" w:rsidRDefault="00D55024">
      <w:pPr>
        <w:pStyle w:val="ConsPlusNormal"/>
      </w:pPr>
    </w:p>
    <w:p w:rsidR="00D55024" w:rsidRDefault="00D55024">
      <w:pPr>
        <w:pStyle w:val="ConsPlusNormal"/>
        <w:ind w:firstLine="540"/>
        <w:jc w:val="both"/>
      </w:pPr>
      <w:r>
        <w:t>1. Наименование муниципального образования - городской округ Сухой Лог.</w:t>
      </w:r>
    </w:p>
    <w:p w:rsidR="00D55024" w:rsidRDefault="00D55024">
      <w:pPr>
        <w:pStyle w:val="ConsPlusNormal"/>
        <w:spacing w:before="220"/>
        <w:ind w:firstLine="540"/>
        <w:jc w:val="both"/>
      </w:pPr>
      <w:r>
        <w:t>2. Термины "городской округ", "муниципальное образование", применяемые в настоящем Уставе, имеют одинаковое значение.</w:t>
      </w:r>
    </w:p>
    <w:p w:rsidR="00D55024" w:rsidRDefault="00D55024">
      <w:pPr>
        <w:pStyle w:val="ConsPlusNormal"/>
      </w:pPr>
    </w:p>
    <w:p w:rsidR="00D55024" w:rsidRDefault="00D55024">
      <w:pPr>
        <w:pStyle w:val="ConsPlusTitle"/>
        <w:ind w:firstLine="540"/>
        <w:jc w:val="both"/>
        <w:outlineLvl w:val="1"/>
      </w:pPr>
      <w:bookmarkStart w:id="1" w:name="P41"/>
      <w:bookmarkEnd w:id="1"/>
      <w:r>
        <w:t>Статья 3. Состав территории городского округа</w:t>
      </w:r>
    </w:p>
    <w:p w:rsidR="00D55024" w:rsidRDefault="00D55024">
      <w:pPr>
        <w:pStyle w:val="ConsPlusNormal"/>
      </w:pPr>
    </w:p>
    <w:p w:rsidR="00D55024" w:rsidRDefault="00D55024">
      <w:pPr>
        <w:pStyle w:val="ConsPlusNormal"/>
        <w:ind w:firstLine="540"/>
        <w:jc w:val="both"/>
      </w:pPr>
      <w:r>
        <w:t>1. Городской округ - муниципальное образование, органы местного самоуправления которого осуществляют полномочия по решению установленных федеральным законом, устанавливающим общие принципы организации местного самоуправления в Российской Федерации, вопросов местного значения, а также могут осуществлять отдельные государственные полномочия, передаваемые органам местного самоуправления федеральными законами и законами Свердловской области.</w:t>
      </w:r>
    </w:p>
    <w:p w:rsidR="00D55024" w:rsidRDefault="00D55024">
      <w:pPr>
        <w:pStyle w:val="ConsPlusNormal"/>
        <w:spacing w:before="220"/>
        <w:ind w:firstLine="540"/>
        <w:jc w:val="both"/>
      </w:pPr>
      <w:r>
        <w:t xml:space="preserve">2. В состав территории городского округа входят город Сухой Лог, а также в соответствии с генеральным планом городского округа территории, предназначенные для развития его социальной, транспортной и иной инфраструктуры, включая территории поселков и других сельских населенных пунктов, не являющихся муниципальными образованиями: поселок Алтынай, поселок Глядены-Санаторий, поселок </w:t>
      </w:r>
      <w:proofErr w:type="spellStart"/>
      <w:r>
        <w:t>Золоторуда</w:t>
      </w:r>
      <w:proofErr w:type="spellEnd"/>
      <w:r>
        <w:t xml:space="preserve">, поселок Квартал 233, поселок </w:t>
      </w:r>
      <w:proofErr w:type="spellStart"/>
      <w:r>
        <w:t>Рефт</w:t>
      </w:r>
      <w:proofErr w:type="spellEnd"/>
      <w:r>
        <w:t xml:space="preserve">, поселок Черемшанка, село Знаменское, село Курьи, село Новопышминское, село Рудянское, село Светлое, село Талица, село </w:t>
      </w:r>
      <w:proofErr w:type="spellStart"/>
      <w:r>
        <w:t>Таушканское</w:t>
      </w:r>
      <w:proofErr w:type="spellEnd"/>
      <w:r>
        <w:t xml:space="preserve">, село </w:t>
      </w:r>
      <w:proofErr w:type="spellStart"/>
      <w:r>
        <w:t>Филатовское</w:t>
      </w:r>
      <w:proofErr w:type="spellEnd"/>
      <w:r>
        <w:t xml:space="preserve">, деревня Боровки, деревня </w:t>
      </w:r>
      <w:proofErr w:type="spellStart"/>
      <w:r>
        <w:t>Брусяна</w:t>
      </w:r>
      <w:proofErr w:type="spellEnd"/>
      <w:r>
        <w:t xml:space="preserve">, деревня Глядены, деревня Заимка, деревня Казанка, деревня Малый </w:t>
      </w:r>
      <w:proofErr w:type="spellStart"/>
      <w:r>
        <w:t>Таушкан</w:t>
      </w:r>
      <w:proofErr w:type="spellEnd"/>
      <w:r>
        <w:t xml:space="preserve">, село </w:t>
      </w:r>
      <w:proofErr w:type="spellStart"/>
      <w:r>
        <w:t>Маханово</w:t>
      </w:r>
      <w:proofErr w:type="spellEnd"/>
      <w:r>
        <w:t xml:space="preserve">, деревня Мельничная, деревня Мокрая, деревня </w:t>
      </w:r>
      <w:proofErr w:type="spellStart"/>
      <w:r>
        <w:t>Сергуловка</w:t>
      </w:r>
      <w:proofErr w:type="spellEnd"/>
      <w:r>
        <w:t xml:space="preserve">, деревня </w:t>
      </w:r>
      <w:proofErr w:type="spellStart"/>
      <w:r>
        <w:t>Шата</w:t>
      </w:r>
      <w:proofErr w:type="spellEnd"/>
      <w:r>
        <w:t>.</w:t>
      </w:r>
    </w:p>
    <w:p w:rsidR="00D55024" w:rsidRDefault="00D55024">
      <w:pPr>
        <w:pStyle w:val="ConsPlusNormal"/>
        <w:jc w:val="both"/>
      </w:pPr>
      <w:r>
        <w:t>(</w:t>
      </w:r>
      <w:proofErr w:type="gramStart"/>
      <w:r>
        <w:t>в</w:t>
      </w:r>
      <w:proofErr w:type="gramEnd"/>
      <w:r>
        <w:t xml:space="preserve"> ред. </w:t>
      </w:r>
      <w:hyperlink r:id="rId44"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3. Административным центром городского округа Сухой Лог является город Сухой Лог, в котором находится Дума городского округа.</w:t>
      </w:r>
    </w:p>
    <w:p w:rsidR="00D55024" w:rsidRDefault="00D55024">
      <w:pPr>
        <w:pStyle w:val="ConsPlusNormal"/>
        <w:jc w:val="both"/>
      </w:pPr>
      <w:r>
        <w:t>(</w:t>
      </w:r>
      <w:proofErr w:type="gramStart"/>
      <w:r>
        <w:t>п.</w:t>
      </w:r>
      <w:proofErr w:type="gramEnd"/>
      <w:r>
        <w:t xml:space="preserve"> 3 введен </w:t>
      </w:r>
      <w:hyperlink r:id="rId45" w:history="1">
        <w:r>
          <w:rPr>
            <w:color w:val="0000FF"/>
          </w:rPr>
          <w:t>Решением</w:t>
        </w:r>
      </w:hyperlink>
      <w:r>
        <w:t xml:space="preserve"> Думы городского округа Сухой Лог от 25.01.2018 N 52-РД)</w:t>
      </w:r>
    </w:p>
    <w:p w:rsidR="00D55024" w:rsidRDefault="00D55024">
      <w:pPr>
        <w:pStyle w:val="ConsPlusNormal"/>
      </w:pPr>
    </w:p>
    <w:p w:rsidR="00D55024" w:rsidRDefault="00D55024">
      <w:pPr>
        <w:pStyle w:val="ConsPlusTitle"/>
        <w:ind w:firstLine="540"/>
        <w:jc w:val="both"/>
        <w:outlineLvl w:val="1"/>
      </w:pPr>
      <w:r>
        <w:t>Статья 4. Границы городского округа</w:t>
      </w:r>
    </w:p>
    <w:p w:rsidR="00D55024" w:rsidRDefault="00D55024">
      <w:pPr>
        <w:pStyle w:val="ConsPlusNormal"/>
      </w:pPr>
    </w:p>
    <w:p w:rsidR="00D55024" w:rsidRDefault="00D55024">
      <w:pPr>
        <w:pStyle w:val="ConsPlusNormal"/>
        <w:ind w:firstLine="540"/>
        <w:jc w:val="both"/>
      </w:pPr>
      <w:r>
        <w:t>1. Границы городского округа устанавливаются и изменяются в соответствии с требованиями федерального закона, устанавливающего общие принципы организации местного самоуправления в Российской Федерации.</w:t>
      </w:r>
    </w:p>
    <w:p w:rsidR="00D55024" w:rsidRDefault="00D55024">
      <w:pPr>
        <w:pStyle w:val="ConsPlusNormal"/>
        <w:spacing w:before="220"/>
        <w:ind w:firstLine="540"/>
        <w:jc w:val="both"/>
      </w:pPr>
      <w:r>
        <w:t>2. Инициатива населения об изменении границ городского округа реализуется в порядке, установленном федеральным законом и принимаемым в соответствии с ним законом Свердловской области для выдвижения инициативы проведения местного референдума, с учетом особенностей, установленных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spacing w:before="220"/>
        <w:ind w:firstLine="540"/>
        <w:jc w:val="both"/>
      </w:pPr>
      <w:r>
        <w:t>Инициатива органов местного самоуправления городского округа об изменении границ городского округа оформляется нормативным правовым актом Думы городского округа.</w:t>
      </w:r>
    </w:p>
    <w:p w:rsidR="00D55024" w:rsidRDefault="00D55024">
      <w:pPr>
        <w:pStyle w:val="ConsPlusNormal"/>
      </w:pPr>
    </w:p>
    <w:p w:rsidR="00D55024" w:rsidRDefault="00D55024">
      <w:pPr>
        <w:pStyle w:val="ConsPlusTitle"/>
        <w:ind w:firstLine="540"/>
        <w:jc w:val="both"/>
        <w:outlineLvl w:val="1"/>
      </w:pPr>
      <w:r>
        <w:t>Статья 5. Официальные символы городского округа</w:t>
      </w:r>
    </w:p>
    <w:p w:rsidR="00D55024" w:rsidRDefault="00D55024">
      <w:pPr>
        <w:pStyle w:val="ConsPlusNormal"/>
      </w:pPr>
    </w:p>
    <w:p w:rsidR="00D55024" w:rsidRDefault="00D55024">
      <w:pPr>
        <w:pStyle w:val="ConsPlusNormal"/>
        <w:ind w:firstLine="540"/>
        <w:jc w:val="both"/>
      </w:pPr>
      <w:r>
        <w:t>1. Официальными символами городского округа являются герб и флаг, разработанные в соответствии с требованиями федерального законодательства и геральдическими правилами, прошедшие государственную регистрацию в установленном порядке.</w:t>
      </w:r>
    </w:p>
    <w:p w:rsidR="00D55024" w:rsidRDefault="00D55024">
      <w:pPr>
        <w:pStyle w:val="ConsPlusNormal"/>
        <w:spacing w:before="220"/>
        <w:ind w:firstLine="540"/>
        <w:jc w:val="both"/>
      </w:pPr>
      <w:r>
        <w:t xml:space="preserve">2. Герб городского округа представляет собой изображение щита, в лазоревом поле которого </w:t>
      </w:r>
      <w:r>
        <w:lastRenderedPageBreak/>
        <w:t>три серебряных островерхих горы, обремененных червленым быком с золотыми рогами, глазами, языком, копытами и кольцом в носу, переступающего с одного зеленого холма на другой через того же цвета лог.</w:t>
      </w:r>
    </w:p>
    <w:p w:rsidR="00D55024" w:rsidRDefault="00D55024">
      <w:pPr>
        <w:pStyle w:val="ConsPlusNormal"/>
        <w:spacing w:before="220"/>
        <w:ind w:firstLine="540"/>
        <w:jc w:val="both"/>
      </w:pPr>
      <w:r>
        <w:t>3. Флаг городского округа представляет собой прямоугольное полотнище, составленное из трех горизонтальных полос - голубой, белой и зеленой. Ширина голубой полосы составляет 1/3 ширины полотнища, белая - 5/6, а зеленая - 1/6. В средней трети голубая полоса имеет снизу вырез в виде трех островерхих гор. Зеленая полоса также имеет полукруглый вырез сверху в средней трети. Посредине главной (белой) полосы помещается изображение фигуры быка из городского герба, выполненное красным и золотисто-желтым цветами. Соотношение сторон полотнища - 3:5. Обратная сторона полотнища зеркально воспроизводит лицевую.</w:t>
      </w:r>
    </w:p>
    <w:p w:rsidR="00D55024" w:rsidRDefault="00D55024">
      <w:pPr>
        <w:pStyle w:val="ConsPlusNormal"/>
        <w:spacing w:before="220"/>
        <w:ind w:firstLine="540"/>
        <w:jc w:val="both"/>
      </w:pPr>
      <w:r>
        <w:t>4. Порядок использования герба и флага городского округа устанавливается Думой городского округа.</w:t>
      </w:r>
    </w:p>
    <w:p w:rsidR="00D55024" w:rsidRDefault="00D55024">
      <w:pPr>
        <w:pStyle w:val="ConsPlusNormal"/>
      </w:pPr>
    </w:p>
    <w:p w:rsidR="00D55024" w:rsidRDefault="00D55024">
      <w:pPr>
        <w:pStyle w:val="ConsPlusTitle"/>
        <w:jc w:val="center"/>
        <w:outlineLvl w:val="0"/>
      </w:pPr>
      <w:r>
        <w:t>Глава 2. ВОПРОСЫ МЕСТНОГО ЗНАЧЕНИЯ ГОРОДСКОГО ОКРУГА</w:t>
      </w:r>
    </w:p>
    <w:p w:rsidR="00D55024" w:rsidRDefault="00D55024">
      <w:pPr>
        <w:pStyle w:val="ConsPlusTitle"/>
        <w:jc w:val="center"/>
      </w:pPr>
      <w:r>
        <w:t>И ОСУЩЕСТВЛЕНИЕ ОРГАНАМИ МЕСТНОГО САМОУПРАВЛЕНИЯ</w:t>
      </w:r>
    </w:p>
    <w:p w:rsidR="00D55024" w:rsidRDefault="00D55024">
      <w:pPr>
        <w:pStyle w:val="ConsPlusTitle"/>
        <w:jc w:val="center"/>
      </w:pPr>
      <w:r>
        <w:t>ГОРОДСКОГО ОКРУГА ОТДЕЛЬНЫХ ГОСУДАРСТВЕННЫХ ПОЛНОМОЧИЙ</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6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46" w:history="1">
              <w:r>
                <w:rPr>
                  <w:color w:val="0000FF"/>
                </w:rPr>
                <w:t>ст. 84</w:t>
              </w:r>
            </w:hyperlink>
            <w:r>
              <w:rPr>
                <w:color w:val="392C69"/>
              </w:rPr>
              <w:t xml:space="preserve"> и </w:t>
            </w:r>
            <w:hyperlink r:id="rId47"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2" w:name="P67"/>
      <w:bookmarkEnd w:id="2"/>
      <w:r>
        <w:t>Статья 6. Вопросы местного значения городского округа</w:t>
      </w:r>
    </w:p>
    <w:p w:rsidR="00D55024" w:rsidRDefault="00D55024">
      <w:pPr>
        <w:pStyle w:val="ConsPlusNormal"/>
      </w:pPr>
    </w:p>
    <w:p w:rsidR="00D55024" w:rsidRDefault="00D55024">
      <w:pPr>
        <w:pStyle w:val="ConsPlusNormal"/>
        <w:ind w:firstLine="540"/>
        <w:jc w:val="both"/>
      </w:pPr>
      <w:r>
        <w:t>1. К вопросам местного значения городского округа относятся:</w:t>
      </w:r>
    </w:p>
    <w:p w:rsidR="00D55024" w:rsidRDefault="00D55024">
      <w:pPr>
        <w:pStyle w:val="ConsPlusNormal"/>
        <w:spacing w:before="220"/>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D55024" w:rsidRDefault="00D55024">
      <w:pPr>
        <w:pStyle w:val="ConsPlusNormal"/>
        <w:jc w:val="both"/>
      </w:pPr>
      <w:r>
        <w:t>(</w:t>
      </w:r>
      <w:proofErr w:type="gramStart"/>
      <w:r>
        <w:t>подп.</w:t>
      </w:r>
      <w:proofErr w:type="gramEnd"/>
      <w:r>
        <w:t xml:space="preserve"> 1 в ред. </w:t>
      </w:r>
      <w:hyperlink r:id="rId48"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2) установление, изменение и отмена местных налогов и сборов городского округа;</w:t>
      </w:r>
    </w:p>
    <w:p w:rsidR="00D55024" w:rsidRDefault="00D55024">
      <w:pPr>
        <w:pStyle w:val="ConsPlusNormal"/>
        <w:spacing w:before="220"/>
        <w:ind w:firstLine="540"/>
        <w:jc w:val="both"/>
      </w:pPr>
      <w:r>
        <w:t>3) владение, пользование и распоряжение имуществом, находящимся в муниципальной собственности городского округа;</w:t>
      </w:r>
    </w:p>
    <w:p w:rsidR="00D55024" w:rsidRDefault="00D55024">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55024" w:rsidRDefault="00D55024">
      <w:pPr>
        <w:pStyle w:val="ConsPlusNormal"/>
        <w:jc w:val="both"/>
      </w:pPr>
      <w:r>
        <w:t>(</w:t>
      </w:r>
      <w:proofErr w:type="gramStart"/>
      <w:r>
        <w:t>в</w:t>
      </w:r>
      <w:proofErr w:type="gramEnd"/>
      <w:r>
        <w:t xml:space="preserve"> ред. </w:t>
      </w:r>
      <w:hyperlink r:id="rId4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D55024" w:rsidRDefault="00D55024">
      <w:pPr>
        <w:pStyle w:val="ConsPlusNormal"/>
        <w:jc w:val="both"/>
      </w:pPr>
      <w:r>
        <w:t>(</w:t>
      </w:r>
      <w:proofErr w:type="gramStart"/>
      <w:r>
        <w:t>подп.</w:t>
      </w:r>
      <w:proofErr w:type="gramEnd"/>
      <w:r>
        <w:t xml:space="preserve"> 4.1 в ред. </w:t>
      </w:r>
      <w:hyperlink r:id="rId50" w:history="1">
        <w:r>
          <w:rPr>
            <w:color w:val="0000FF"/>
          </w:rPr>
          <w:t>Решения</w:t>
        </w:r>
      </w:hyperlink>
      <w:r>
        <w:t xml:space="preserve"> Думы городского округа Сухой Лог от 28.10.2021 N 417-РД)</w:t>
      </w:r>
    </w:p>
    <w:p w:rsidR="00D55024" w:rsidRDefault="00D55024">
      <w:pPr>
        <w:pStyle w:val="ConsPlusNormal"/>
        <w:spacing w:before="220"/>
        <w:ind w:firstLine="540"/>
        <w:jc w:val="both"/>
      </w:pPr>
      <w:r>
        <w:t>5)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D55024" w:rsidRDefault="00D55024">
      <w:pPr>
        <w:pStyle w:val="ConsPlusNormal"/>
        <w:jc w:val="both"/>
      </w:pPr>
      <w:r>
        <w:t>(</w:t>
      </w:r>
      <w:proofErr w:type="gramStart"/>
      <w:r>
        <w:t>подп.</w:t>
      </w:r>
      <w:proofErr w:type="gramEnd"/>
      <w:r>
        <w:t xml:space="preserve"> 5 в ред. </w:t>
      </w:r>
      <w:hyperlink r:id="rId5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6) дорожная деятельность в отношении автомобильных дорог местного значения в границах </w:t>
      </w:r>
      <w:r>
        <w:lastRenderedPageBreak/>
        <w:t>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55024" w:rsidRDefault="00D55024">
      <w:pPr>
        <w:pStyle w:val="ConsPlusNormal"/>
        <w:jc w:val="both"/>
      </w:pPr>
      <w:r>
        <w:t xml:space="preserve">(в ред. Решений Думы городского округа Сухой Лог от 15.09.2011 </w:t>
      </w:r>
      <w:hyperlink r:id="rId52" w:history="1">
        <w:r>
          <w:rPr>
            <w:color w:val="0000FF"/>
          </w:rPr>
          <w:t>N 394-РД</w:t>
        </w:r>
      </w:hyperlink>
      <w:r>
        <w:t xml:space="preserve">, от 28.02.2019 </w:t>
      </w:r>
      <w:hyperlink r:id="rId53" w:history="1">
        <w:r>
          <w:rPr>
            <w:color w:val="0000FF"/>
          </w:rPr>
          <w:t>N 154-РД</w:t>
        </w:r>
      </w:hyperlink>
      <w:r>
        <w:t xml:space="preserve">, от 28.10.2021 </w:t>
      </w:r>
      <w:hyperlink r:id="rId54" w:history="1">
        <w:r>
          <w:rPr>
            <w:color w:val="0000FF"/>
          </w:rPr>
          <w:t>N 417-РД</w:t>
        </w:r>
      </w:hyperlink>
      <w:r>
        <w:t>)</w:t>
      </w:r>
    </w:p>
    <w:p w:rsidR="00D55024" w:rsidRDefault="00D55024">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D55024" w:rsidRDefault="00D55024">
      <w:pPr>
        <w:pStyle w:val="ConsPlusNormal"/>
        <w:spacing w:before="220"/>
        <w:ind w:firstLine="540"/>
        <w:jc w:val="both"/>
      </w:pPr>
      <w:r>
        <w:t>8) создание условий для обеспечения жителей городского округа услугами связи, общественного питания, торговли и бытового обслуживания;</w:t>
      </w:r>
    </w:p>
    <w:p w:rsidR="00D55024" w:rsidRDefault="00D55024">
      <w:pPr>
        <w:pStyle w:val="ConsPlusNormal"/>
        <w:spacing w:before="220"/>
        <w:ind w:firstLine="540"/>
        <w:jc w:val="both"/>
      </w:pPr>
      <w:r>
        <w:t xml:space="preserve">9)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5"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56"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7" w:history="1">
        <w:r>
          <w:rPr>
            <w:color w:val="0000FF"/>
          </w:rPr>
          <w:t>кодексом</w:t>
        </w:r>
      </w:hyperlink>
      <w:r>
        <w:t xml:space="preserve"> Российской Федерации;</w:t>
      </w:r>
    </w:p>
    <w:p w:rsidR="00D55024" w:rsidRDefault="00D55024">
      <w:pPr>
        <w:pStyle w:val="ConsPlusNormal"/>
        <w:jc w:val="both"/>
      </w:pPr>
      <w:r>
        <w:lastRenderedPageBreak/>
        <w:t xml:space="preserve">(в ред. Решений Думы городского округа Сухой Лог от 15.09.2011 </w:t>
      </w:r>
      <w:hyperlink r:id="rId58" w:history="1">
        <w:r>
          <w:rPr>
            <w:color w:val="0000FF"/>
          </w:rPr>
          <w:t>N 394-РД</w:t>
        </w:r>
      </w:hyperlink>
      <w:r>
        <w:t xml:space="preserve">, от 30.10.2012 </w:t>
      </w:r>
      <w:hyperlink r:id="rId59" w:history="1">
        <w:r>
          <w:rPr>
            <w:color w:val="0000FF"/>
          </w:rPr>
          <w:t>N 73-РД</w:t>
        </w:r>
      </w:hyperlink>
      <w:r>
        <w:t xml:space="preserve">, от 28.03.2013 </w:t>
      </w:r>
      <w:hyperlink r:id="rId60" w:history="1">
        <w:r>
          <w:rPr>
            <w:color w:val="0000FF"/>
          </w:rPr>
          <w:t>N 121-РД</w:t>
        </w:r>
      </w:hyperlink>
      <w:r>
        <w:t xml:space="preserve">, от 28.08.2014 </w:t>
      </w:r>
      <w:hyperlink r:id="rId61" w:history="1">
        <w:r>
          <w:rPr>
            <w:color w:val="0000FF"/>
          </w:rPr>
          <w:t>N 263-РД</w:t>
        </w:r>
      </w:hyperlink>
      <w:r>
        <w:t xml:space="preserve">, от 25.06.2015 </w:t>
      </w:r>
      <w:hyperlink r:id="rId62" w:history="1">
        <w:r>
          <w:rPr>
            <w:color w:val="0000FF"/>
          </w:rPr>
          <w:t>N 347-РД</w:t>
        </w:r>
      </w:hyperlink>
      <w:r>
        <w:t xml:space="preserve">, от 29.11.2018 </w:t>
      </w:r>
      <w:hyperlink r:id="rId63" w:history="1">
        <w:r>
          <w:rPr>
            <w:color w:val="0000FF"/>
          </w:rPr>
          <w:t>N 129-РД</w:t>
        </w:r>
      </w:hyperlink>
      <w:r>
        <w:t xml:space="preserve">, от 30.01.2020 </w:t>
      </w:r>
      <w:hyperlink r:id="rId64" w:history="1">
        <w:r>
          <w:rPr>
            <w:color w:val="0000FF"/>
          </w:rPr>
          <w:t>N 244-РД</w:t>
        </w:r>
      </w:hyperlink>
      <w:r>
        <w:t>)</w:t>
      </w:r>
    </w:p>
    <w:p w:rsidR="00D55024" w:rsidRDefault="00D55024">
      <w:pPr>
        <w:pStyle w:val="ConsPlusNormal"/>
        <w:spacing w:before="220"/>
        <w:ind w:firstLine="540"/>
        <w:jc w:val="both"/>
      </w:pPr>
      <w:r>
        <w:t xml:space="preserve">9-1)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65" w:history="1">
        <w:r>
          <w:rPr>
            <w:color w:val="0000FF"/>
          </w:rPr>
          <w:t>законом</w:t>
        </w:r>
      </w:hyperlink>
      <w:r>
        <w:t xml:space="preserve"> "О рекламе";</w:t>
      </w:r>
    </w:p>
    <w:p w:rsidR="00D55024" w:rsidRDefault="00D55024">
      <w:pPr>
        <w:pStyle w:val="ConsPlusNormal"/>
        <w:jc w:val="both"/>
      </w:pPr>
      <w:r>
        <w:t>(</w:t>
      </w:r>
      <w:proofErr w:type="gramStart"/>
      <w:r>
        <w:t>подп.</w:t>
      </w:r>
      <w:proofErr w:type="gramEnd"/>
      <w:r>
        <w:t xml:space="preserve"> 9-1 в ред. </w:t>
      </w:r>
      <w:hyperlink r:id="rId66" w:history="1">
        <w:r>
          <w:rPr>
            <w:color w:val="0000FF"/>
          </w:rPr>
          <w:t>Решения</w:t>
        </w:r>
      </w:hyperlink>
      <w:r>
        <w:t xml:space="preserve"> Думы городского округа Сухой Лог от 26.09.2013 N 175-РД)</w:t>
      </w:r>
    </w:p>
    <w:p w:rsidR="00D55024" w:rsidRDefault="00D55024">
      <w:pPr>
        <w:pStyle w:val="ConsPlusNormal"/>
        <w:spacing w:before="220"/>
        <w:ind w:firstLine="540"/>
        <w:jc w:val="both"/>
      </w:pPr>
      <w:r>
        <w:t>9-2) организация в соответствии с федеральным законом выполнения комплексных кадастровых работ и утверждение карты-плана территории;</w:t>
      </w:r>
    </w:p>
    <w:p w:rsidR="00D55024" w:rsidRDefault="00D55024">
      <w:pPr>
        <w:pStyle w:val="ConsPlusNormal"/>
        <w:jc w:val="both"/>
      </w:pPr>
      <w:r>
        <w:t>(</w:t>
      </w:r>
      <w:proofErr w:type="gramStart"/>
      <w:r>
        <w:t>подп.</w:t>
      </w:r>
      <w:proofErr w:type="gramEnd"/>
      <w:r>
        <w:t xml:space="preserve"> 9-2 в ред. </w:t>
      </w:r>
      <w:hyperlink r:id="rId67" w:history="1">
        <w:r>
          <w:rPr>
            <w:color w:val="0000FF"/>
          </w:rPr>
          <w:t>Решения</w:t>
        </w:r>
      </w:hyperlink>
      <w:r>
        <w:t xml:space="preserve"> Думы городского округа Сухой Лог от 24.06.2021 N 388-РД)</w:t>
      </w:r>
    </w:p>
    <w:p w:rsidR="00D55024" w:rsidRDefault="00D55024">
      <w:pPr>
        <w:pStyle w:val="ConsPlusNormal"/>
        <w:spacing w:before="220"/>
        <w:ind w:firstLine="540"/>
        <w:jc w:val="both"/>
      </w:pPr>
      <w:bookmarkStart w:id="3" w:name="P90"/>
      <w:bookmarkEnd w:id="3"/>
      <w:r>
        <w:t>10) организация мероприятий по охране окружающей среды в границах городского округа;</w:t>
      </w:r>
    </w:p>
    <w:p w:rsidR="00D55024" w:rsidRDefault="00D55024">
      <w:pPr>
        <w:pStyle w:val="ConsPlusNormal"/>
        <w:spacing w:before="220"/>
        <w:ind w:firstLine="540"/>
        <w:jc w:val="both"/>
      </w:pPr>
      <w:r>
        <w:t xml:space="preserve">11) утратил силу. - </w:t>
      </w:r>
      <w:hyperlink r:id="rId68" w:history="1">
        <w:r>
          <w:rPr>
            <w:color w:val="0000FF"/>
          </w:rPr>
          <w:t>Решение</w:t>
        </w:r>
      </w:hyperlink>
      <w:r>
        <w:t xml:space="preserve"> Думы городского округа Сухой Лог от 25.05.2006 N 159-РД;</w:t>
      </w:r>
    </w:p>
    <w:p w:rsidR="00D55024" w:rsidRDefault="00D55024">
      <w:pPr>
        <w:pStyle w:val="ConsPlusNormal"/>
        <w:spacing w:before="220"/>
        <w:ind w:firstLine="540"/>
        <w:jc w:val="both"/>
      </w:pPr>
      <w:r>
        <w:t>12)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D55024" w:rsidRDefault="00D55024">
      <w:pPr>
        <w:pStyle w:val="ConsPlusNormal"/>
        <w:jc w:val="both"/>
      </w:pPr>
      <w:r>
        <w:t>(</w:t>
      </w:r>
      <w:proofErr w:type="gramStart"/>
      <w:r>
        <w:t>подп.</w:t>
      </w:r>
      <w:proofErr w:type="gramEnd"/>
      <w:r>
        <w:t xml:space="preserve"> 12 в ред. </w:t>
      </w:r>
      <w:hyperlink r:id="rId69" w:history="1">
        <w:r>
          <w:rPr>
            <w:color w:val="0000FF"/>
          </w:rPr>
          <w:t>Решения</w:t>
        </w:r>
      </w:hyperlink>
      <w:r>
        <w:t xml:space="preserve"> Думы городского округа Сухой Лог от 28.02.2019 N 154-РД)</w:t>
      </w:r>
    </w:p>
    <w:p w:rsidR="00D55024" w:rsidRDefault="00D55024">
      <w:pPr>
        <w:pStyle w:val="ConsPlusNormal"/>
        <w:spacing w:before="220"/>
        <w:ind w:firstLine="540"/>
        <w:jc w:val="both"/>
      </w:pPr>
      <w:bookmarkStart w:id="4" w:name="P94"/>
      <w:bookmarkEnd w:id="4"/>
      <w:r>
        <w:t>13)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28.06.2018 </w:t>
      </w:r>
      <w:hyperlink r:id="rId70" w:history="1">
        <w:r>
          <w:rPr>
            <w:color w:val="0000FF"/>
          </w:rPr>
          <w:t>N 93-РД</w:t>
        </w:r>
      </w:hyperlink>
      <w:r>
        <w:t xml:space="preserve">, от 28.10.2021 </w:t>
      </w:r>
      <w:hyperlink r:id="rId71" w:history="1">
        <w:r>
          <w:rPr>
            <w:color w:val="0000FF"/>
          </w:rPr>
          <w:t>N 417-РД</w:t>
        </w:r>
      </w:hyperlink>
      <w:r>
        <w:t>)</w:t>
      </w:r>
    </w:p>
    <w:p w:rsidR="00D55024" w:rsidRDefault="00D55024">
      <w:pPr>
        <w:pStyle w:val="ConsPlusNormal"/>
        <w:spacing w:before="220"/>
        <w:ind w:firstLine="540"/>
        <w:jc w:val="both"/>
      </w:pPr>
      <w:r>
        <w:t>14) организация ритуальных услуг и содержание мест захоронения на территории городского округа;</w:t>
      </w:r>
    </w:p>
    <w:p w:rsidR="00D55024" w:rsidRDefault="00D55024">
      <w:pPr>
        <w:pStyle w:val="ConsPlusNormal"/>
        <w:spacing w:before="220"/>
        <w:ind w:firstLine="540"/>
        <w:jc w:val="both"/>
      </w:pPr>
      <w:r>
        <w:t>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 создание условий для осуществления присмотра и ухода за детьми, содержание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30.01.2014 </w:t>
      </w:r>
      <w:hyperlink r:id="rId72" w:history="1">
        <w:r>
          <w:rPr>
            <w:color w:val="0000FF"/>
          </w:rPr>
          <w:t>N 206-РД</w:t>
        </w:r>
      </w:hyperlink>
      <w:r>
        <w:t xml:space="preserve">, от 15.06.2017 </w:t>
      </w:r>
      <w:hyperlink r:id="rId73" w:history="1">
        <w:r>
          <w:rPr>
            <w:color w:val="0000FF"/>
          </w:rPr>
          <w:t>N 547-РД</w:t>
        </w:r>
      </w:hyperlink>
      <w:r>
        <w:t>)</w:t>
      </w:r>
    </w:p>
    <w:p w:rsidR="00D55024" w:rsidRDefault="00D55024">
      <w:pPr>
        <w:pStyle w:val="ConsPlusNormal"/>
        <w:spacing w:before="220"/>
        <w:ind w:firstLine="540"/>
        <w:jc w:val="both"/>
      </w:pPr>
      <w:r>
        <w:t xml:space="preserve">16) утратил силу. - </w:t>
      </w:r>
      <w:hyperlink r:id="rId74"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lastRenderedPageBreak/>
        <w:t>17)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15.09.2011 </w:t>
      </w:r>
      <w:hyperlink r:id="rId75" w:history="1">
        <w:r>
          <w:rPr>
            <w:color w:val="0000FF"/>
          </w:rPr>
          <w:t>N 394-РД</w:t>
        </w:r>
      </w:hyperlink>
      <w:r>
        <w:t xml:space="preserve">, от 30.01.2014 </w:t>
      </w:r>
      <w:hyperlink r:id="rId76" w:history="1">
        <w:r>
          <w:rPr>
            <w:color w:val="0000FF"/>
          </w:rPr>
          <w:t>N 206-РД</w:t>
        </w:r>
      </w:hyperlink>
      <w:r>
        <w:t>)</w:t>
      </w:r>
    </w:p>
    <w:p w:rsidR="00D55024" w:rsidRDefault="00D55024">
      <w:pPr>
        <w:pStyle w:val="ConsPlusNormal"/>
        <w:spacing w:before="220"/>
        <w:ind w:firstLine="540"/>
        <w:jc w:val="both"/>
      </w:pPr>
      <w:r>
        <w:t>18)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15.09.2011 </w:t>
      </w:r>
      <w:hyperlink r:id="rId77" w:history="1">
        <w:r>
          <w:rPr>
            <w:color w:val="0000FF"/>
          </w:rPr>
          <w:t>N 394-РД</w:t>
        </w:r>
      </w:hyperlink>
      <w:r>
        <w:t xml:space="preserve">, от 28.10.2021 </w:t>
      </w:r>
      <w:hyperlink r:id="rId78" w:history="1">
        <w:r>
          <w:rPr>
            <w:color w:val="0000FF"/>
          </w:rPr>
          <w:t>N 417-РД</w:t>
        </w:r>
      </w:hyperlink>
      <w:r>
        <w:t>)</w:t>
      </w:r>
    </w:p>
    <w:p w:rsidR="00D55024" w:rsidRDefault="00D55024">
      <w:pPr>
        <w:pStyle w:val="ConsPlusNormal"/>
        <w:spacing w:before="220"/>
        <w:ind w:firstLine="540"/>
        <w:jc w:val="both"/>
      </w:pPr>
      <w:r>
        <w:t>19)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25.05.2006 </w:t>
      </w:r>
      <w:hyperlink r:id="rId79" w:history="1">
        <w:r>
          <w:rPr>
            <w:color w:val="0000FF"/>
          </w:rPr>
          <w:t>N 159-РД</w:t>
        </w:r>
      </w:hyperlink>
      <w:r>
        <w:t xml:space="preserve">, от 24.04.2008 </w:t>
      </w:r>
      <w:hyperlink r:id="rId80" w:history="1">
        <w:r>
          <w:rPr>
            <w:color w:val="0000FF"/>
          </w:rPr>
          <w:t>N 14-РД</w:t>
        </w:r>
      </w:hyperlink>
      <w:r>
        <w:t>)</w:t>
      </w:r>
    </w:p>
    <w:p w:rsidR="00D55024" w:rsidRDefault="00D55024">
      <w:pPr>
        <w:pStyle w:val="ConsPlusNormal"/>
        <w:spacing w:before="220"/>
        <w:ind w:firstLine="540"/>
        <w:jc w:val="both"/>
      </w:pPr>
      <w:r>
        <w:t>20) создание условий для организации досуга и обеспечения жителей городского округа услугами организаций культуры;</w:t>
      </w:r>
    </w:p>
    <w:p w:rsidR="00D55024" w:rsidRDefault="00D55024">
      <w:pPr>
        <w:pStyle w:val="ConsPlusNormal"/>
        <w:spacing w:before="220"/>
        <w:ind w:firstLine="540"/>
        <w:jc w:val="both"/>
      </w:pPr>
      <w:r>
        <w:t>20-1)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D55024" w:rsidRDefault="00D55024">
      <w:pPr>
        <w:pStyle w:val="ConsPlusNormal"/>
        <w:jc w:val="both"/>
      </w:pPr>
      <w:r>
        <w:t>(</w:t>
      </w:r>
      <w:proofErr w:type="gramStart"/>
      <w:r>
        <w:t>подп.</w:t>
      </w:r>
      <w:proofErr w:type="gramEnd"/>
      <w:r>
        <w:t xml:space="preserve"> 20-1 введен </w:t>
      </w:r>
      <w:hyperlink r:id="rId81" w:history="1">
        <w:r>
          <w:rPr>
            <w:color w:val="0000FF"/>
          </w:rPr>
          <w:t>Решением</w:t>
        </w:r>
      </w:hyperlink>
      <w:r>
        <w:t xml:space="preserve"> Думы городского округа Сухой Лог от 25.05.2006 N 159-РД)</w:t>
      </w:r>
    </w:p>
    <w:p w:rsidR="00D55024" w:rsidRDefault="00D55024">
      <w:pPr>
        <w:pStyle w:val="ConsPlusNormal"/>
        <w:spacing w:before="220"/>
        <w:ind w:firstLine="540"/>
        <w:jc w:val="both"/>
      </w:pPr>
      <w:bookmarkStart w:id="5" w:name="P109"/>
      <w:bookmarkEnd w:id="5"/>
      <w:r>
        <w:t>21) создание условий для массового отдыха жителей городского округа и организация обустройства мест массового отдыха населения;</w:t>
      </w:r>
    </w:p>
    <w:p w:rsidR="00D55024" w:rsidRDefault="00D55024">
      <w:pPr>
        <w:pStyle w:val="ConsPlusNormal"/>
        <w:spacing w:before="220"/>
        <w:ind w:firstLine="540"/>
        <w:jc w:val="both"/>
      </w:pPr>
      <w:r>
        <w:t>22)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D55024" w:rsidRDefault="00D55024">
      <w:pPr>
        <w:pStyle w:val="ConsPlusNormal"/>
        <w:jc w:val="both"/>
      </w:pPr>
      <w:r>
        <w:t>(</w:t>
      </w:r>
      <w:proofErr w:type="gramStart"/>
      <w:r>
        <w:t>подп.</w:t>
      </w:r>
      <w:proofErr w:type="gramEnd"/>
      <w:r>
        <w:t xml:space="preserve"> 22 в ред. </w:t>
      </w:r>
      <w:hyperlink r:id="rId82" w:history="1">
        <w:r>
          <w:rPr>
            <w:color w:val="0000FF"/>
          </w:rPr>
          <w:t>Решения</w:t>
        </w:r>
      </w:hyperlink>
      <w:r>
        <w:t xml:space="preserve"> Думы городского округа Сухой Лог от 26.11.2015 N 381-РД)</w:t>
      </w:r>
    </w:p>
    <w:p w:rsidR="00D55024" w:rsidRDefault="00D5502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proofErr w:type="spellStart"/>
            <w:r>
              <w:rPr>
                <w:color w:val="392C69"/>
              </w:rPr>
              <w:t>Пп</w:t>
            </w:r>
            <w:proofErr w:type="spellEnd"/>
            <w:r>
              <w:rPr>
                <w:color w:val="392C69"/>
              </w:rPr>
              <w:t xml:space="preserve">. 23 п. 1 ст. 6 </w:t>
            </w:r>
            <w:hyperlink w:anchor="P1616" w:history="1">
              <w:r>
                <w:rPr>
                  <w:color w:val="0000FF"/>
                </w:rPr>
                <w:t>вступает</w:t>
              </w:r>
            </w:hyperlink>
            <w:r>
              <w:rPr>
                <w:color w:val="392C69"/>
              </w:rPr>
              <w:t xml:space="preserve"> в силу в сроки, установленные федеральным законом, определяющим порядок организации и деятельности муниципальной милиции.</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Normal"/>
        <w:spacing w:before="280"/>
        <w:ind w:firstLine="540"/>
        <w:jc w:val="both"/>
      </w:pPr>
      <w:bookmarkStart w:id="6" w:name="P113"/>
      <w:bookmarkEnd w:id="6"/>
      <w:r>
        <w:t>23) организация охраны общественного порядка на территории городского округа муниципальной милицией;</w:t>
      </w:r>
    </w:p>
    <w:p w:rsidR="00D55024" w:rsidRDefault="00D55024">
      <w:pPr>
        <w:pStyle w:val="ConsPlusNormal"/>
        <w:spacing w:before="220"/>
        <w:ind w:firstLine="540"/>
        <w:jc w:val="both"/>
      </w:pPr>
      <w:bookmarkStart w:id="7" w:name="P114"/>
      <w:bookmarkEnd w:id="7"/>
      <w:r>
        <w:t>23-1)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D55024" w:rsidRDefault="00D55024">
      <w:pPr>
        <w:pStyle w:val="ConsPlusNormal"/>
        <w:jc w:val="both"/>
      </w:pPr>
      <w:r>
        <w:t>(</w:t>
      </w:r>
      <w:proofErr w:type="gramStart"/>
      <w:r>
        <w:t>подп.</w:t>
      </w:r>
      <w:proofErr w:type="gramEnd"/>
      <w:r>
        <w:t xml:space="preserve"> 23-1 введен </w:t>
      </w:r>
      <w:hyperlink r:id="rId83" w:history="1">
        <w:r>
          <w:rPr>
            <w:color w:val="0000FF"/>
          </w:rPr>
          <w:t>Решением</w:t>
        </w:r>
      </w:hyperlink>
      <w:r>
        <w:t xml:space="preserve"> Думы городского округа Сухой Лог от 24.04.2008 N 14-РД)</w:t>
      </w:r>
    </w:p>
    <w:p w:rsidR="00D55024" w:rsidRDefault="00D55024">
      <w:pPr>
        <w:pStyle w:val="ConsPlusNormal"/>
        <w:spacing w:before="220"/>
        <w:ind w:firstLine="540"/>
        <w:jc w:val="both"/>
      </w:pPr>
      <w:r>
        <w:t>23-2)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D55024" w:rsidRDefault="00D55024">
      <w:pPr>
        <w:pStyle w:val="ConsPlusNormal"/>
        <w:jc w:val="both"/>
      </w:pPr>
      <w:r>
        <w:t>(</w:t>
      </w:r>
      <w:proofErr w:type="gramStart"/>
      <w:r>
        <w:t>подп.</w:t>
      </w:r>
      <w:proofErr w:type="gramEnd"/>
      <w:r>
        <w:t xml:space="preserve"> 23-2 введен </w:t>
      </w:r>
      <w:hyperlink r:id="rId84" w:history="1">
        <w:r>
          <w:rPr>
            <w:color w:val="0000FF"/>
          </w:rPr>
          <w:t>Решением</w:t>
        </w:r>
      </w:hyperlink>
      <w:r>
        <w:t xml:space="preserve"> Думы городского округа Сухой Лог от 15.09.2011 N 394-РД)</w:t>
      </w:r>
    </w:p>
    <w:p w:rsidR="00D55024" w:rsidRDefault="00D55024">
      <w:pPr>
        <w:pStyle w:val="ConsPlusNormal"/>
        <w:spacing w:before="220"/>
        <w:ind w:firstLine="540"/>
        <w:jc w:val="both"/>
      </w:pPr>
      <w:r>
        <w:t>23-3)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55024" w:rsidRDefault="00D55024">
      <w:pPr>
        <w:pStyle w:val="ConsPlusNormal"/>
        <w:jc w:val="both"/>
      </w:pPr>
      <w:r>
        <w:t>(</w:t>
      </w:r>
      <w:proofErr w:type="gramStart"/>
      <w:r>
        <w:t>подп.</w:t>
      </w:r>
      <w:proofErr w:type="gramEnd"/>
      <w:r>
        <w:t xml:space="preserve"> 23-3 введен </w:t>
      </w:r>
      <w:hyperlink r:id="rId85" w:history="1">
        <w:r>
          <w:rPr>
            <w:color w:val="0000FF"/>
          </w:rPr>
          <w:t>Решением</w:t>
        </w:r>
      </w:hyperlink>
      <w:r>
        <w:t xml:space="preserve"> Думы городского округа Сухой Лог от 15.09.2011 N 394-РД)</w:t>
      </w:r>
    </w:p>
    <w:p w:rsidR="00D55024" w:rsidRDefault="00D55024">
      <w:pPr>
        <w:pStyle w:val="ConsPlusNormal"/>
        <w:spacing w:before="220"/>
        <w:ind w:firstLine="540"/>
        <w:jc w:val="both"/>
      </w:pPr>
      <w:r>
        <w:t xml:space="preserve">24) организация и осуществление мероприятий по территориальной обороне и гражданской </w:t>
      </w:r>
      <w:r>
        <w:lastRenderedPageBreak/>
        <w:t>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55024" w:rsidRDefault="00D55024">
      <w:pPr>
        <w:pStyle w:val="ConsPlusNormal"/>
        <w:jc w:val="both"/>
      </w:pPr>
      <w:r>
        <w:t>(</w:t>
      </w:r>
      <w:proofErr w:type="gramStart"/>
      <w:r>
        <w:t>в</w:t>
      </w:r>
      <w:proofErr w:type="gramEnd"/>
      <w:r>
        <w:t xml:space="preserve"> ред. </w:t>
      </w:r>
      <w:hyperlink r:id="rId86" w:history="1">
        <w:r>
          <w:rPr>
            <w:color w:val="0000FF"/>
          </w:rPr>
          <w:t>Решения</w:t>
        </w:r>
      </w:hyperlink>
      <w:r>
        <w:t xml:space="preserve"> Думы городского округа Сухой Лог от 26.09.2013 N 175-РД)</w:t>
      </w:r>
    </w:p>
    <w:p w:rsidR="00D55024" w:rsidRDefault="00D55024">
      <w:pPr>
        <w:pStyle w:val="ConsPlusNormal"/>
        <w:spacing w:before="220"/>
        <w:ind w:firstLine="540"/>
        <w:jc w:val="both"/>
      </w:pPr>
      <w:bookmarkStart w:id="8" w:name="P122"/>
      <w:bookmarkEnd w:id="8"/>
      <w:r>
        <w:t>25) участие в предупреждении и ликвидации последствий чрезвычайных ситуаций в границах городского округа;</w:t>
      </w:r>
    </w:p>
    <w:p w:rsidR="00D55024" w:rsidRDefault="00D55024">
      <w:pPr>
        <w:pStyle w:val="ConsPlusNormal"/>
        <w:spacing w:before="220"/>
        <w:ind w:firstLine="540"/>
        <w:jc w:val="both"/>
      </w:pPr>
      <w:bookmarkStart w:id="9" w:name="P123"/>
      <w:bookmarkEnd w:id="9"/>
      <w:r>
        <w:t>26) обеспечение первичных мер пожарной безопасности в границах городского округа;</w:t>
      </w:r>
    </w:p>
    <w:p w:rsidR="00D55024" w:rsidRDefault="00D55024">
      <w:pPr>
        <w:pStyle w:val="ConsPlusNormal"/>
        <w:spacing w:before="220"/>
        <w:ind w:firstLine="540"/>
        <w:jc w:val="both"/>
      </w:pPr>
      <w:r>
        <w:t>27)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D55024" w:rsidRDefault="00D55024">
      <w:pPr>
        <w:pStyle w:val="ConsPlusNormal"/>
        <w:spacing w:before="220"/>
        <w:ind w:firstLine="540"/>
        <w:jc w:val="both"/>
      </w:pPr>
      <w:r>
        <w:t>28) осуществление мероприятий по обеспечению безопасности людей на водных объектах, охране их жизни и здоровья на территории городского округа;</w:t>
      </w:r>
    </w:p>
    <w:p w:rsidR="00D55024" w:rsidRDefault="00D55024">
      <w:pPr>
        <w:pStyle w:val="ConsPlusNormal"/>
        <w:spacing w:before="220"/>
        <w:ind w:firstLine="540"/>
        <w:jc w:val="both"/>
      </w:pPr>
      <w:r>
        <w:t>29) организация и осуществление мероприятий по мобилизационной подготовке муниципальных предприятий и муниципальных учреждений, находящихся на территории городского округа;</w:t>
      </w:r>
    </w:p>
    <w:p w:rsidR="00D55024" w:rsidRDefault="00D55024">
      <w:pPr>
        <w:pStyle w:val="ConsPlusNormal"/>
        <w:spacing w:before="220"/>
        <w:ind w:firstLine="540"/>
        <w:jc w:val="both"/>
      </w:pPr>
      <w:r>
        <w:t>30)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D55024" w:rsidRDefault="00D55024">
      <w:pPr>
        <w:pStyle w:val="ConsPlusNormal"/>
        <w:jc w:val="both"/>
      </w:pPr>
      <w:r>
        <w:t>(</w:t>
      </w:r>
      <w:proofErr w:type="gramStart"/>
      <w:r>
        <w:t>подп.</w:t>
      </w:r>
      <w:proofErr w:type="gramEnd"/>
      <w:r>
        <w:t xml:space="preserve"> 30 в ред. </w:t>
      </w:r>
      <w:hyperlink r:id="rId87"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31) формирование и содержание муниципального архива;</w:t>
      </w:r>
    </w:p>
    <w:p w:rsidR="00D55024" w:rsidRDefault="00D55024">
      <w:pPr>
        <w:pStyle w:val="ConsPlusNormal"/>
        <w:spacing w:before="220"/>
        <w:ind w:firstLine="540"/>
        <w:jc w:val="both"/>
      </w:pPr>
      <w:r>
        <w:t>32)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D55024" w:rsidRDefault="00D55024">
      <w:pPr>
        <w:pStyle w:val="ConsPlusNormal"/>
        <w:jc w:val="both"/>
      </w:pPr>
      <w:r>
        <w:t>(</w:t>
      </w:r>
      <w:proofErr w:type="gramStart"/>
      <w:r>
        <w:t>подп.</w:t>
      </w:r>
      <w:proofErr w:type="gramEnd"/>
      <w:r>
        <w:t xml:space="preserve"> 32 в ред. </w:t>
      </w:r>
      <w:hyperlink r:id="rId88"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t>волонтерству</w:t>
      </w:r>
      <w:proofErr w:type="spellEnd"/>
      <w:r>
        <w:t>);</w:t>
      </w:r>
    </w:p>
    <w:p w:rsidR="00D55024" w:rsidRDefault="00D55024">
      <w:pPr>
        <w:pStyle w:val="ConsPlusNormal"/>
        <w:jc w:val="both"/>
      </w:pPr>
      <w:r>
        <w:t xml:space="preserve">(введен </w:t>
      </w:r>
      <w:hyperlink r:id="rId89" w:history="1">
        <w:r>
          <w:rPr>
            <w:color w:val="0000FF"/>
          </w:rPr>
          <w:t>Решением</w:t>
        </w:r>
      </w:hyperlink>
      <w:r>
        <w:t xml:space="preserve"> Думы городского округа Сухой Лог от 25.05.2006 N 159-РД; в ред. Решений Думы городского округа Сухой Лог от 25.09.2008 </w:t>
      </w:r>
      <w:hyperlink r:id="rId90" w:history="1">
        <w:r>
          <w:rPr>
            <w:color w:val="0000FF"/>
          </w:rPr>
          <w:t>N 55-РД</w:t>
        </w:r>
      </w:hyperlink>
      <w:r>
        <w:t xml:space="preserve">, от 30.09.2010 </w:t>
      </w:r>
      <w:hyperlink r:id="rId91" w:history="1">
        <w:r>
          <w:rPr>
            <w:color w:val="0000FF"/>
          </w:rPr>
          <w:t>N 296-РД</w:t>
        </w:r>
      </w:hyperlink>
      <w:r>
        <w:t xml:space="preserve">, от 25.10.2018 </w:t>
      </w:r>
      <w:hyperlink r:id="rId92" w:history="1">
        <w:r>
          <w:rPr>
            <w:color w:val="0000FF"/>
          </w:rPr>
          <w:t>N 117-РД</w:t>
        </w:r>
      </w:hyperlink>
      <w:r>
        <w:t xml:space="preserve">, от 30.01.2020 </w:t>
      </w:r>
      <w:hyperlink r:id="rId93" w:history="1">
        <w:r>
          <w:rPr>
            <w:color w:val="0000FF"/>
          </w:rPr>
          <w:t>N 244-РД</w:t>
        </w:r>
      </w:hyperlink>
      <w:r>
        <w:t>)</w:t>
      </w:r>
    </w:p>
    <w:p w:rsidR="00D55024" w:rsidRDefault="00D55024">
      <w:pPr>
        <w:pStyle w:val="ConsPlusNormal"/>
        <w:spacing w:before="220"/>
        <w:ind w:firstLine="540"/>
        <w:jc w:val="both"/>
      </w:pPr>
      <w:r>
        <w:t>34) организация и осуществление мероприятий по работе с детьми и молодежью в городском округе;</w:t>
      </w:r>
    </w:p>
    <w:p w:rsidR="00D55024" w:rsidRDefault="00D55024">
      <w:pPr>
        <w:pStyle w:val="ConsPlusNormal"/>
        <w:jc w:val="both"/>
      </w:pPr>
      <w:r>
        <w:t>(</w:t>
      </w:r>
      <w:proofErr w:type="gramStart"/>
      <w:r>
        <w:t>подп.</w:t>
      </w:r>
      <w:proofErr w:type="gramEnd"/>
      <w:r>
        <w:t xml:space="preserve"> 34 введен </w:t>
      </w:r>
      <w:hyperlink r:id="rId94" w:history="1">
        <w:r>
          <w:rPr>
            <w:color w:val="0000FF"/>
          </w:rPr>
          <w:t>Решением</w:t>
        </w:r>
      </w:hyperlink>
      <w:r>
        <w:t xml:space="preserve"> Думы городского округа Сухой Лог от 25.05.2006 N 159-РД)</w:t>
      </w:r>
    </w:p>
    <w:p w:rsidR="00D55024" w:rsidRDefault="00D55024">
      <w:pPr>
        <w:pStyle w:val="ConsPlusNormal"/>
        <w:spacing w:before="220"/>
        <w:ind w:firstLine="540"/>
        <w:jc w:val="both"/>
      </w:pPr>
      <w:r>
        <w:t xml:space="preserve">35) утратил силу. - </w:t>
      </w:r>
      <w:hyperlink r:id="rId95"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 xml:space="preserve">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w:t>
      </w:r>
      <w:r>
        <w:lastRenderedPageBreak/>
        <w:t>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D55024" w:rsidRDefault="00D55024">
      <w:pPr>
        <w:pStyle w:val="ConsPlusNormal"/>
        <w:jc w:val="both"/>
      </w:pPr>
      <w:r>
        <w:t>(</w:t>
      </w:r>
      <w:proofErr w:type="gramStart"/>
      <w:r>
        <w:t>подп.</w:t>
      </w:r>
      <w:proofErr w:type="gramEnd"/>
      <w:r>
        <w:t xml:space="preserve"> 36 введен </w:t>
      </w:r>
      <w:hyperlink r:id="rId96" w:history="1">
        <w:r>
          <w:rPr>
            <w:color w:val="0000FF"/>
          </w:rPr>
          <w:t>Решением</w:t>
        </w:r>
      </w:hyperlink>
      <w:r>
        <w:t xml:space="preserve"> Думы городского округа Сухой Лог от 24.04.2008 N 14-РД; в ред. </w:t>
      </w:r>
      <w:hyperlink r:id="rId97" w:history="1">
        <w:r>
          <w:rPr>
            <w:color w:val="0000FF"/>
          </w:rPr>
          <w:t>Решения</w:t>
        </w:r>
      </w:hyperlink>
      <w:r>
        <w:t xml:space="preserve"> Думы городского округа Сухой Лог от 15.09.2011 N 394-РД)</w:t>
      </w:r>
    </w:p>
    <w:p w:rsidR="00D55024" w:rsidRDefault="00D55024">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55024" w:rsidRDefault="00D55024">
      <w:pPr>
        <w:pStyle w:val="ConsPlusNormal"/>
        <w:jc w:val="both"/>
      </w:pPr>
      <w:r>
        <w:t>(</w:t>
      </w:r>
      <w:proofErr w:type="gramStart"/>
      <w:r>
        <w:t>подп.</w:t>
      </w:r>
      <w:proofErr w:type="gramEnd"/>
      <w:r>
        <w:t xml:space="preserve"> 37 в ред. </w:t>
      </w:r>
      <w:hyperlink r:id="rId98"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38) осуществление муниципального лесного контроля;</w:t>
      </w:r>
    </w:p>
    <w:p w:rsidR="00D55024" w:rsidRDefault="00D55024">
      <w:pPr>
        <w:pStyle w:val="ConsPlusNormal"/>
        <w:jc w:val="both"/>
      </w:pPr>
      <w:r>
        <w:t>(</w:t>
      </w:r>
      <w:proofErr w:type="gramStart"/>
      <w:r>
        <w:t>подп.</w:t>
      </w:r>
      <w:proofErr w:type="gramEnd"/>
      <w:r>
        <w:t xml:space="preserve"> 38 введен </w:t>
      </w:r>
      <w:hyperlink r:id="rId99" w:history="1">
        <w:r>
          <w:rPr>
            <w:color w:val="0000FF"/>
          </w:rPr>
          <w:t>Решением</w:t>
        </w:r>
      </w:hyperlink>
      <w:r>
        <w:t xml:space="preserve"> Думы городского округа Сухой Лог от 16.04.2009 N 142-РД; в ред. </w:t>
      </w:r>
      <w:hyperlink r:id="rId100" w:history="1">
        <w:r>
          <w:rPr>
            <w:color w:val="0000FF"/>
          </w:rPr>
          <w:t>Решения</w:t>
        </w:r>
      </w:hyperlink>
      <w:r>
        <w:t xml:space="preserve"> Думы городского округа Сухой Лог от 15.09.2011 N 394-РД)</w:t>
      </w:r>
    </w:p>
    <w:p w:rsidR="00D55024" w:rsidRDefault="00D55024">
      <w:pPr>
        <w:pStyle w:val="ConsPlusNormal"/>
        <w:spacing w:before="220"/>
        <w:ind w:firstLine="540"/>
        <w:jc w:val="both"/>
      </w:pPr>
      <w:r>
        <w:t xml:space="preserve">39) утратил силу. - </w:t>
      </w:r>
      <w:hyperlink r:id="rId101" w:history="1">
        <w:r>
          <w:rPr>
            <w:color w:val="0000FF"/>
          </w:rPr>
          <w:t>Решение</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40) утратил силу. - </w:t>
      </w:r>
      <w:hyperlink r:id="rId102" w:history="1">
        <w:r>
          <w:rPr>
            <w:color w:val="0000FF"/>
          </w:rPr>
          <w:t>Решение</w:t>
        </w:r>
      </w:hyperlink>
      <w:r>
        <w:t xml:space="preserve"> Думы городского округа Сухой Лог от 26.03.2015 N 323-РД;</w:t>
      </w:r>
    </w:p>
    <w:p w:rsidR="00D55024" w:rsidRDefault="00D55024">
      <w:pPr>
        <w:pStyle w:val="ConsPlusNormal"/>
        <w:spacing w:before="220"/>
        <w:ind w:firstLine="540"/>
        <w:jc w:val="both"/>
      </w:pPr>
      <w:r>
        <w:t>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D55024" w:rsidRDefault="00D55024">
      <w:pPr>
        <w:pStyle w:val="ConsPlusNormal"/>
        <w:jc w:val="both"/>
      </w:pPr>
      <w:r>
        <w:t>(</w:t>
      </w:r>
      <w:proofErr w:type="gramStart"/>
      <w:r>
        <w:t>подп.</w:t>
      </w:r>
      <w:proofErr w:type="gramEnd"/>
      <w:r>
        <w:t xml:space="preserve"> 41 введен </w:t>
      </w:r>
      <w:hyperlink r:id="rId103" w:history="1">
        <w:r>
          <w:rPr>
            <w:color w:val="0000FF"/>
          </w:rPr>
          <w:t>Решением</w:t>
        </w:r>
      </w:hyperlink>
      <w:r>
        <w:t xml:space="preserve"> Думы городского округа Сухой Лог от 15.09.2011 N 394-РД)</w:t>
      </w:r>
    </w:p>
    <w:p w:rsidR="00D55024" w:rsidRDefault="00D55024">
      <w:pPr>
        <w:pStyle w:val="ConsPlusNormal"/>
        <w:spacing w:before="220"/>
        <w:ind w:firstLine="540"/>
        <w:jc w:val="both"/>
      </w:pPr>
      <w:r>
        <w:t>42) осуществление мер по противодействию коррупции в границах городского округа;</w:t>
      </w:r>
    </w:p>
    <w:p w:rsidR="00D55024" w:rsidRDefault="00D55024">
      <w:pPr>
        <w:pStyle w:val="ConsPlusNormal"/>
        <w:jc w:val="both"/>
      </w:pPr>
      <w:r>
        <w:t>(</w:t>
      </w:r>
      <w:proofErr w:type="gramStart"/>
      <w:r>
        <w:t>подп.</w:t>
      </w:r>
      <w:proofErr w:type="gramEnd"/>
      <w:r>
        <w:t xml:space="preserve"> 42 введен </w:t>
      </w:r>
      <w:hyperlink r:id="rId104" w:history="1">
        <w:r>
          <w:rPr>
            <w:color w:val="0000FF"/>
          </w:rPr>
          <w:t>Решением</w:t>
        </w:r>
      </w:hyperlink>
      <w:r>
        <w:t xml:space="preserve"> Думы городского округа Сухой Лог от 28.02.2012 N 444-РД)</w:t>
      </w:r>
    </w:p>
    <w:p w:rsidR="00D55024" w:rsidRDefault="00D55024">
      <w:pPr>
        <w:pStyle w:val="ConsPlusNormal"/>
        <w:spacing w:before="220"/>
        <w:ind w:firstLine="540"/>
        <w:jc w:val="both"/>
      </w:pPr>
      <w:r>
        <w:t>43)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55024" w:rsidRDefault="00D55024">
      <w:pPr>
        <w:pStyle w:val="ConsPlusNormal"/>
        <w:jc w:val="both"/>
      </w:pPr>
      <w:r>
        <w:t>(</w:t>
      </w:r>
      <w:proofErr w:type="gramStart"/>
      <w:r>
        <w:t>подп.</w:t>
      </w:r>
      <w:proofErr w:type="gramEnd"/>
      <w:r>
        <w:t xml:space="preserve"> 43 введен </w:t>
      </w:r>
      <w:hyperlink r:id="rId105" w:history="1">
        <w:r>
          <w:rPr>
            <w:color w:val="0000FF"/>
          </w:rPr>
          <w:t>Решением</w:t>
        </w:r>
      </w:hyperlink>
      <w:r>
        <w:t xml:space="preserve"> Думы городского округа Сухой Лог от 30.01.2014 N 206-РД; в ред. </w:t>
      </w:r>
      <w:hyperlink r:id="rId106" w:history="1">
        <w:r>
          <w:rPr>
            <w:color w:val="0000FF"/>
          </w:rPr>
          <w:t>Решения</w:t>
        </w:r>
      </w:hyperlink>
      <w:r>
        <w:t xml:space="preserve"> Думы городского округа Сухой Лог от 29.08.2019 N 195-РД)</w:t>
      </w:r>
    </w:p>
    <w:p w:rsidR="00D55024" w:rsidRDefault="00D55024">
      <w:pPr>
        <w:pStyle w:val="ConsPlusNormal"/>
        <w:spacing w:before="220"/>
        <w:ind w:firstLine="540"/>
        <w:jc w:val="both"/>
      </w:pPr>
      <w:r>
        <w:t>44)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D55024" w:rsidRDefault="00D55024">
      <w:pPr>
        <w:pStyle w:val="ConsPlusNormal"/>
        <w:jc w:val="both"/>
      </w:pPr>
      <w:r>
        <w:t>(</w:t>
      </w:r>
      <w:proofErr w:type="gramStart"/>
      <w:r>
        <w:t>подп.</w:t>
      </w:r>
      <w:proofErr w:type="gramEnd"/>
      <w:r>
        <w:t xml:space="preserve"> 44 введен </w:t>
      </w:r>
      <w:hyperlink r:id="rId107" w:history="1">
        <w:r>
          <w:rPr>
            <w:color w:val="0000FF"/>
          </w:rPr>
          <w:t>Решением</w:t>
        </w:r>
      </w:hyperlink>
      <w:r>
        <w:t xml:space="preserve"> Думы городского округа Сухой Лог от 24.06.2021 N 388-РД)</w:t>
      </w:r>
    </w:p>
    <w:p w:rsidR="00D55024" w:rsidRDefault="00D55024">
      <w:pPr>
        <w:pStyle w:val="ConsPlusNormal"/>
        <w:spacing w:before="220"/>
        <w:ind w:firstLine="540"/>
        <w:jc w:val="both"/>
      </w:pPr>
      <w:r>
        <w:t xml:space="preserve">1-1. Утратил силу. - </w:t>
      </w:r>
      <w:hyperlink r:id="rId108"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 xml:space="preserve">2. Утратил силу. - </w:t>
      </w:r>
      <w:hyperlink r:id="rId109" w:history="1">
        <w:r>
          <w:rPr>
            <w:color w:val="0000FF"/>
          </w:rPr>
          <w:t>Решение</w:t>
        </w:r>
      </w:hyperlink>
      <w:r>
        <w:t xml:space="preserve"> Думы городского округа Сухой Лог от 24.04.2008 N 14-РД.</w:t>
      </w:r>
    </w:p>
    <w:p w:rsidR="00D55024" w:rsidRDefault="00D55024">
      <w:pPr>
        <w:pStyle w:val="ConsPlusNormal"/>
      </w:pPr>
    </w:p>
    <w:p w:rsidR="00D55024" w:rsidRDefault="00D55024">
      <w:pPr>
        <w:pStyle w:val="ConsPlusTitle"/>
        <w:ind w:firstLine="540"/>
        <w:jc w:val="both"/>
        <w:outlineLvl w:val="1"/>
      </w:pPr>
      <w:r>
        <w:t>Статья 6-1. Права органов местного самоуправления городского округа на решение вопросов, не отнесенных к вопросам местного значения городского округа</w:t>
      </w:r>
    </w:p>
    <w:p w:rsidR="00D55024" w:rsidRDefault="00D55024">
      <w:pPr>
        <w:pStyle w:val="ConsPlusNormal"/>
        <w:ind w:firstLine="540"/>
        <w:jc w:val="both"/>
      </w:pPr>
      <w:r>
        <w:t>(</w:t>
      </w:r>
      <w:proofErr w:type="gramStart"/>
      <w:r>
        <w:t>введена</w:t>
      </w:r>
      <w:proofErr w:type="gramEnd"/>
      <w:r>
        <w:t xml:space="preserve"> </w:t>
      </w:r>
      <w:hyperlink r:id="rId110" w:history="1">
        <w:r>
          <w:rPr>
            <w:color w:val="0000FF"/>
          </w:rPr>
          <w:t>Решением</w:t>
        </w:r>
      </w:hyperlink>
      <w:r>
        <w:t xml:space="preserve"> Думы городского округа Сухой Лог от 24.04.2008 N 14-РД)</w:t>
      </w:r>
    </w:p>
    <w:p w:rsidR="00D55024" w:rsidRDefault="00D55024">
      <w:pPr>
        <w:pStyle w:val="ConsPlusNormal"/>
      </w:pPr>
    </w:p>
    <w:p w:rsidR="00D55024" w:rsidRDefault="00D55024">
      <w:pPr>
        <w:pStyle w:val="ConsPlusNormal"/>
        <w:ind w:firstLine="540"/>
        <w:jc w:val="both"/>
      </w:pPr>
      <w:bookmarkStart w:id="10" w:name="P159"/>
      <w:bookmarkEnd w:id="10"/>
      <w:r>
        <w:t>1. Органы местного самоуправления городского округа имеют право на:</w:t>
      </w:r>
    </w:p>
    <w:p w:rsidR="00D55024" w:rsidRDefault="00D55024">
      <w:pPr>
        <w:pStyle w:val="ConsPlusNormal"/>
        <w:spacing w:before="220"/>
        <w:ind w:firstLine="540"/>
        <w:jc w:val="both"/>
      </w:pPr>
      <w:r>
        <w:t>1) создание музеев городского округа;</w:t>
      </w:r>
    </w:p>
    <w:p w:rsidR="00D55024" w:rsidRDefault="00D55024">
      <w:pPr>
        <w:pStyle w:val="ConsPlusNormal"/>
        <w:spacing w:before="220"/>
        <w:ind w:firstLine="540"/>
        <w:jc w:val="both"/>
      </w:pPr>
      <w:r>
        <w:t xml:space="preserve">2) утратил силу. - </w:t>
      </w:r>
      <w:hyperlink r:id="rId111" w:history="1">
        <w:r>
          <w:rPr>
            <w:color w:val="0000FF"/>
          </w:rPr>
          <w:t>Решение</w:t>
        </w:r>
      </w:hyperlink>
      <w:r>
        <w:t xml:space="preserve"> Думы городского округа Сухой Лог от 25.05.2010 N 266-РД;</w:t>
      </w:r>
    </w:p>
    <w:p w:rsidR="00D55024" w:rsidRDefault="00D55024">
      <w:pPr>
        <w:pStyle w:val="ConsPlusNormal"/>
        <w:spacing w:before="220"/>
        <w:ind w:firstLine="540"/>
        <w:jc w:val="both"/>
      </w:pPr>
      <w:r>
        <w:t>3) создание муниципальных образовательных организаций высшего образования;</w:t>
      </w:r>
    </w:p>
    <w:p w:rsidR="00D55024" w:rsidRDefault="00D55024">
      <w:pPr>
        <w:pStyle w:val="ConsPlusNormal"/>
        <w:jc w:val="both"/>
      </w:pPr>
      <w:r>
        <w:t>(</w:t>
      </w:r>
      <w:proofErr w:type="gramStart"/>
      <w:r>
        <w:t>подп.</w:t>
      </w:r>
      <w:proofErr w:type="gramEnd"/>
      <w:r>
        <w:t xml:space="preserve"> 3 в ред. </w:t>
      </w:r>
      <w:hyperlink r:id="rId112"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lastRenderedPageBreak/>
        <w:t>4) участие в осуществлении деятельности по опеке и попечительству;</w:t>
      </w:r>
    </w:p>
    <w:p w:rsidR="00D55024" w:rsidRDefault="00D55024">
      <w:pPr>
        <w:pStyle w:val="ConsPlusNormal"/>
        <w:spacing w:before="220"/>
        <w:ind w:firstLine="540"/>
        <w:jc w:val="both"/>
      </w:pPr>
      <w:r>
        <w:t xml:space="preserve">5) утратил силу. - </w:t>
      </w:r>
      <w:hyperlink r:id="rId113" w:history="1">
        <w:r>
          <w:rPr>
            <w:color w:val="0000FF"/>
          </w:rPr>
          <w:t>Решение</w:t>
        </w:r>
      </w:hyperlink>
      <w:r>
        <w:t xml:space="preserve"> Думы городского округа Сухой Лог от 28.03.2013 N 121-РД;</w:t>
      </w:r>
    </w:p>
    <w:p w:rsidR="00D55024" w:rsidRDefault="00D55024">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D55024" w:rsidRDefault="00D55024">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D55024" w:rsidRDefault="00D55024">
      <w:pPr>
        <w:pStyle w:val="ConsPlusNormal"/>
        <w:spacing w:before="220"/>
        <w:ind w:firstLine="540"/>
        <w:jc w:val="both"/>
      </w:pPr>
      <w:r>
        <w:t xml:space="preserve">8) утратил силу с 1 января 2012 года. - </w:t>
      </w:r>
      <w:hyperlink r:id="rId114" w:history="1">
        <w:r>
          <w:rPr>
            <w:color w:val="0000FF"/>
          </w:rPr>
          <w:t>Решение</w:t>
        </w:r>
      </w:hyperlink>
      <w:r>
        <w:t xml:space="preserve"> Думы городского округа Сухой Лог от 15.09.2011 N 394-РД;</w:t>
      </w:r>
    </w:p>
    <w:p w:rsidR="00D55024" w:rsidRDefault="00D55024">
      <w:pPr>
        <w:pStyle w:val="ConsPlusNormal"/>
        <w:spacing w:before="220"/>
        <w:ind w:firstLine="540"/>
        <w:jc w:val="both"/>
      </w:pPr>
      <w:r>
        <w:t>8.1) создание муниципальной пожарной охраны;</w:t>
      </w:r>
    </w:p>
    <w:p w:rsidR="00D55024" w:rsidRDefault="00D55024">
      <w:pPr>
        <w:pStyle w:val="ConsPlusNormal"/>
        <w:jc w:val="both"/>
      </w:pPr>
      <w:r>
        <w:t>(</w:t>
      </w:r>
      <w:proofErr w:type="gramStart"/>
      <w:r>
        <w:t>подп.</w:t>
      </w:r>
      <w:proofErr w:type="gramEnd"/>
      <w:r>
        <w:t xml:space="preserve"> 8.1 введен </w:t>
      </w:r>
      <w:hyperlink r:id="rId115" w:history="1">
        <w:r>
          <w:rPr>
            <w:color w:val="0000FF"/>
          </w:rPr>
          <w:t>Решением</w:t>
        </w:r>
      </w:hyperlink>
      <w:r>
        <w:t xml:space="preserve"> Думы городского округа Сухой Лог от 25.05.2010 N 266-РД)</w:t>
      </w:r>
    </w:p>
    <w:p w:rsidR="00D55024" w:rsidRDefault="00D55024">
      <w:pPr>
        <w:pStyle w:val="ConsPlusNormal"/>
        <w:spacing w:before="220"/>
        <w:ind w:firstLine="540"/>
        <w:jc w:val="both"/>
      </w:pPr>
      <w:r>
        <w:t>9) создание условий для развития туризма;</w:t>
      </w:r>
    </w:p>
    <w:p w:rsidR="00D55024" w:rsidRDefault="00D55024">
      <w:pPr>
        <w:pStyle w:val="ConsPlusNormal"/>
        <w:jc w:val="both"/>
      </w:pPr>
      <w:r>
        <w:t>(</w:t>
      </w:r>
      <w:proofErr w:type="gramStart"/>
      <w:r>
        <w:t>подп.</w:t>
      </w:r>
      <w:proofErr w:type="gramEnd"/>
      <w:r>
        <w:t xml:space="preserve"> 9 введен </w:t>
      </w:r>
      <w:hyperlink r:id="rId116" w:history="1">
        <w:r>
          <w:rPr>
            <w:color w:val="0000FF"/>
          </w:rPr>
          <w:t>Решением</w:t>
        </w:r>
      </w:hyperlink>
      <w:r>
        <w:t xml:space="preserve"> Думы городского округа Сухой Лог от 16.04.2009 N 142-РД)</w:t>
      </w:r>
    </w:p>
    <w:p w:rsidR="00D55024" w:rsidRDefault="00D55024">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55024" w:rsidRDefault="00D55024">
      <w:pPr>
        <w:pStyle w:val="ConsPlusNormal"/>
        <w:jc w:val="both"/>
      </w:pPr>
      <w:r>
        <w:t>(</w:t>
      </w:r>
      <w:proofErr w:type="gramStart"/>
      <w:r>
        <w:t>подп.</w:t>
      </w:r>
      <w:proofErr w:type="gramEnd"/>
      <w:r>
        <w:t xml:space="preserve"> 10 введен </w:t>
      </w:r>
      <w:hyperlink r:id="rId117" w:history="1">
        <w:r>
          <w:rPr>
            <w:color w:val="0000FF"/>
          </w:rPr>
          <w:t>Решением</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18" w:history="1">
        <w:r>
          <w:rPr>
            <w:color w:val="0000FF"/>
          </w:rPr>
          <w:t>законом</w:t>
        </w:r>
      </w:hyperlink>
      <w:r>
        <w:t xml:space="preserve"> от 24 ноября 1995 года N 181-ФЗ "О социальной защите инвалидов в Российской Федерации";</w:t>
      </w:r>
    </w:p>
    <w:p w:rsidR="00D55024" w:rsidRDefault="00D55024">
      <w:pPr>
        <w:pStyle w:val="ConsPlusNormal"/>
        <w:jc w:val="both"/>
      </w:pPr>
      <w:r>
        <w:t>(</w:t>
      </w:r>
      <w:proofErr w:type="gramStart"/>
      <w:r>
        <w:t>подп.</w:t>
      </w:r>
      <w:proofErr w:type="gramEnd"/>
      <w:r>
        <w:t xml:space="preserve"> 11 введен </w:t>
      </w:r>
      <w:hyperlink r:id="rId119" w:history="1">
        <w:r>
          <w:rPr>
            <w:color w:val="0000FF"/>
          </w:rPr>
          <w:t>Решением</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12) осуществление мероприятий, предусмотренных Федеральным </w:t>
      </w:r>
      <w:hyperlink r:id="rId120" w:history="1">
        <w:r>
          <w:rPr>
            <w:color w:val="0000FF"/>
          </w:rPr>
          <w:t>законом</w:t>
        </w:r>
      </w:hyperlink>
      <w:r>
        <w:t xml:space="preserve"> "О донорстве крови и ее компонентов";</w:t>
      </w:r>
    </w:p>
    <w:p w:rsidR="00D55024" w:rsidRDefault="00D55024">
      <w:pPr>
        <w:pStyle w:val="ConsPlusNormal"/>
        <w:jc w:val="both"/>
      </w:pPr>
      <w:r>
        <w:t>(</w:t>
      </w:r>
      <w:proofErr w:type="gramStart"/>
      <w:r>
        <w:t>подп.</w:t>
      </w:r>
      <w:proofErr w:type="gramEnd"/>
      <w:r>
        <w:t xml:space="preserve"> 12 введен </w:t>
      </w:r>
      <w:hyperlink r:id="rId121" w:history="1">
        <w:r>
          <w:rPr>
            <w:color w:val="0000FF"/>
          </w:rPr>
          <w:t>Решением</w:t>
        </w:r>
      </w:hyperlink>
      <w:r>
        <w:t xml:space="preserve"> Думы городского округа Сухой Лог от 28.03.2013 N 121-РД)</w:t>
      </w:r>
    </w:p>
    <w:p w:rsidR="00D55024" w:rsidRDefault="00D55024">
      <w:pPr>
        <w:pStyle w:val="ConsPlusNormal"/>
        <w:spacing w:before="220"/>
        <w:ind w:firstLine="540"/>
        <w:jc w:val="both"/>
      </w:pPr>
      <w: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55024" w:rsidRDefault="00D55024">
      <w:pPr>
        <w:pStyle w:val="ConsPlusNormal"/>
        <w:jc w:val="both"/>
      </w:pPr>
      <w:r>
        <w:t>(</w:t>
      </w:r>
      <w:proofErr w:type="gramStart"/>
      <w:r>
        <w:t>подп.</w:t>
      </w:r>
      <w:proofErr w:type="gramEnd"/>
      <w:r>
        <w:t xml:space="preserve"> 13 введен </w:t>
      </w:r>
      <w:hyperlink r:id="rId122" w:history="1">
        <w:r>
          <w:rPr>
            <w:color w:val="0000FF"/>
          </w:rPr>
          <w:t>Решением</w:t>
        </w:r>
      </w:hyperlink>
      <w:r>
        <w:t xml:space="preserve"> Думы городского округа Сухой Лог от 28.08.2014 N 263-РД)</w:t>
      </w:r>
    </w:p>
    <w:p w:rsidR="00D55024" w:rsidRDefault="00D55024">
      <w:pPr>
        <w:pStyle w:val="ConsPlusNormal"/>
        <w:spacing w:before="220"/>
        <w:ind w:firstLine="540"/>
        <w:jc w:val="both"/>
      </w:pPr>
      <w:r>
        <w:t>14)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D55024" w:rsidRDefault="00D55024">
      <w:pPr>
        <w:pStyle w:val="ConsPlusNormal"/>
        <w:jc w:val="both"/>
      </w:pPr>
      <w:r>
        <w:t>(</w:t>
      </w:r>
      <w:proofErr w:type="gramStart"/>
      <w:r>
        <w:t>подп.</w:t>
      </w:r>
      <w:proofErr w:type="gramEnd"/>
      <w:r>
        <w:t xml:space="preserve"> 14 в ред. </w:t>
      </w:r>
      <w:hyperlink r:id="rId123" w:history="1">
        <w:r>
          <w:rPr>
            <w:color w:val="0000FF"/>
          </w:rPr>
          <w:t>Решения</w:t>
        </w:r>
      </w:hyperlink>
      <w:r>
        <w:t xml:space="preserve"> Думы городского округа Сухой Лог от 28.06.2018 N 93-РД)</w:t>
      </w:r>
    </w:p>
    <w:p w:rsidR="00D55024" w:rsidRDefault="00D55024">
      <w:pPr>
        <w:pStyle w:val="ConsPlusNormal"/>
        <w:spacing w:before="220"/>
        <w:ind w:firstLine="540"/>
        <w:jc w:val="both"/>
      </w:pPr>
      <w:r>
        <w:t>15) осуществление деятельности по обращению с животными без владельцев, обитающими на территории городского округа;</w:t>
      </w:r>
    </w:p>
    <w:p w:rsidR="00D55024" w:rsidRDefault="00D55024">
      <w:pPr>
        <w:pStyle w:val="ConsPlusNormal"/>
        <w:jc w:val="both"/>
      </w:pPr>
      <w:r>
        <w:t>(</w:t>
      </w:r>
      <w:proofErr w:type="gramStart"/>
      <w:r>
        <w:t>подп.</w:t>
      </w:r>
      <w:proofErr w:type="gramEnd"/>
      <w:r>
        <w:t xml:space="preserve"> 15 в ред. </w:t>
      </w:r>
      <w:hyperlink r:id="rId124" w:history="1">
        <w:r>
          <w:rPr>
            <w:color w:val="0000FF"/>
          </w:rPr>
          <w:t>Решения</w:t>
        </w:r>
      </w:hyperlink>
      <w:r>
        <w:t xml:space="preserve"> Думы городского округа Сухой Лог от 28.02.2019 N 154-РД)</w:t>
      </w:r>
    </w:p>
    <w:p w:rsidR="00D55024" w:rsidRDefault="00D55024">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125" w:history="1">
        <w:r>
          <w:rPr>
            <w:color w:val="0000FF"/>
          </w:rPr>
          <w:t>законом</w:t>
        </w:r>
      </w:hyperlink>
      <w:r>
        <w:t xml:space="preserve"> "Об основах системы профилактики правонарушений в Российской Федерации";</w:t>
      </w:r>
    </w:p>
    <w:p w:rsidR="00D55024" w:rsidRDefault="00D55024">
      <w:pPr>
        <w:pStyle w:val="ConsPlusNormal"/>
        <w:jc w:val="both"/>
      </w:pPr>
      <w:r>
        <w:lastRenderedPageBreak/>
        <w:t>(</w:t>
      </w:r>
      <w:proofErr w:type="gramStart"/>
      <w:r>
        <w:t>подп.</w:t>
      </w:r>
      <w:proofErr w:type="gramEnd"/>
      <w:r>
        <w:t xml:space="preserve"> 16 введен </w:t>
      </w:r>
      <w:hyperlink r:id="rId126" w:history="1">
        <w:r>
          <w:rPr>
            <w:color w:val="0000FF"/>
          </w:rPr>
          <w:t>Решением</w:t>
        </w:r>
      </w:hyperlink>
      <w:r>
        <w:t xml:space="preserve"> Думы городского округа Сухой Лог от 26.01.2017 N 501-РД)</w:t>
      </w:r>
    </w:p>
    <w:p w:rsidR="00D55024" w:rsidRDefault="00D55024">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55024" w:rsidRDefault="00D55024">
      <w:pPr>
        <w:pStyle w:val="ConsPlusNormal"/>
        <w:jc w:val="both"/>
      </w:pPr>
      <w:r>
        <w:t>(</w:t>
      </w:r>
      <w:proofErr w:type="gramStart"/>
      <w:r>
        <w:t>подп.</w:t>
      </w:r>
      <w:proofErr w:type="gramEnd"/>
      <w:r>
        <w:t xml:space="preserve"> 17 введен </w:t>
      </w:r>
      <w:hyperlink r:id="rId127" w:history="1">
        <w:r>
          <w:rPr>
            <w:color w:val="0000FF"/>
          </w:rPr>
          <w:t>Решением</w:t>
        </w:r>
      </w:hyperlink>
      <w:r>
        <w:t xml:space="preserve"> Думы городского округа Сухой Лог от 25.01.2018 N 52-РД)</w:t>
      </w:r>
    </w:p>
    <w:p w:rsidR="00D55024" w:rsidRDefault="00D55024">
      <w:pPr>
        <w:pStyle w:val="ConsPlusNormal"/>
        <w:spacing w:before="220"/>
        <w:ind w:firstLine="540"/>
        <w:jc w:val="both"/>
      </w:pPr>
      <w:r>
        <w:t xml:space="preserve">18) осуществление мероприятий по защите прав потребителей, предусмотренных </w:t>
      </w:r>
      <w:hyperlink r:id="rId128" w:history="1">
        <w:r>
          <w:rPr>
            <w:color w:val="0000FF"/>
          </w:rPr>
          <w:t>Законом</w:t>
        </w:r>
      </w:hyperlink>
      <w:r>
        <w:t xml:space="preserve"> Российской Федерации от 7 февраля 1992 года N 2300-1 "О защите прав потребителей";</w:t>
      </w:r>
    </w:p>
    <w:p w:rsidR="00D55024" w:rsidRDefault="00D55024">
      <w:pPr>
        <w:pStyle w:val="ConsPlusNormal"/>
        <w:jc w:val="both"/>
      </w:pPr>
      <w:r>
        <w:t>(</w:t>
      </w:r>
      <w:proofErr w:type="gramStart"/>
      <w:r>
        <w:t>подп.</w:t>
      </w:r>
      <w:proofErr w:type="gramEnd"/>
      <w:r>
        <w:t xml:space="preserve"> 18 введен </w:t>
      </w:r>
      <w:hyperlink r:id="rId129" w:history="1">
        <w:r>
          <w:rPr>
            <w:color w:val="0000FF"/>
          </w:rPr>
          <w:t>Решением</w:t>
        </w:r>
      </w:hyperlink>
      <w:r>
        <w:t xml:space="preserve"> Думы городского округа Сухой Лог от 29.11.2018 N 129-РД)</w:t>
      </w:r>
    </w:p>
    <w:p w:rsidR="00D55024" w:rsidRDefault="00D55024">
      <w:pPr>
        <w:pStyle w:val="ConsPlusNormal"/>
        <w:spacing w:before="220"/>
        <w:ind w:firstLine="540"/>
        <w:jc w:val="both"/>
      </w:pPr>
      <w:r>
        <w:t>19) представление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55024" w:rsidRDefault="00D55024">
      <w:pPr>
        <w:pStyle w:val="ConsPlusNormal"/>
        <w:jc w:val="both"/>
      </w:pPr>
      <w:r>
        <w:t>(</w:t>
      </w:r>
      <w:proofErr w:type="gramStart"/>
      <w:r>
        <w:t>подп.</w:t>
      </w:r>
      <w:proofErr w:type="gramEnd"/>
      <w:r>
        <w:t xml:space="preserve"> 19 введен </w:t>
      </w:r>
      <w:hyperlink r:id="rId130"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D55024" w:rsidRDefault="00D55024">
      <w:pPr>
        <w:pStyle w:val="ConsPlusNormal"/>
        <w:jc w:val="both"/>
      </w:pPr>
      <w:r>
        <w:t>(</w:t>
      </w:r>
      <w:proofErr w:type="gramStart"/>
      <w:r>
        <w:t>подп.</w:t>
      </w:r>
      <w:proofErr w:type="gramEnd"/>
      <w:r>
        <w:t xml:space="preserve"> 20 введен </w:t>
      </w:r>
      <w:hyperlink r:id="rId131" w:history="1">
        <w:r>
          <w:rPr>
            <w:color w:val="0000FF"/>
          </w:rPr>
          <w:t>Решением</w:t>
        </w:r>
      </w:hyperlink>
      <w:r>
        <w:t xml:space="preserve"> Думы городского округа Сухой Лог от 24.06.2021 N 388-РД)</w:t>
      </w:r>
    </w:p>
    <w:p w:rsidR="00D55024" w:rsidRDefault="00D55024">
      <w:pPr>
        <w:pStyle w:val="ConsPlusNormal"/>
        <w:spacing w:before="220"/>
        <w:ind w:firstLine="540"/>
        <w:jc w:val="both"/>
      </w:pPr>
      <w:r>
        <w:t xml:space="preserve">2. Органы местного самоуправления городского округа вправе решать вопросы, указанные в </w:t>
      </w:r>
      <w:hyperlink w:anchor="P159" w:history="1">
        <w:r>
          <w:rPr>
            <w:color w:val="0000FF"/>
          </w:rPr>
          <w:t>пункте 1</w:t>
        </w:r>
      </w:hyperlink>
      <w:r>
        <w:t xml:space="preserve"> настоящей статьи, участвовать в осуществлении иных государственных полномочий (не переданных им в соответствии со </w:t>
      </w:r>
      <w:hyperlink r:id="rId132" w:history="1">
        <w:r>
          <w:rPr>
            <w:color w:val="0000FF"/>
          </w:rPr>
          <w:t>статьей 19</w:t>
        </w:r>
      </w:hyperlink>
      <w:r>
        <w:t xml:space="preserve"> Федерального закона от 6 октября 2003 года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Свердловской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55024" w:rsidRDefault="00D55024">
      <w:pPr>
        <w:pStyle w:val="ConsPlusNormal"/>
        <w:jc w:val="both"/>
      </w:pPr>
      <w:r>
        <w:t>(</w:t>
      </w:r>
      <w:proofErr w:type="gramStart"/>
      <w:r>
        <w:t>п.</w:t>
      </w:r>
      <w:proofErr w:type="gramEnd"/>
      <w:r>
        <w:t xml:space="preserve"> 2 в ред. </w:t>
      </w:r>
      <w:hyperlink r:id="rId133" w:history="1">
        <w:r>
          <w:rPr>
            <w:color w:val="0000FF"/>
          </w:rPr>
          <w:t>Решения</w:t>
        </w:r>
      </w:hyperlink>
      <w:r>
        <w:t xml:space="preserve"> Думы городского округа Сухой Лог от 28.01.2010 N 226-РД)</w:t>
      </w:r>
    </w:p>
    <w:p w:rsidR="00D55024" w:rsidRDefault="00D55024">
      <w:pPr>
        <w:pStyle w:val="ConsPlusNormal"/>
      </w:pPr>
    </w:p>
    <w:p w:rsidR="00D55024" w:rsidRDefault="00D55024">
      <w:pPr>
        <w:pStyle w:val="ConsPlusTitle"/>
        <w:ind w:firstLine="540"/>
        <w:jc w:val="both"/>
        <w:outlineLvl w:val="1"/>
      </w:pPr>
      <w:r>
        <w:t>Статья 7. Осуществление органами местного самоуправления отдельных государственных полномочий</w:t>
      </w:r>
    </w:p>
    <w:p w:rsidR="00D55024" w:rsidRDefault="00D55024">
      <w:pPr>
        <w:pStyle w:val="ConsPlusNormal"/>
      </w:pPr>
    </w:p>
    <w:p w:rsidR="00D55024" w:rsidRDefault="00D55024">
      <w:pPr>
        <w:pStyle w:val="ConsPlusNormal"/>
        <w:ind w:firstLine="540"/>
        <w:jc w:val="both"/>
      </w:pPr>
      <w:r>
        <w:t>1. Полномочия органов местного самоуправления, установленные федеральными законами и законами Свердловской области по вопросам, не отнесенным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D55024" w:rsidRDefault="00D55024">
      <w:pPr>
        <w:pStyle w:val="ConsPlusNormal"/>
        <w:spacing w:before="220"/>
        <w:ind w:firstLine="540"/>
        <w:jc w:val="both"/>
      </w:pPr>
      <w:r>
        <w:t>2. Финансовое обеспечение отдельных государственных полномочий, переданных органам местного самоуправления городского округа, осуществляется только за счет предоставляемых местному бюджету субвенций из соответствующих бюджетов.</w:t>
      </w:r>
    </w:p>
    <w:p w:rsidR="00D55024" w:rsidRDefault="00D55024">
      <w:pPr>
        <w:pStyle w:val="ConsPlusNormal"/>
        <w:spacing w:before="220"/>
        <w:ind w:firstLine="540"/>
        <w:jc w:val="both"/>
      </w:pPr>
      <w:r>
        <w:t>3. Глава городского округа при недостаточности переданных субвенций из соответствующих бюджетов на осуществление отдельных государственных полномочий, в целях защиты интересов населения городского округа, вправе направить в Думу городского округа проект муниципального правового акта о разрешении дополнительного использования собственных материальных ресурсов и финансовых средств городского округа для осуществления переданных им отдельных государственных полномочий.</w:t>
      </w:r>
    </w:p>
    <w:p w:rsidR="00D55024" w:rsidRDefault="00D55024">
      <w:pPr>
        <w:pStyle w:val="ConsPlusNormal"/>
        <w:spacing w:before="220"/>
        <w:ind w:firstLine="540"/>
        <w:jc w:val="both"/>
      </w:pPr>
      <w:r>
        <w:t xml:space="preserve">Дума городского округа вправе принять муниципальный правовой акт о дополнительном использовании органами местного самоуправления собственных материальных ресурсов и финансовых средств городского округа для осуществления переданных им отдельных государственных полномочий в случае, если использование органом местного самоуправления собственных материальных ресурсов и финансовых средств городского округа на осуществление </w:t>
      </w:r>
      <w:r>
        <w:lastRenderedPageBreak/>
        <w:t>переданных отдельных государственных полномочий не повлечет за собой неисполнение органом местного самоуправления полномочий по вопросам местного значения.</w:t>
      </w:r>
    </w:p>
    <w:p w:rsidR="00D55024" w:rsidRDefault="00D55024">
      <w:pPr>
        <w:pStyle w:val="ConsPlusNormal"/>
        <w:spacing w:before="220"/>
        <w:ind w:firstLine="540"/>
        <w:jc w:val="both"/>
      </w:pPr>
      <w:r>
        <w:t>4. Органы местного самоуправления вправе участвовать в осуществлении государственных полномочий, не переданных им в соответствии с федеральным законом, устанавливающим общие принципы организации местного самоуправления в Российской Федерации, с осуществлением расходов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если это участие предусмотрено федеральными законами. Указанные федеральные законы могут содержать положения, предусматривающие:</w:t>
      </w:r>
    </w:p>
    <w:p w:rsidR="00D55024" w:rsidRDefault="00D55024">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D55024" w:rsidRDefault="00D55024">
      <w:pPr>
        <w:pStyle w:val="ConsPlusNormal"/>
        <w:jc w:val="both"/>
      </w:pPr>
      <w:r>
        <w:t>(</w:t>
      </w:r>
      <w:proofErr w:type="gramStart"/>
      <w:r>
        <w:t>в</w:t>
      </w:r>
      <w:proofErr w:type="gramEnd"/>
      <w:r>
        <w:t xml:space="preserve"> ред. </w:t>
      </w:r>
      <w:hyperlink r:id="rId134"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D55024" w:rsidRDefault="00D55024">
      <w:pPr>
        <w:pStyle w:val="ConsPlusNormal"/>
        <w:jc w:val="both"/>
      </w:pPr>
      <w:r>
        <w:t>(</w:t>
      </w:r>
      <w:proofErr w:type="gramStart"/>
      <w:r>
        <w:t>п.</w:t>
      </w:r>
      <w:proofErr w:type="gramEnd"/>
      <w:r>
        <w:t xml:space="preserve"> 4 введен </w:t>
      </w:r>
      <w:hyperlink r:id="rId135" w:history="1">
        <w:r>
          <w:rPr>
            <w:color w:val="0000FF"/>
          </w:rPr>
          <w:t>Решением</w:t>
        </w:r>
      </w:hyperlink>
      <w:r>
        <w:t xml:space="preserve"> Думы городского округа Сухой Лог от 25.05.2006 N 159-РД)</w:t>
      </w:r>
    </w:p>
    <w:p w:rsidR="00D55024" w:rsidRDefault="00D55024">
      <w:pPr>
        <w:pStyle w:val="ConsPlusNormal"/>
        <w:spacing w:before="220"/>
        <w:ind w:firstLine="540"/>
        <w:jc w:val="both"/>
      </w:pPr>
      <w:r>
        <w:t>4.1. Органы местного самоуправления городского округа Сухой Лог участвуют в осуществлении государственных полномочий, не переданных им в соответствии с федеральным законом, в случае принятия Думой городского округа Сухой Лог решения о реализации права на участие в осуществлении указанных полномочий.</w:t>
      </w:r>
    </w:p>
    <w:p w:rsidR="00D55024" w:rsidRDefault="00D55024">
      <w:pPr>
        <w:pStyle w:val="ConsPlusNormal"/>
        <w:jc w:val="both"/>
      </w:pPr>
      <w:r>
        <w:t>(</w:t>
      </w:r>
      <w:proofErr w:type="gramStart"/>
      <w:r>
        <w:t>п.</w:t>
      </w:r>
      <w:proofErr w:type="gramEnd"/>
      <w:r>
        <w:t xml:space="preserve"> 4.1 введен </w:t>
      </w:r>
      <w:hyperlink r:id="rId136" w:history="1">
        <w:r>
          <w:rPr>
            <w:color w:val="0000FF"/>
          </w:rPr>
          <w:t>Решением</w:t>
        </w:r>
      </w:hyperlink>
      <w:r>
        <w:t xml:space="preserve"> Думы городского округа Сухой Лог от 16.04.2009 N 142-РД)</w:t>
      </w:r>
    </w:p>
    <w:p w:rsidR="00D55024" w:rsidRDefault="00D55024">
      <w:pPr>
        <w:pStyle w:val="ConsPlusNormal"/>
        <w:spacing w:before="220"/>
        <w:ind w:firstLine="540"/>
        <w:jc w:val="both"/>
      </w:pPr>
      <w:r>
        <w:t>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законом, устанавливающим общие принципы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D55024" w:rsidRDefault="00D55024">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55024" w:rsidRDefault="00D55024">
      <w:pPr>
        <w:pStyle w:val="ConsPlusNormal"/>
        <w:spacing w:before="220"/>
        <w:ind w:firstLine="540"/>
        <w:jc w:val="both"/>
      </w:pPr>
      <w:r>
        <w:t>Финансирование полномочий, предусмотренное настоящим пунктом,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D55024" w:rsidRDefault="00D55024">
      <w:pPr>
        <w:pStyle w:val="ConsPlusNormal"/>
        <w:jc w:val="both"/>
      </w:pPr>
      <w:r>
        <w:t>(</w:t>
      </w:r>
      <w:proofErr w:type="gramStart"/>
      <w:r>
        <w:t>п.</w:t>
      </w:r>
      <w:proofErr w:type="gramEnd"/>
      <w:r>
        <w:t xml:space="preserve"> 5 введен </w:t>
      </w:r>
      <w:hyperlink r:id="rId137" w:history="1">
        <w:r>
          <w:rPr>
            <w:color w:val="0000FF"/>
          </w:rPr>
          <w:t>Решением</w:t>
        </w:r>
      </w:hyperlink>
      <w:r>
        <w:t xml:space="preserve"> Думы городского округа Сухой Лог от 25.05.2006 N 159-РД)</w:t>
      </w:r>
    </w:p>
    <w:p w:rsidR="00D55024" w:rsidRDefault="00D55024">
      <w:pPr>
        <w:pStyle w:val="ConsPlusNormal"/>
      </w:pPr>
    </w:p>
    <w:p w:rsidR="00D55024" w:rsidRDefault="00D55024">
      <w:pPr>
        <w:pStyle w:val="ConsPlusTitle"/>
        <w:jc w:val="center"/>
        <w:outlineLvl w:val="0"/>
      </w:pPr>
      <w:r>
        <w:t>Глава 3. ФОРМЫ, ПОРЯДОК И ГАРАНТИИ УЧАСТИЯ НАСЕЛЕНИЯ</w:t>
      </w:r>
    </w:p>
    <w:p w:rsidR="00D55024" w:rsidRDefault="00D55024">
      <w:pPr>
        <w:pStyle w:val="ConsPlusTitle"/>
        <w:jc w:val="center"/>
      </w:pPr>
      <w:r>
        <w:t>В ОСУЩЕСТВЛЕНИИ МЕСТНОГО САМОУПРАВЛЕНИЯ</w:t>
      </w:r>
    </w:p>
    <w:p w:rsidR="00D55024" w:rsidRDefault="00D55024">
      <w:pPr>
        <w:pStyle w:val="ConsPlusNormal"/>
      </w:pPr>
    </w:p>
    <w:p w:rsidR="00D55024" w:rsidRDefault="00D55024">
      <w:pPr>
        <w:pStyle w:val="ConsPlusTitle"/>
        <w:ind w:firstLine="540"/>
        <w:jc w:val="both"/>
        <w:outlineLvl w:val="1"/>
      </w:pPr>
      <w:r>
        <w:t>Статья 8. Права и гарантии граждан на осуществление местного самоуправления и участие населения в осуществлении местного самоуправления</w:t>
      </w:r>
    </w:p>
    <w:p w:rsidR="00D55024" w:rsidRDefault="00D55024">
      <w:pPr>
        <w:pStyle w:val="ConsPlusNormal"/>
      </w:pPr>
    </w:p>
    <w:p w:rsidR="00D55024" w:rsidRDefault="00D55024">
      <w:pPr>
        <w:pStyle w:val="ConsPlusNormal"/>
        <w:ind w:firstLine="540"/>
        <w:jc w:val="both"/>
      </w:pPr>
      <w:r>
        <w:t>1. Граждане Российской Федерации осуществляют местное самоуправление в форме прямого волеизъявления путем:</w:t>
      </w:r>
    </w:p>
    <w:p w:rsidR="00D55024" w:rsidRDefault="00D55024">
      <w:pPr>
        <w:pStyle w:val="ConsPlusNormal"/>
        <w:spacing w:before="220"/>
        <w:ind w:firstLine="540"/>
        <w:jc w:val="both"/>
      </w:pPr>
      <w:r>
        <w:t>1) местного референдума;</w:t>
      </w:r>
    </w:p>
    <w:p w:rsidR="00D55024" w:rsidRDefault="00D55024">
      <w:pPr>
        <w:pStyle w:val="ConsPlusNormal"/>
        <w:spacing w:before="220"/>
        <w:ind w:firstLine="540"/>
        <w:jc w:val="both"/>
      </w:pPr>
      <w:r>
        <w:lastRenderedPageBreak/>
        <w:t>2) муниципальных выборов;</w:t>
      </w:r>
    </w:p>
    <w:p w:rsidR="00D55024" w:rsidRDefault="00D55024">
      <w:pPr>
        <w:pStyle w:val="ConsPlusNormal"/>
        <w:spacing w:before="220"/>
        <w:ind w:firstLine="540"/>
        <w:jc w:val="both"/>
      </w:pPr>
      <w:r>
        <w:t>3) голосования по отзыву депутата, Главы городского округа;</w:t>
      </w:r>
    </w:p>
    <w:p w:rsidR="00D55024" w:rsidRDefault="00D55024">
      <w:pPr>
        <w:pStyle w:val="ConsPlusNormal"/>
        <w:jc w:val="both"/>
      </w:pPr>
      <w:r>
        <w:t>(</w:t>
      </w:r>
      <w:proofErr w:type="gramStart"/>
      <w:r>
        <w:t>в</w:t>
      </w:r>
      <w:proofErr w:type="gramEnd"/>
      <w:r>
        <w:t xml:space="preserve"> ред. </w:t>
      </w:r>
      <w:hyperlink r:id="rId13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голосования по вопросам изменения границ городского округа, преобразования городского округа;</w:t>
      </w:r>
    </w:p>
    <w:p w:rsidR="00D55024" w:rsidRDefault="00D55024">
      <w:pPr>
        <w:pStyle w:val="ConsPlusNormal"/>
        <w:spacing w:before="220"/>
        <w:ind w:firstLine="540"/>
        <w:jc w:val="both"/>
      </w:pPr>
      <w:r>
        <w:t>5) сходов граждан сельских населенных пунктов, а также через выборные и иные органы местного самоуправления городского округа.</w:t>
      </w:r>
    </w:p>
    <w:p w:rsidR="00D55024" w:rsidRDefault="00D55024">
      <w:pPr>
        <w:pStyle w:val="ConsPlusNormal"/>
        <w:spacing w:before="220"/>
        <w:ind w:firstLine="540"/>
        <w:jc w:val="both"/>
      </w:pPr>
      <w:r>
        <w:t>2. Население городского округа участвует в осуществлении местного самоуправления в форме:</w:t>
      </w:r>
    </w:p>
    <w:p w:rsidR="00D55024" w:rsidRDefault="00D55024">
      <w:pPr>
        <w:pStyle w:val="ConsPlusNormal"/>
        <w:spacing w:before="220"/>
        <w:ind w:firstLine="540"/>
        <w:jc w:val="both"/>
      </w:pPr>
      <w:r>
        <w:t>1) правотворческой инициативы;</w:t>
      </w:r>
    </w:p>
    <w:p w:rsidR="00D55024" w:rsidRDefault="00D55024">
      <w:pPr>
        <w:pStyle w:val="ConsPlusNormal"/>
        <w:spacing w:before="220"/>
        <w:ind w:firstLine="540"/>
        <w:jc w:val="both"/>
      </w:pPr>
      <w:r>
        <w:t>2) территориального общественного самоуправления;</w:t>
      </w:r>
    </w:p>
    <w:p w:rsidR="00D55024" w:rsidRDefault="00D55024">
      <w:pPr>
        <w:pStyle w:val="ConsPlusNormal"/>
        <w:spacing w:before="220"/>
        <w:ind w:firstLine="540"/>
        <w:jc w:val="both"/>
      </w:pPr>
      <w:r>
        <w:t>3) проведения публичных слушаний;</w:t>
      </w:r>
    </w:p>
    <w:p w:rsidR="00D55024" w:rsidRDefault="00D55024">
      <w:pPr>
        <w:pStyle w:val="ConsPlusNormal"/>
        <w:spacing w:before="220"/>
        <w:ind w:firstLine="540"/>
        <w:jc w:val="both"/>
      </w:pPr>
      <w:r>
        <w:t>4) проведения собраний граждан;</w:t>
      </w:r>
    </w:p>
    <w:p w:rsidR="00D55024" w:rsidRDefault="00D55024">
      <w:pPr>
        <w:pStyle w:val="ConsPlusNormal"/>
        <w:spacing w:before="220"/>
        <w:ind w:firstLine="540"/>
        <w:jc w:val="both"/>
      </w:pPr>
      <w:r>
        <w:t>5) проведения конференций граждан (собраний делегатов);</w:t>
      </w:r>
    </w:p>
    <w:p w:rsidR="00D55024" w:rsidRDefault="00D55024">
      <w:pPr>
        <w:pStyle w:val="ConsPlusNormal"/>
        <w:spacing w:before="220"/>
        <w:ind w:firstLine="540"/>
        <w:jc w:val="both"/>
      </w:pPr>
      <w:r>
        <w:t>6) участия в опросе граждан;</w:t>
      </w:r>
    </w:p>
    <w:p w:rsidR="00D55024" w:rsidRDefault="00D55024">
      <w:pPr>
        <w:pStyle w:val="ConsPlusNormal"/>
        <w:spacing w:before="220"/>
        <w:ind w:firstLine="540"/>
        <w:jc w:val="both"/>
      </w:pPr>
      <w:r>
        <w:t>7) индивидуальных и коллективных обращений в органы местного самоуправления городского округа;</w:t>
      </w:r>
    </w:p>
    <w:p w:rsidR="00D55024" w:rsidRDefault="00D55024">
      <w:pPr>
        <w:pStyle w:val="ConsPlusNormal"/>
        <w:spacing w:before="220"/>
        <w:ind w:firstLine="540"/>
        <w:jc w:val="both"/>
      </w:pPr>
      <w:r>
        <w:t>8) ознакомления с правовыми актами органов местного самоуправления городского округа, непосредственно затрагивающими их права и свободы, если иное не установлено федеральным законодательством.</w:t>
      </w:r>
    </w:p>
    <w:p w:rsidR="00D55024" w:rsidRDefault="00D55024">
      <w:pPr>
        <w:pStyle w:val="ConsPlusNormal"/>
        <w:spacing w:before="220"/>
        <w:ind w:firstLine="540"/>
        <w:jc w:val="both"/>
      </w:pPr>
      <w:r>
        <w:t>3. Иностранные граждане, постоянно или преимущественно проживающие на территории городского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D55024" w:rsidRDefault="00D55024">
      <w:pPr>
        <w:pStyle w:val="ConsPlusNormal"/>
        <w:spacing w:before="220"/>
        <w:ind w:firstLine="540"/>
        <w:jc w:val="both"/>
      </w:pPr>
      <w:r>
        <w:t>4.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55024" w:rsidRDefault="00D55024">
      <w:pPr>
        <w:pStyle w:val="ConsPlusNormal"/>
        <w:spacing w:before="220"/>
        <w:ind w:firstLine="540"/>
        <w:jc w:val="both"/>
      </w:pPr>
      <w:r>
        <w:t xml:space="preserve">5. Наряду с предусмотренными федеральным законом, устанавливающим общие принципы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39" w:history="1">
        <w:r>
          <w:rPr>
            <w:color w:val="0000FF"/>
          </w:rPr>
          <w:t>Конституции</w:t>
        </w:r>
      </w:hyperlink>
      <w:r>
        <w:t xml:space="preserve"> Российской Федерации, федеральному закону, устанавливающему общие принципы организации местного самоуправления в Российской Федерации, иным федеральным законам и законам Свердловской области.</w:t>
      </w:r>
    </w:p>
    <w:p w:rsidR="00D55024" w:rsidRDefault="00D55024">
      <w:pPr>
        <w:pStyle w:val="ConsPlusNormal"/>
        <w:spacing w:before="220"/>
        <w:ind w:firstLine="540"/>
        <w:jc w:val="both"/>
      </w:pPr>
      <w:r>
        <w:t xml:space="preserve">6. Права граждан на осуществление местного самоуправления, права населения на участие в осуществлении местного самоуправления гарантируются в соответствии с </w:t>
      </w:r>
      <w:hyperlink r:id="rId140" w:history="1">
        <w:r>
          <w:rPr>
            <w:color w:val="0000FF"/>
          </w:rPr>
          <w:t>Конституцией</w:t>
        </w:r>
      </w:hyperlink>
      <w:r>
        <w:t xml:space="preserve"> Российской Федерации и федеральным законом, устанавливающим общие принципы организации местного самоуправления в Российской Федерации, и не могут быть ограничены органами местного самоуправления городского округа.</w:t>
      </w:r>
    </w:p>
    <w:p w:rsidR="00D55024" w:rsidRDefault="00D55024">
      <w:pPr>
        <w:pStyle w:val="ConsPlusNormal"/>
      </w:pPr>
    </w:p>
    <w:p w:rsidR="00D55024" w:rsidRDefault="00D55024">
      <w:pPr>
        <w:pStyle w:val="ConsPlusTitle"/>
        <w:ind w:firstLine="540"/>
        <w:jc w:val="both"/>
        <w:outlineLvl w:val="1"/>
      </w:pPr>
      <w:r>
        <w:t>Статья 9. Местный референдум</w:t>
      </w:r>
    </w:p>
    <w:p w:rsidR="00D55024" w:rsidRDefault="00D55024">
      <w:pPr>
        <w:pStyle w:val="ConsPlusNormal"/>
      </w:pPr>
    </w:p>
    <w:p w:rsidR="00D55024" w:rsidRDefault="00D55024">
      <w:pPr>
        <w:pStyle w:val="ConsPlusNormal"/>
        <w:ind w:firstLine="540"/>
        <w:jc w:val="both"/>
      </w:pPr>
      <w:r>
        <w:t xml:space="preserve">1. Местный референдум проводится в целях решения непосредственно населением вопросов местного значения, на основании и в соответствии с </w:t>
      </w:r>
      <w:hyperlink r:id="rId141" w:history="1">
        <w:r>
          <w:rPr>
            <w:color w:val="0000FF"/>
          </w:rPr>
          <w:t>Конституцией</w:t>
        </w:r>
      </w:hyperlink>
      <w:r>
        <w:t xml:space="preserve"> Российской Федерации, федеральным законом и принимаемым в соответствии с ним законом Свердловской области, настоящим Уставом.</w:t>
      </w:r>
    </w:p>
    <w:p w:rsidR="00D55024" w:rsidRDefault="00D55024">
      <w:pPr>
        <w:pStyle w:val="ConsPlusNormal"/>
        <w:spacing w:before="220"/>
        <w:ind w:firstLine="540"/>
        <w:jc w:val="both"/>
      </w:pPr>
      <w:r>
        <w:t>2. На местный референдум подлежат обязательному вынесению вопросы введения и использования разовых платежей граждан, осуществляемые для решения конкретных вопросов местного значения.</w:t>
      </w:r>
    </w:p>
    <w:p w:rsidR="00D55024" w:rsidRDefault="00D55024">
      <w:pPr>
        <w:pStyle w:val="ConsPlusNormal"/>
        <w:spacing w:before="220"/>
        <w:ind w:firstLine="540"/>
        <w:jc w:val="both"/>
      </w:pPr>
      <w:r>
        <w:t>3. Решение о назначении местного референдума принимается Думой городского округа:</w:t>
      </w:r>
    </w:p>
    <w:p w:rsidR="00D55024" w:rsidRDefault="00D55024">
      <w:pPr>
        <w:pStyle w:val="ConsPlusNormal"/>
        <w:spacing w:before="220"/>
        <w:ind w:firstLine="540"/>
        <w:jc w:val="both"/>
      </w:pPr>
      <w:r>
        <w:t>1) по инициативе, выдвинутой гражданами, имеющими право на участие в местном референдуме, и оформленной в порядке, установленном федеральным законом и принимаемым в соответствии с ним законом Свердловской области;</w:t>
      </w:r>
    </w:p>
    <w:p w:rsidR="00D55024" w:rsidRDefault="00D55024">
      <w:pPr>
        <w:pStyle w:val="ConsPlusNormal"/>
        <w:spacing w:before="220"/>
        <w:ind w:firstLine="540"/>
        <w:jc w:val="both"/>
      </w:pPr>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и оформленной в порядке, установленном федеральным законом и принимаемым в соответствии с ним законом Свердловской области;</w:t>
      </w:r>
    </w:p>
    <w:p w:rsidR="00D55024" w:rsidRDefault="00D55024">
      <w:pPr>
        <w:pStyle w:val="ConsPlusNormal"/>
        <w:spacing w:before="220"/>
        <w:ind w:firstLine="540"/>
        <w:jc w:val="both"/>
      </w:pPr>
      <w:r>
        <w:t>3) по инициативе Думы городского округа и Главы городского округа, выдвинутой ими совместно, и оформленной правовыми актами Думы городского округа и Главы городского округа.</w:t>
      </w:r>
    </w:p>
    <w:p w:rsidR="00D55024" w:rsidRDefault="00D55024">
      <w:pPr>
        <w:pStyle w:val="ConsPlusNormal"/>
        <w:jc w:val="both"/>
      </w:pPr>
      <w:r>
        <w:t>(</w:t>
      </w:r>
      <w:proofErr w:type="gramStart"/>
      <w:r>
        <w:t>в</w:t>
      </w:r>
      <w:proofErr w:type="gramEnd"/>
      <w:r>
        <w:t xml:space="preserve"> ред. </w:t>
      </w:r>
      <w:hyperlink r:id="rId14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Каждый гражданин Российской Федерации или группа граждан, имеющие право на участие в местном референдуме, вправе образовать инициативную группу по проведению местного референдума в количестве не менее 10 человек для выдвижения инициативы проведения местного референдума.</w:t>
      </w:r>
    </w:p>
    <w:p w:rsidR="00D55024" w:rsidRDefault="00D55024">
      <w:pPr>
        <w:pStyle w:val="ConsPlusNormal"/>
        <w:spacing w:before="220"/>
        <w:ind w:firstLine="540"/>
        <w:jc w:val="both"/>
      </w:pPr>
      <w:r>
        <w:t>Инициативная группа после проведения собрания, на котором было принято решение о выдвижении инициативы проведения местного референдума и сформулированы вопросы, выносимые на местный референдум, обращается в избирательную комиссию городского округа, которая со дня обращения инициативной группы по проведению местного референдума действует в качестве комиссии местного референдума, с ходатайством о регистрации группы, оформленным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w:t>
      </w:r>
    </w:p>
    <w:p w:rsidR="00D55024" w:rsidRDefault="00D55024">
      <w:pPr>
        <w:pStyle w:val="ConsPlusNormal"/>
        <w:spacing w:before="220"/>
        <w:ind w:firstLine="540"/>
        <w:jc w:val="both"/>
      </w:pPr>
      <w:r>
        <w:t>Комиссия местного референдума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 о направлении их в Думу городского округа или отказать в регистрации инициативной группы, по основаниям, предусмотренным федеральным законом, устанавливающим основные гарантии избирательных прав и права на участие в референдуме граждан Российской Федерации.</w:t>
      </w:r>
    </w:p>
    <w:p w:rsidR="00D55024" w:rsidRDefault="00D55024">
      <w:pPr>
        <w:pStyle w:val="ConsPlusNormal"/>
        <w:spacing w:before="220"/>
        <w:ind w:firstLine="540"/>
        <w:jc w:val="both"/>
      </w:pPr>
      <w:r>
        <w:t>5. Дума городского округа после поступления от комиссии местного референдума ходатайства инициативной группы по проведению местного референдума о регистрации группы и приложенных к нему документов обязана проверить соответствие вопроса, предлагаемого для вынесения на местный референдум, в срок, не превышающий 20 дней со дня поступления указанного ходатайства и приложенных к нему документов.</w:t>
      </w:r>
    </w:p>
    <w:p w:rsidR="00D55024" w:rsidRDefault="00D55024">
      <w:pPr>
        <w:pStyle w:val="ConsPlusNormal"/>
        <w:spacing w:before="220"/>
        <w:ind w:firstLine="540"/>
        <w:jc w:val="both"/>
      </w:pPr>
      <w:r>
        <w:t xml:space="preserve">В целях проверки соответствия указанного вопроса требованиям федерального закона, устанавливающего основные гарантии избирательных прав и права на участие в референдуме граждан Российской Федерации, Дума городского округа вправе создавать специальную комиссию по данному вопросу, привлекать экспертов и консультантов в области законодательства о выборах </w:t>
      </w:r>
      <w:r>
        <w:lastRenderedPageBreak/>
        <w:t>и референдумах, направлять запросы на заключение Избирательной комиссии Свердловской области и (или) других организаций, имеющих право осуществлять юридическую экспертизу.</w:t>
      </w:r>
    </w:p>
    <w:p w:rsidR="00D55024" w:rsidRDefault="00D55024">
      <w:pPr>
        <w:pStyle w:val="ConsPlusNormal"/>
        <w:spacing w:before="220"/>
        <w:ind w:firstLine="540"/>
        <w:jc w:val="both"/>
      </w:pPr>
      <w:r>
        <w:t>6. В случае признания Думой городского округа вопроса, выносимого на местный референдум, отвечающим требованиям федерального закона, устанавливающего основные гарантии избирательных прав и права на участие в референдуме граждан Российской Федерации, комиссия местного референдума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комиссия местного референдума принимает в 15-дневный срок со дня признания Думой городского округа соответствия вопроса, выносимого на местный референдум, требованиям федерального закона, устанавливающего основные гарантии избирательных прав и права на участие в референдуме граждан Российской Федерации.</w:t>
      </w:r>
    </w:p>
    <w:p w:rsidR="00D55024" w:rsidRDefault="00D55024">
      <w:pPr>
        <w:pStyle w:val="ConsPlusNormal"/>
        <w:spacing w:before="220"/>
        <w:ind w:firstLine="540"/>
        <w:jc w:val="both"/>
      </w:pPr>
      <w:r>
        <w:t>Регистрационное свидетельство, выданное инициативной группе по проведению местного референдума, действительно в течение 30 дней со дня его выдачи.</w:t>
      </w:r>
    </w:p>
    <w:p w:rsidR="00D55024" w:rsidRDefault="00D55024">
      <w:pPr>
        <w:pStyle w:val="ConsPlusNormal"/>
        <w:spacing w:before="220"/>
        <w:ind w:firstLine="540"/>
        <w:jc w:val="both"/>
      </w:pPr>
      <w:r>
        <w:t>7. Условием назначения местного референдума по инициативе граждан, избирательных объединений, иных общественных объединений, указанных в федеральном законе, устанавливающем общие принципы организации местного самоуправления в Российской Федерации, является сбор подписей в поддержку инициативы проведения местного референдума, количество которых должно соответствовать количеству подписей в поддержку данной инициативы, установленному законом Свердловской области.</w:t>
      </w:r>
    </w:p>
    <w:p w:rsidR="00D55024" w:rsidRDefault="00D55024">
      <w:pPr>
        <w:pStyle w:val="ConsPlusNormal"/>
        <w:jc w:val="both"/>
      </w:pPr>
      <w:r>
        <w:t>(</w:t>
      </w:r>
      <w:proofErr w:type="gramStart"/>
      <w:r>
        <w:t>в</w:t>
      </w:r>
      <w:proofErr w:type="gramEnd"/>
      <w:r>
        <w:t xml:space="preserve"> ред. </w:t>
      </w:r>
      <w:hyperlink r:id="rId143"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Требования к заполнению подписных листов, порядок и сроки сбора и проверки подписей участников местного референдума, порядок и сроки принятия комиссией местного референдума решения о соответствии порядка выдвижения инициативы требованиям закона, настоящему Уставу, либо об отказе в проведении местного референдума предусматриваются федеральным законом, устанавливающим основные гарантии избирательных прав и права на участие в референдуме граждан Российской Федерации, и принятым в соответствии с ним законом Свердловской области.</w:t>
      </w:r>
    </w:p>
    <w:p w:rsidR="00D55024" w:rsidRDefault="00D55024">
      <w:pPr>
        <w:pStyle w:val="ConsPlusNormal"/>
        <w:spacing w:before="220"/>
        <w:ind w:firstLine="540"/>
        <w:jc w:val="both"/>
      </w:pPr>
      <w:r>
        <w:t>8. Дума городского округа обязана назначить местный референдум в течение 30 дней со дня поступления в Думу городского округа документов, на основании которых назначается местный референдум.</w:t>
      </w:r>
    </w:p>
    <w:p w:rsidR="00D55024" w:rsidRDefault="00D55024">
      <w:pPr>
        <w:pStyle w:val="ConsPlusNormal"/>
        <w:jc w:val="both"/>
      </w:pPr>
      <w:r>
        <w:t>(</w:t>
      </w:r>
      <w:proofErr w:type="gramStart"/>
      <w:r>
        <w:t>в</w:t>
      </w:r>
      <w:proofErr w:type="gramEnd"/>
      <w:r>
        <w:t xml:space="preserve"> ред. </w:t>
      </w:r>
      <w:hyperlink r:id="rId144"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Назначение и проведение местного референдума обязательно, если соблюдены порядок и сроки выдвижения инициативы проведения референдума и ее реализации, установленные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w:t>
      </w:r>
    </w:p>
    <w:p w:rsidR="00D55024" w:rsidRDefault="00D55024">
      <w:pPr>
        <w:pStyle w:val="ConsPlusNormal"/>
        <w:spacing w:before="220"/>
        <w:ind w:firstLine="540"/>
        <w:jc w:val="both"/>
      </w:pPr>
      <w:r>
        <w:t>9. В соответствии с законом Свердловской области и настоящим Уставом голосование на местном референдуме не позднее чем за 25 дней до назначенного дня голосования может быть перенесено Думой городского округа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D55024" w:rsidRDefault="00D55024">
      <w:pPr>
        <w:pStyle w:val="ConsPlusNormal"/>
        <w:spacing w:before="220"/>
        <w:ind w:firstLine="540"/>
        <w:jc w:val="both"/>
      </w:pPr>
      <w:r>
        <w:t>10.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настоящим Уставом местный референдум с такой же по смыслу формулировкой вопроса не может проводиться в течение 2-х лет со дня официального опубликования результатов предыдущего местного референдума.</w:t>
      </w:r>
    </w:p>
    <w:p w:rsidR="00D55024" w:rsidRDefault="00D55024">
      <w:pPr>
        <w:pStyle w:val="ConsPlusNormal"/>
        <w:spacing w:before="220"/>
        <w:ind w:firstLine="540"/>
        <w:jc w:val="both"/>
      </w:pPr>
      <w:r>
        <w:lastRenderedPageBreak/>
        <w:t>11. Итоги голосования и принятое на местном референдуме решение подлежат официальному опубликованию.</w:t>
      </w:r>
    </w:p>
    <w:p w:rsidR="00D55024" w:rsidRDefault="00D55024">
      <w:pPr>
        <w:pStyle w:val="ConsPlusNormal"/>
        <w:spacing w:before="220"/>
        <w:ind w:firstLine="540"/>
        <w:jc w:val="both"/>
      </w:pPr>
      <w:r>
        <w:t>12.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D55024" w:rsidRDefault="00D55024">
      <w:pPr>
        <w:pStyle w:val="ConsPlusNormal"/>
        <w:spacing w:before="220"/>
        <w:ind w:firstLine="540"/>
        <w:jc w:val="both"/>
      </w:pPr>
      <w:r>
        <w:t>Органы местного самоуправления городского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D55024" w:rsidRDefault="00D55024">
      <w:pPr>
        <w:pStyle w:val="ConsPlusNormal"/>
      </w:pPr>
    </w:p>
    <w:p w:rsidR="00D55024" w:rsidRDefault="00D55024">
      <w:pPr>
        <w:pStyle w:val="ConsPlusTitle"/>
        <w:ind w:firstLine="540"/>
        <w:jc w:val="both"/>
        <w:outlineLvl w:val="1"/>
      </w:pPr>
      <w:r>
        <w:t>Статья 10. Муниципальные выборы</w:t>
      </w:r>
    </w:p>
    <w:p w:rsidR="00D55024" w:rsidRDefault="00D55024">
      <w:pPr>
        <w:pStyle w:val="ConsPlusNormal"/>
      </w:pPr>
    </w:p>
    <w:p w:rsidR="00D55024" w:rsidRDefault="00D55024">
      <w:pPr>
        <w:pStyle w:val="ConsPlusNormal"/>
        <w:ind w:firstLine="540"/>
        <w:jc w:val="both"/>
      </w:pPr>
      <w:r>
        <w:t xml:space="preserve">1. Муниципальные выборы проводятся в целях избрания депутатов Думы городского округа (далее - депутаты) на основе всеобщего равного и прямого избирательного права при тайном голосовании, на основании и в соответствии с </w:t>
      </w:r>
      <w:hyperlink r:id="rId145" w:history="1">
        <w:r>
          <w:rPr>
            <w:color w:val="0000FF"/>
          </w:rPr>
          <w:t>Конституцией</w:t>
        </w:r>
      </w:hyperlink>
      <w:r>
        <w:t xml:space="preserve"> Российской Федерации, федеральным законом и принимаемым в соответствии с ним законом Свердловской области, настоящим Уставом.</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30.10.2012 </w:t>
      </w:r>
      <w:hyperlink r:id="rId146" w:history="1">
        <w:r>
          <w:rPr>
            <w:color w:val="0000FF"/>
          </w:rPr>
          <w:t>N 73-РД</w:t>
        </w:r>
      </w:hyperlink>
      <w:r>
        <w:t xml:space="preserve">, от 21.01.2016 </w:t>
      </w:r>
      <w:hyperlink r:id="rId147" w:history="1">
        <w:r>
          <w:rPr>
            <w:color w:val="0000FF"/>
          </w:rPr>
          <w:t>N 405-РД</w:t>
        </w:r>
      </w:hyperlink>
      <w:r>
        <w:t>)</w:t>
      </w:r>
    </w:p>
    <w:p w:rsidR="00D55024" w:rsidRDefault="00D55024">
      <w:pPr>
        <w:pStyle w:val="ConsPlusNormal"/>
        <w:spacing w:before="220"/>
        <w:ind w:firstLine="540"/>
        <w:jc w:val="both"/>
      </w:pPr>
      <w:r>
        <w:t>2. 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w:t>
      </w:r>
    </w:p>
    <w:p w:rsidR="00D55024" w:rsidRDefault="00D55024">
      <w:pPr>
        <w:pStyle w:val="ConsPlusNormal"/>
        <w:jc w:val="both"/>
      </w:pPr>
      <w:r>
        <w:t>(</w:t>
      </w:r>
      <w:proofErr w:type="gramStart"/>
      <w:r>
        <w:t>в</w:t>
      </w:r>
      <w:proofErr w:type="gramEnd"/>
      <w:r>
        <w:t xml:space="preserve"> ред. </w:t>
      </w:r>
      <w:hyperlink r:id="rId148" w:history="1">
        <w:r>
          <w:rPr>
            <w:color w:val="0000FF"/>
          </w:rPr>
          <w:t>Решения</w:t>
        </w:r>
      </w:hyperlink>
      <w:r>
        <w:t xml:space="preserve"> Думы городского округа Сухой Лог от 28.03.2013 N 121-РД)</w:t>
      </w:r>
    </w:p>
    <w:p w:rsidR="00D55024" w:rsidRDefault="00D55024">
      <w:pPr>
        <w:pStyle w:val="ConsPlusNormal"/>
        <w:spacing w:before="220"/>
        <w:ind w:firstLine="540"/>
        <w:jc w:val="both"/>
      </w:pPr>
      <w:r>
        <w:t>Решение о назначении выборов принимается Думой городского округа не ранее чем за 90 дней и не позднее чем за 80 дней до дня голосования. Указанное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D55024" w:rsidRDefault="00D55024">
      <w:pPr>
        <w:pStyle w:val="ConsPlusNormal"/>
        <w:spacing w:before="220"/>
        <w:ind w:firstLine="540"/>
        <w:jc w:val="both"/>
      </w:pPr>
      <w:r>
        <w:t>В случае досрочного прекращения полномочий Думы городского округа или депутатов Думы городского округа, влекущего за собой неправомочность Думы городского округа, досрочные выборы в Думу городского округа должны быть проведены не позднее чем через шесть месяцев со дня такого досрочного прекращения полномочий.</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30.10.2012 </w:t>
      </w:r>
      <w:hyperlink r:id="rId149" w:history="1">
        <w:r>
          <w:rPr>
            <w:color w:val="0000FF"/>
          </w:rPr>
          <w:t>N 73-РД</w:t>
        </w:r>
      </w:hyperlink>
      <w:r>
        <w:t xml:space="preserve">, от 21.01.2016 </w:t>
      </w:r>
      <w:hyperlink r:id="rId150" w:history="1">
        <w:r>
          <w:rPr>
            <w:color w:val="0000FF"/>
          </w:rPr>
          <w:t>N 405-РД</w:t>
        </w:r>
      </w:hyperlink>
      <w:r>
        <w:t>)</w:t>
      </w:r>
    </w:p>
    <w:p w:rsidR="00D55024" w:rsidRDefault="00D55024">
      <w:pPr>
        <w:pStyle w:val="ConsPlusNormal"/>
        <w:spacing w:before="220"/>
        <w:ind w:firstLine="540"/>
        <w:jc w:val="both"/>
      </w:pPr>
      <w:r>
        <w:t>В случае если Дума городского округа не примет решение о назначении муниципальных выборов, указанные выборы назначаются в порядке, определенном федеральным законом, устанавливающим основные гарантии избирательных прав граждан Российской Федерации.</w:t>
      </w:r>
    </w:p>
    <w:p w:rsidR="00D55024" w:rsidRDefault="00D55024">
      <w:pPr>
        <w:pStyle w:val="ConsPlusNormal"/>
        <w:jc w:val="both"/>
      </w:pPr>
      <w:r>
        <w:t>(</w:t>
      </w:r>
      <w:proofErr w:type="gramStart"/>
      <w:r>
        <w:t>п.</w:t>
      </w:r>
      <w:proofErr w:type="gramEnd"/>
      <w:r>
        <w:t xml:space="preserve"> 2 в ред. </w:t>
      </w:r>
      <w:hyperlink r:id="rId151"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Свердловской области.</w:t>
      </w:r>
    </w:p>
    <w:p w:rsidR="00D55024" w:rsidRDefault="00D55024">
      <w:pPr>
        <w:pStyle w:val="ConsPlusNormal"/>
        <w:jc w:val="both"/>
      </w:pPr>
      <w:r>
        <w:t>(</w:t>
      </w:r>
      <w:proofErr w:type="gramStart"/>
      <w:r>
        <w:t>п.</w:t>
      </w:r>
      <w:proofErr w:type="gramEnd"/>
      <w:r>
        <w:t xml:space="preserve"> 3 в ред. </w:t>
      </w:r>
      <w:hyperlink r:id="rId152"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4. Итоги муниципальных выборов подлежат официальному опубликованию (обнародованию).</w:t>
      </w:r>
    </w:p>
    <w:p w:rsidR="00D55024" w:rsidRDefault="00D55024">
      <w:pPr>
        <w:pStyle w:val="ConsPlusNormal"/>
      </w:pPr>
    </w:p>
    <w:p w:rsidR="00D55024" w:rsidRDefault="00D55024">
      <w:pPr>
        <w:pStyle w:val="ConsPlusTitle"/>
        <w:ind w:firstLine="540"/>
        <w:jc w:val="both"/>
        <w:outlineLvl w:val="1"/>
      </w:pPr>
      <w:r>
        <w:t>Статья 11. Голосование по отзыву депутата, Главы городского округа</w:t>
      </w:r>
    </w:p>
    <w:p w:rsidR="00D55024" w:rsidRDefault="00D55024">
      <w:pPr>
        <w:pStyle w:val="ConsPlusNormal"/>
        <w:jc w:val="both"/>
      </w:pPr>
      <w:r>
        <w:t>(</w:t>
      </w:r>
      <w:proofErr w:type="gramStart"/>
      <w:r>
        <w:t>в</w:t>
      </w:r>
      <w:proofErr w:type="gramEnd"/>
      <w:r>
        <w:t xml:space="preserve"> ред. </w:t>
      </w:r>
      <w:hyperlink r:id="rId153"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Normal"/>
        <w:ind w:firstLine="540"/>
        <w:jc w:val="both"/>
      </w:pPr>
      <w:r>
        <w:lastRenderedPageBreak/>
        <w:t xml:space="preserve">1. Отзыв депутата, Главы городского округа является формой контроля избирателей за осуществлением депутатом, Главой городского округа своих полномочий, установленных федеральными законами и принимаемыми в соответствии с ними </w:t>
      </w:r>
      <w:hyperlink r:id="rId154" w:history="1">
        <w:r>
          <w:rPr>
            <w:color w:val="0000FF"/>
          </w:rPr>
          <w:t>Уставом</w:t>
        </w:r>
      </w:hyperlink>
      <w:r>
        <w:t xml:space="preserve"> и законами Свердловской области, настоящим Уставом.</w:t>
      </w:r>
    </w:p>
    <w:p w:rsidR="00D55024" w:rsidRDefault="00D55024">
      <w:pPr>
        <w:pStyle w:val="ConsPlusNormal"/>
        <w:jc w:val="both"/>
      </w:pPr>
      <w:r>
        <w:t>(</w:t>
      </w:r>
      <w:proofErr w:type="gramStart"/>
      <w:r>
        <w:t>в</w:t>
      </w:r>
      <w:proofErr w:type="gramEnd"/>
      <w:r>
        <w:t xml:space="preserve"> ред. </w:t>
      </w:r>
      <w:hyperlink r:id="rId15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Право отзыва не может быть использовано для ограничения самостоятельности и инициативы депутата, Главы городского округа, создания препятствий их законной деятельности.</w:t>
      </w:r>
    </w:p>
    <w:p w:rsidR="00D55024" w:rsidRDefault="00D55024">
      <w:pPr>
        <w:pStyle w:val="ConsPlusNormal"/>
        <w:jc w:val="both"/>
      </w:pPr>
      <w:r>
        <w:t>(</w:t>
      </w:r>
      <w:proofErr w:type="gramStart"/>
      <w:r>
        <w:t>в</w:t>
      </w:r>
      <w:proofErr w:type="gramEnd"/>
      <w:r>
        <w:t xml:space="preserve"> ред. </w:t>
      </w:r>
      <w:hyperlink r:id="rId15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 Голосование по отзыву депутата, Главы городского округа проводится по инициативе населения в порядке, установленном федеральным законом и принимаемым в соответствии с ним законом Свердловской области для проведения местного референдума с учетом особенностей, определенных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24.04.2008 </w:t>
      </w:r>
      <w:hyperlink r:id="rId157" w:history="1">
        <w:r>
          <w:rPr>
            <w:color w:val="0000FF"/>
          </w:rPr>
          <w:t>N 14-РД</w:t>
        </w:r>
      </w:hyperlink>
      <w:r>
        <w:t xml:space="preserve">, от 30.10.2012 </w:t>
      </w:r>
      <w:hyperlink r:id="rId158" w:history="1">
        <w:r>
          <w:rPr>
            <w:color w:val="0000FF"/>
          </w:rPr>
          <w:t>N 73-РД</w:t>
        </w:r>
      </w:hyperlink>
      <w:r>
        <w:t>)</w:t>
      </w:r>
    </w:p>
    <w:p w:rsidR="00D55024" w:rsidRDefault="00D55024">
      <w:pPr>
        <w:pStyle w:val="ConsPlusNormal"/>
        <w:spacing w:before="220"/>
        <w:ind w:firstLine="540"/>
        <w:jc w:val="both"/>
      </w:pPr>
      <w:r>
        <w:t>4. Основания для отзыва депутата, Главы городского округа и процедура отзыва устанавливаются настоящим Уставом.</w:t>
      </w:r>
    </w:p>
    <w:p w:rsidR="00D55024" w:rsidRDefault="00D55024">
      <w:pPr>
        <w:pStyle w:val="ConsPlusNormal"/>
        <w:jc w:val="both"/>
      </w:pPr>
      <w:r>
        <w:t>(</w:t>
      </w:r>
      <w:proofErr w:type="gramStart"/>
      <w:r>
        <w:t>в</w:t>
      </w:r>
      <w:proofErr w:type="gramEnd"/>
      <w:r>
        <w:t xml:space="preserve"> ред. </w:t>
      </w:r>
      <w:hyperlink r:id="rId159"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ind w:firstLine="540"/>
        <w:jc w:val="both"/>
        <w:outlineLvl w:val="1"/>
      </w:pPr>
      <w:r>
        <w:t>Статья 12. Основания и процедура отзыва депутата, Главы городского округа</w:t>
      </w:r>
    </w:p>
    <w:p w:rsidR="00D55024" w:rsidRDefault="00D55024">
      <w:pPr>
        <w:pStyle w:val="ConsPlusNormal"/>
        <w:jc w:val="both"/>
      </w:pPr>
      <w:r>
        <w:t>(</w:t>
      </w:r>
      <w:proofErr w:type="gramStart"/>
      <w:r>
        <w:t>в</w:t>
      </w:r>
      <w:proofErr w:type="gramEnd"/>
      <w:r>
        <w:t xml:space="preserve"> ред. </w:t>
      </w:r>
      <w:hyperlink r:id="rId160"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Normal"/>
        <w:ind w:firstLine="540"/>
        <w:jc w:val="both"/>
      </w:pPr>
      <w:bookmarkStart w:id="11" w:name="P300"/>
      <w:bookmarkEnd w:id="11"/>
      <w:r>
        <w:t>1. Настоящим Уставом устанавливаются следующие основания для отзыва депутата, Главы городского округа (далее - голосование по отзыву):</w:t>
      </w:r>
    </w:p>
    <w:p w:rsidR="00D55024" w:rsidRDefault="00D55024">
      <w:pPr>
        <w:pStyle w:val="ConsPlusNormal"/>
        <w:jc w:val="both"/>
      </w:pPr>
      <w:r>
        <w:t>(</w:t>
      </w:r>
      <w:proofErr w:type="gramStart"/>
      <w:r>
        <w:t>в</w:t>
      </w:r>
      <w:proofErr w:type="gramEnd"/>
      <w:r>
        <w:t xml:space="preserve"> ред. </w:t>
      </w:r>
      <w:hyperlink r:id="rId16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 нарушение федеральных законов, законов Свердловской области, а также настоящего Устава и иных нормативных правовых актов, принятых Думой городского округа;</w:t>
      </w:r>
    </w:p>
    <w:p w:rsidR="00D55024" w:rsidRDefault="00D55024">
      <w:pPr>
        <w:pStyle w:val="ConsPlusNormal"/>
        <w:spacing w:before="220"/>
        <w:ind w:firstLine="540"/>
        <w:jc w:val="both"/>
      </w:pPr>
      <w:r>
        <w:t>2) совершение действий, порочащих звание депутата, Главы городского округа;</w:t>
      </w:r>
    </w:p>
    <w:p w:rsidR="00D55024" w:rsidRDefault="00D55024">
      <w:pPr>
        <w:pStyle w:val="ConsPlusNormal"/>
        <w:jc w:val="both"/>
      </w:pPr>
      <w:r>
        <w:t>(</w:t>
      </w:r>
      <w:proofErr w:type="gramStart"/>
      <w:r>
        <w:t>в</w:t>
      </w:r>
      <w:proofErr w:type="gramEnd"/>
      <w:r>
        <w:t xml:space="preserve"> ред. </w:t>
      </w:r>
      <w:hyperlink r:id="rId16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 осуществление деятельности, несовместимой со статусом депутата, Главы городского округа.</w:t>
      </w:r>
    </w:p>
    <w:p w:rsidR="00D55024" w:rsidRDefault="00D55024">
      <w:pPr>
        <w:pStyle w:val="ConsPlusNormal"/>
        <w:jc w:val="both"/>
      </w:pPr>
      <w:r>
        <w:t>(</w:t>
      </w:r>
      <w:proofErr w:type="gramStart"/>
      <w:r>
        <w:t>в</w:t>
      </w:r>
      <w:proofErr w:type="gramEnd"/>
      <w:r>
        <w:t xml:space="preserve"> ред. </w:t>
      </w:r>
      <w:hyperlink r:id="rId16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bookmarkStart w:id="12" w:name="P307"/>
      <w:bookmarkEnd w:id="12"/>
      <w:r>
        <w:t>2. В отношении Главы городского округа основаниями для отзыва также могут быть:</w:t>
      </w:r>
    </w:p>
    <w:p w:rsidR="00D55024" w:rsidRDefault="00D55024">
      <w:pPr>
        <w:pStyle w:val="ConsPlusNormal"/>
        <w:jc w:val="both"/>
      </w:pPr>
      <w:r>
        <w:t>(</w:t>
      </w:r>
      <w:proofErr w:type="gramStart"/>
      <w:r>
        <w:t>в</w:t>
      </w:r>
      <w:proofErr w:type="gramEnd"/>
      <w:r>
        <w:t xml:space="preserve"> ред. </w:t>
      </w:r>
      <w:hyperlink r:id="rId16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55024" w:rsidRDefault="00D55024">
      <w:pPr>
        <w:pStyle w:val="ConsPlusNormal"/>
        <w:spacing w:before="220"/>
        <w:ind w:firstLine="540"/>
        <w:jc w:val="both"/>
      </w:pPr>
      <w:r>
        <w:t>2) принятие Думой городского округа решения об отклонении отчета об исполнении местного бюджета.</w:t>
      </w:r>
    </w:p>
    <w:p w:rsidR="00D55024" w:rsidRDefault="00D55024">
      <w:pPr>
        <w:pStyle w:val="ConsPlusNormal"/>
        <w:spacing w:before="220"/>
        <w:ind w:firstLine="540"/>
        <w:jc w:val="both"/>
      </w:pPr>
      <w:r>
        <w:t xml:space="preserve">3. Основаниями для отзыва депутата, Главы городского округа могут служить только его конкретные противоправные решения или действия (бездействие), установленные в </w:t>
      </w:r>
      <w:hyperlink w:anchor="P300" w:history="1">
        <w:r>
          <w:rPr>
            <w:color w:val="0000FF"/>
          </w:rPr>
          <w:t>пунктах 1</w:t>
        </w:r>
      </w:hyperlink>
      <w:r>
        <w:t xml:space="preserve"> и </w:t>
      </w:r>
      <w:hyperlink w:anchor="P307" w:history="1">
        <w:r>
          <w:rPr>
            <w:color w:val="0000FF"/>
          </w:rPr>
          <w:t>2</w:t>
        </w:r>
      </w:hyperlink>
      <w:r>
        <w:t xml:space="preserve"> настоящей статьи, в случае их подтверждения в судебном порядке.</w:t>
      </w:r>
    </w:p>
    <w:p w:rsidR="00D55024" w:rsidRDefault="00D55024">
      <w:pPr>
        <w:pStyle w:val="ConsPlusNormal"/>
        <w:jc w:val="both"/>
      </w:pPr>
      <w:r>
        <w:t>(</w:t>
      </w:r>
      <w:proofErr w:type="gramStart"/>
      <w:r>
        <w:t>в</w:t>
      </w:r>
      <w:proofErr w:type="gramEnd"/>
      <w:r>
        <w:t xml:space="preserve"> ред. </w:t>
      </w:r>
      <w:hyperlink r:id="rId16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Отзыв депутата, Главы городского округа в связи с выражением недоверия избирателями по установленным основаниям осуществляется в порядке, определенном настоящим Уставом для проведения местного референдума, с учетом особенностей, предусмотренных настоящей статьей.</w:t>
      </w:r>
    </w:p>
    <w:p w:rsidR="00D55024" w:rsidRDefault="00D55024">
      <w:pPr>
        <w:pStyle w:val="ConsPlusNormal"/>
        <w:jc w:val="both"/>
      </w:pPr>
      <w:r>
        <w:t>(</w:t>
      </w:r>
      <w:proofErr w:type="gramStart"/>
      <w:r>
        <w:t>в</w:t>
      </w:r>
      <w:proofErr w:type="gramEnd"/>
      <w:r>
        <w:t xml:space="preserve"> ред. </w:t>
      </w:r>
      <w:hyperlink r:id="rId16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bookmarkStart w:id="13" w:name="P315"/>
      <w:bookmarkEnd w:id="13"/>
      <w:r>
        <w:lastRenderedPageBreak/>
        <w:t>5. Инициатива проведения голосования по отзыву депутата, Главы городского округа принадлежит лицам, обладающим правом участия в муниципальных выборах и составляющим не менее пяти процентов от числа избирателей городского округа (избирательного округа), при этом минимальная численность избирателей не может быть менее 100 человек.</w:t>
      </w:r>
    </w:p>
    <w:p w:rsidR="00D55024" w:rsidRDefault="00D55024">
      <w:pPr>
        <w:pStyle w:val="ConsPlusNormal"/>
        <w:jc w:val="both"/>
      </w:pPr>
      <w:r>
        <w:t>(</w:t>
      </w:r>
      <w:proofErr w:type="gramStart"/>
      <w:r>
        <w:t>в</w:t>
      </w:r>
      <w:proofErr w:type="gramEnd"/>
      <w:r>
        <w:t xml:space="preserve"> ред. </w:t>
      </w:r>
      <w:hyperlink r:id="rId16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Каждый избиратель или группа избирателей, имеющих право на участие в голосовании по отзыву, могут образовать инициативную группу в количестве не менее 10 человек.</w:t>
      </w:r>
    </w:p>
    <w:p w:rsidR="00D55024" w:rsidRDefault="00D55024">
      <w:pPr>
        <w:pStyle w:val="ConsPlusNormal"/>
        <w:spacing w:before="220"/>
        <w:ind w:firstLine="540"/>
        <w:jc w:val="both"/>
      </w:pPr>
      <w:r>
        <w:t>6. Решение об образовании инициативной группы, количестве ее членов и персональном составе принимается участниками собрания избирателей в порядке, предусмотренном решением этого собрания.</w:t>
      </w:r>
    </w:p>
    <w:p w:rsidR="00D55024" w:rsidRDefault="00D55024">
      <w:pPr>
        <w:pStyle w:val="ConsPlusNormal"/>
        <w:spacing w:before="220"/>
        <w:ind w:firstLine="540"/>
        <w:jc w:val="both"/>
      </w:pPr>
      <w:r>
        <w:t>Уведомление о проведении собрания за 3 дня до его проведения направляется в Думу городского округа, а также лицу, в отношении которого может быть возбуждена инициатива голосования по отзыву.</w:t>
      </w:r>
    </w:p>
    <w:p w:rsidR="00D55024" w:rsidRDefault="00D55024">
      <w:pPr>
        <w:pStyle w:val="ConsPlusNormal"/>
        <w:spacing w:before="220"/>
        <w:ind w:firstLine="540"/>
        <w:jc w:val="both"/>
      </w:pPr>
      <w:r>
        <w:t>Перед собранием проводится письменная регистрация участников с указанием их фамилий, имен, отчеств, даты рождения, адресов места жительства, вида, серии и номера документа, удостоверяющего личность, даты выдачи документа. Регистрация подтверждается личной подписью участника собрания.</w:t>
      </w:r>
    </w:p>
    <w:p w:rsidR="00D55024" w:rsidRDefault="00D55024">
      <w:pPr>
        <w:pStyle w:val="ConsPlusNormal"/>
        <w:spacing w:before="220"/>
        <w:ind w:firstLine="540"/>
        <w:jc w:val="both"/>
      </w:pPr>
      <w:r>
        <w:t>О принятом решении составляется протокол. В протоколе собрания указываются дата и место его проведения, число участников, существо рассматриваемого вопроса, результаты голосования и принятые решения, список инициативной группы с указанием фамилии, имени, отчества, даты рождения каждого из ее членов, адреса места жительства, паспортных данных, даты выдачи паспорта. Протокол подписывается председателем и секретарем собрания. К протоколу прилагаются регистрационные списки участников собрания.</w:t>
      </w:r>
    </w:p>
    <w:p w:rsidR="00D55024" w:rsidRDefault="00D55024">
      <w:pPr>
        <w:pStyle w:val="ConsPlusNormal"/>
        <w:jc w:val="both"/>
      </w:pPr>
      <w:r>
        <w:t>(</w:t>
      </w:r>
      <w:proofErr w:type="gramStart"/>
      <w:r>
        <w:t>в</w:t>
      </w:r>
      <w:proofErr w:type="gramEnd"/>
      <w:r>
        <w:t xml:space="preserve"> ред. </w:t>
      </w:r>
      <w:hyperlink r:id="rId168"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На собрании по образованию инициативной группы вправе присутствовать лицо, в отношении которого инициирована процедура отзыва и которому должна быть обеспечена возможность дать избирателям объяснения по поводу обстоятельств, выдвигаемых в качестве оснований для отзыва.</w:t>
      </w:r>
    </w:p>
    <w:p w:rsidR="00D55024" w:rsidRDefault="00D55024">
      <w:pPr>
        <w:pStyle w:val="ConsPlusNormal"/>
        <w:spacing w:before="220"/>
        <w:ind w:firstLine="540"/>
        <w:jc w:val="both"/>
      </w:pPr>
      <w:r>
        <w:t>6-1. Инициативная группа обращается в избирательную комиссию городского округа с ходатайством о регистрации группы, подписанным всеми членами инициативной группы. К ходатайству должен быть приложен протокол собрания инициативной группы, на котором было принято решение о выдвижении инициативы об отзыве депутата, Главы городского округа.</w:t>
      </w:r>
    </w:p>
    <w:p w:rsidR="00D55024" w:rsidRDefault="00D55024">
      <w:pPr>
        <w:pStyle w:val="ConsPlusNormal"/>
        <w:jc w:val="both"/>
      </w:pPr>
      <w:r>
        <w:t>(</w:t>
      </w:r>
      <w:proofErr w:type="gramStart"/>
      <w:r>
        <w:t>п.</w:t>
      </w:r>
      <w:proofErr w:type="gramEnd"/>
      <w:r>
        <w:t xml:space="preserve"> 6-1 введен </w:t>
      </w:r>
      <w:hyperlink r:id="rId169" w:history="1">
        <w:r>
          <w:rPr>
            <w:color w:val="0000FF"/>
          </w:rPr>
          <w:t>Решением</w:t>
        </w:r>
      </w:hyperlink>
      <w:r>
        <w:t xml:space="preserve"> Думы городского округа Сухой Лог от 25.05.2006 N 159-РД; в ред. </w:t>
      </w:r>
      <w:hyperlink r:id="rId17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7. Регистрация инициативной группы по отзыву депутата, Главы городского округа производится избирательной комиссией городского округа не позднее десяти дней со дня получения избирательной комиссией городского округа ходатайства о регистрации группы и приложенных к нему документов, представленных не позднее семи дней со дня проведения собрания.</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25.05.2006 </w:t>
      </w:r>
      <w:hyperlink r:id="rId171" w:history="1">
        <w:r>
          <w:rPr>
            <w:color w:val="0000FF"/>
          </w:rPr>
          <w:t>N 159-РД</w:t>
        </w:r>
      </w:hyperlink>
      <w:r>
        <w:t xml:space="preserve">, от 30.10.2012 </w:t>
      </w:r>
      <w:hyperlink r:id="rId172" w:history="1">
        <w:r>
          <w:rPr>
            <w:color w:val="0000FF"/>
          </w:rPr>
          <w:t>N 73-РД</w:t>
        </w:r>
      </w:hyperlink>
      <w:r>
        <w:t>)</w:t>
      </w:r>
    </w:p>
    <w:p w:rsidR="00D55024" w:rsidRDefault="00D55024">
      <w:pPr>
        <w:pStyle w:val="ConsPlusNormal"/>
        <w:spacing w:before="220"/>
        <w:ind w:firstLine="540"/>
        <w:jc w:val="both"/>
      </w:pPr>
      <w:r>
        <w:t>В регистрации инициативной группы может быть отказано только в случае нарушения установленных настоящим Уставом порядка проведения собрания, оформления протокола собрания и прилагаемых к нему документов или сроков предоставления документов для регистрации инициативной группы по отзыву депутата, Главы городского округа.</w:t>
      </w:r>
    </w:p>
    <w:p w:rsidR="00D55024" w:rsidRDefault="00D55024">
      <w:pPr>
        <w:pStyle w:val="ConsPlusNormal"/>
        <w:jc w:val="both"/>
      </w:pPr>
      <w:r>
        <w:t>(</w:t>
      </w:r>
      <w:proofErr w:type="gramStart"/>
      <w:r>
        <w:t>в</w:t>
      </w:r>
      <w:proofErr w:type="gramEnd"/>
      <w:r>
        <w:t xml:space="preserve"> ред. </w:t>
      </w:r>
      <w:hyperlink r:id="rId17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8. Избирательная комиссия городского округа при регистрации инициативной группы выдает председателю инициативной группы свидетельство о регистрации, а также разрешение на </w:t>
      </w:r>
      <w:r>
        <w:lastRenderedPageBreak/>
        <w:t>открытие специального временного счета фонда поддержки инициативной группы. Избирательная комиссия городского округа в трехдневный срок извещает об этом лицо, в отношении которого инициирована процедура отзыва, Думу городского округа, Главу городского округа и Избирательную комиссию Свердловской области.</w:t>
      </w:r>
    </w:p>
    <w:p w:rsidR="00D55024" w:rsidRDefault="00D55024">
      <w:pPr>
        <w:pStyle w:val="ConsPlusNormal"/>
        <w:jc w:val="both"/>
      </w:pPr>
      <w:r>
        <w:t>(</w:t>
      </w:r>
      <w:proofErr w:type="gramStart"/>
      <w:r>
        <w:t>в</w:t>
      </w:r>
      <w:proofErr w:type="gramEnd"/>
      <w:r>
        <w:t xml:space="preserve"> ред. </w:t>
      </w:r>
      <w:hyperlink r:id="rId17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Регистрационное свидетельство действительно в течение одного месяца со дня его выдачи инициативной группе.</w:t>
      </w:r>
    </w:p>
    <w:p w:rsidR="00D55024" w:rsidRDefault="00D55024">
      <w:pPr>
        <w:pStyle w:val="ConsPlusNormal"/>
        <w:spacing w:before="220"/>
        <w:ind w:firstLine="540"/>
        <w:jc w:val="both"/>
      </w:pPr>
      <w:r>
        <w:t>Форма регистрационного свидетельства утверждается Думой городского округа.</w:t>
      </w:r>
    </w:p>
    <w:p w:rsidR="00D55024" w:rsidRDefault="00D55024">
      <w:pPr>
        <w:pStyle w:val="ConsPlusNormal"/>
        <w:spacing w:before="220"/>
        <w:ind w:firstLine="540"/>
        <w:jc w:val="both"/>
      </w:pPr>
      <w:r>
        <w:t>9. По заявлению инициативной группы Глава городского округа выдает инициативной группе справку о количестве избирателей, зарегистрированных на территории городского округа (избирательного округа),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(на день выдачи свидетельства о регистрации инициативной группы).</w:t>
      </w:r>
    </w:p>
    <w:p w:rsidR="00D55024" w:rsidRDefault="00D55024">
      <w:pPr>
        <w:pStyle w:val="ConsPlusNormal"/>
        <w:jc w:val="both"/>
      </w:pPr>
      <w:r>
        <w:t>(</w:t>
      </w:r>
      <w:proofErr w:type="gramStart"/>
      <w:r>
        <w:t>в</w:t>
      </w:r>
      <w:proofErr w:type="gramEnd"/>
      <w:r>
        <w:t xml:space="preserve"> ред. </w:t>
      </w:r>
      <w:hyperlink r:id="rId17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10. Получение регистрационного свидетельства является основанием для сбора подписей под предложением о назначении голосования по отзыву депутата, Главы городского округа. Расходы по сбору подписей несет инициативная группа.</w:t>
      </w:r>
    </w:p>
    <w:p w:rsidR="00D55024" w:rsidRDefault="00D55024">
      <w:pPr>
        <w:pStyle w:val="ConsPlusNormal"/>
        <w:jc w:val="both"/>
      </w:pPr>
      <w:r>
        <w:t>(</w:t>
      </w:r>
      <w:proofErr w:type="gramStart"/>
      <w:r>
        <w:t>в</w:t>
      </w:r>
      <w:proofErr w:type="gramEnd"/>
      <w:r>
        <w:t xml:space="preserve"> ред. </w:t>
      </w:r>
      <w:hyperlink r:id="rId17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Подписи собираются путем заполнения подписных листов, содержащих предложение о проведении голосования по отзыву. Форма подписного листа для сбора подписей при инициировании голосования по отзыву утверждается Думой городского округа.</w:t>
      </w:r>
    </w:p>
    <w:p w:rsidR="00D55024" w:rsidRDefault="00D55024">
      <w:pPr>
        <w:pStyle w:val="ConsPlusNormal"/>
        <w:spacing w:before="220"/>
        <w:ind w:firstLine="540"/>
        <w:jc w:val="both"/>
      </w:pPr>
      <w:r>
        <w:t>В подписном листе в поддержку проведения голосования по отзыву указываются:</w:t>
      </w:r>
    </w:p>
    <w:p w:rsidR="00D55024" w:rsidRDefault="00D55024">
      <w:pPr>
        <w:pStyle w:val="ConsPlusNormal"/>
        <w:spacing w:before="220"/>
        <w:ind w:firstLine="540"/>
        <w:jc w:val="both"/>
      </w:pPr>
      <w:r>
        <w:t>1) наименование муниципального образования (избирательного округа), где проводится сбор подписей;</w:t>
      </w:r>
    </w:p>
    <w:p w:rsidR="00D55024" w:rsidRDefault="00D55024">
      <w:pPr>
        <w:pStyle w:val="ConsPlusNormal"/>
        <w:spacing w:before="220"/>
        <w:ind w:firstLine="540"/>
        <w:jc w:val="both"/>
      </w:pPr>
      <w:r>
        <w:t>2) дата регистрации и номер регистрационного свидетельства, выданного инициативной группе;</w:t>
      </w:r>
    </w:p>
    <w:p w:rsidR="00D55024" w:rsidRDefault="00D55024">
      <w:pPr>
        <w:pStyle w:val="ConsPlusNormal"/>
        <w:spacing w:before="220"/>
        <w:ind w:firstLine="540"/>
        <w:jc w:val="both"/>
      </w:pPr>
      <w:r>
        <w:t>3) предложение об отзыве депутата, Главы городского округа с указанием его фамилии, имени, отчества;</w:t>
      </w:r>
    </w:p>
    <w:p w:rsidR="00D55024" w:rsidRDefault="00D55024">
      <w:pPr>
        <w:pStyle w:val="ConsPlusNormal"/>
        <w:jc w:val="both"/>
      </w:pPr>
      <w:r>
        <w:t>(</w:t>
      </w:r>
      <w:proofErr w:type="gramStart"/>
      <w:r>
        <w:t>в</w:t>
      </w:r>
      <w:proofErr w:type="gramEnd"/>
      <w:r>
        <w:t xml:space="preserve"> ред. </w:t>
      </w:r>
      <w:hyperlink r:id="rId17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фамилия, имя, отчество избирателя, дата его рождения, адрес места жительства, указанный в паспорте или документе, заменяющем паспорт гражданина, серия и номер паспорта или документа, заменяющего паспорт гражданина, подпись избирателя и дата внесения подписи.</w:t>
      </w:r>
    </w:p>
    <w:p w:rsidR="00D55024" w:rsidRDefault="00D55024">
      <w:pPr>
        <w:pStyle w:val="ConsPlusNormal"/>
        <w:spacing w:before="220"/>
        <w:ind w:firstLine="540"/>
        <w:jc w:val="both"/>
      </w:pPr>
      <w:r>
        <w:t>Каждый подписной лист должен быть удостоверен подписями лица, собиравшего подписи граждан, и одного из членов инициативной группы с указанием даты удостоверения, фамилии, имени, отчества лица, собиравшего подписи и члена инициативной группы, даты их рождения, адреса места жительства, серии и номера паспорта или документа, заменяющего паспорт гражданина, даты выдачи соответствующего документа каждого из этих лиц.</w:t>
      </w:r>
    </w:p>
    <w:p w:rsidR="00D55024" w:rsidRDefault="00D55024">
      <w:pPr>
        <w:pStyle w:val="ConsPlusNormal"/>
        <w:spacing w:before="220"/>
        <w:ind w:firstLine="540"/>
        <w:jc w:val="both"/>
      </w:pPr>
      <w:r>
        <w:t xml:space="preserve">11. В поддержку инициативы назначения голосования по отзыву инициативная группа по отзыву должна представить в избирательную комиссию городского округа подписи избирателей в количестве, установленном в </w:t>
      </w:r>
      <w:hyperlink w:anchor="P315" w:history="1">
        <w:r>
          <w:rPr>
            <w:color w:val="0000FF"/>
          </w:rPr>
          <w:t>пункте 5</w:t>
        </w:r>
      </w:hyperlink>
      <w:r>
        <w:t xml:space="preserve"> настоящей статьи.</w:t>
      </w:r>
    </w:p>
    <w:p w:rsidR="00D55024" w:rsidRDefault="00D55024">
      <w:pPr>
        <w:pStyle w:val="ConsPlusNormal"/>
        <w:spacing w:before="220"/>
        <w:ind w:firstLine="540"/>
        <w:jc w:val="both"/>
      </w:pPr>
      <w:r>
        <w:t xml:space="preserve">Требования к заполнению подписных листов, порядок и сроки сбора и проверки подписей избирателей, порядок и сроки принятия избирательной комиссией городского округа решения о соответствии порядка выдвижения инициативы по отзыву требованиям закона, настоящему Уставу, </w:t>
      </w:r>
      <w:r>
        <w:lastRenderedPageBreak/>
        <w:t>либо об отказе в проведении голосования по отзыву предусматриваются федеральным законом, устанавливающим основные гарантии избирательных прав и права на участие в референдуме граждан Российской Федерации, и принятым в соответствии с ним законом Свердловской области для проведения местного референдума.</w:t>
      </w:r>
    </w:p>
    <w:p w:rsidR="00D55024" w:rsidRDefault="00D55024">
      <w:pPr>
        <w:pStyle w:val="ConsPlusNormal"/>
        <w:spacing w:before="220"/>
        <w:ind w:firstLine="540"/>
        <w:jc w:val="both"/>
      </w:pPr>
      <w:r>
        <w:t xml:space="preserve">12. После окончания сбора подписей, но не позднее срока действия регистрационного свидетельства, инициативная группа подсчитывает общее число подписей и составляет итоговый протокол об итогах сбора подписей. Предельное количество предоставляемых подписей не должно превышать установленное </w:t>
      </w:r>
      <w:hyperlink w:anchor="P315" w:history="1">
        <w:r>
          <w:rPr>
            <w:color w:val="0000FF"/>
          </w:rPr>
          <w:t>пунктом 5</w:t>
        </w:r>
      </w:hyperlink>
      <w:r>
        <w:t xml:space="preserve"> настоящей статьи количество подписей более чем на десять процентов.</w:t>
      </w:r>
    </w:p>
    <w:p w:rsidR="00D55024" w:rsidRDefault="00D55024">
      <w:pPr>
        <w:pStyle w:val="ConsPlusNormal"/>
        <w:jc w:val="both"/>
      </w:pPr>
      <w:r>
        <w:t>(</w:t>
      </w:r>
      <w:proofErr w:type="gramStart"/>
      <w:r>
        <w:t>в</w:t>
      </w:r>
      <w:proofErr w:type="gramEnd"/>
      <w:r>
        <w:t xml:space="preserve"> ред. </w:t>
      </w:r>
      <w:hyperlink r:id="rId178"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Подписные листы, пронумерованные и сброшюрованные, и подлинный экземпляр протокола об итогах сбора подписей передаются представителями инициативной группы в избирательную комиссию городского округа. Подписные листы, оформленные с нарушением требований настоящего Устава, не принимаются.</w:t>
      </w:r>
    </w:p>
    <w:p w:rsidR="00D55024" w:rsidRDefault="00D55024">
      <w:pPr>
        <w:pStyle w:val="ConsPlusNormal"/>
        <w:spacing w:before="220"/>
        <w:ind w:firstLine="540"/>
        <w:jc w:val="both"/>
      </w:pPr>
      <w:r>
        <w:t>13. Избирательная комиссия городского округа организует в течение десяти дней проведение проверки соблюдения требований настоящего Устава при сборе подписей избирателей в поддержку отзыва депутата, Главы городского округа. При проверке подписных листов вправе присутствовать представители инициативной группы.</w:t>
      </w:r>
    </w:p>
    <w:p w:rsidR="00D55024" w:rsidRDefault="00D55024">
      <w:pPr>
        <w:pStyle w:val="ConsPlusNormal"/>
        <w:jc w:val="both"/>
      </w:pPr>
      <w:r>
        <w:t>(</w:t>
      </w:r>
      <w:proofErr w:type="gramStart"/>
      <w:r>
        <w:t>в</w:t>
      </w:r>
      <w:proofErr w:type="gramEnd"/>
      <w:r>
        <w:t xml:space="preserve"> ред. </w:t>
      </w:r>
      <w:hyperlink r:id="rId17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Итоги проведенной проверки оформляются решением избирательной комиссии городского округа о соответствии порядка выдвижения инициативы по отзыву депутата, Главы городского округа требованиям закона, настоящего Устава, либо об отказе в проведении голосования по отзыву. В случае соответствия порядка выдвижения инициативы по отзыву депутата, Главы городского округа требованиям закона, настоящего Устава избирательная комиссия городского округа в течение 15 дней со дня представления инициативной группой по отзыву подписных листов и протокола об итогах сбора подписей направляет подписные листы, экземпляр протокола об итогах сбора подписей и копию своего решения в Думу городского округа. Копия решения избирательной комиссии городского округа направляется также руководителю инициативной группы по отзыву и лицу, в отношении которого проводится процедура отзыва.</w:t>
      </w:r>
    </w:p>
    <w:p w:rsidR="00D55024" w:rsidRDefault="00D55024">
      <w:pPr>
        <w:pStyle w:val="ConsPlusNormal"/>
        <w:jc w:val="both"/>
      </w:pPr>
      <w:r>
        <w:t>(</w:t>
      </w:r>
      <w:proofErr w:type="gramStart"/>
      <w:r>
        <w:t>в</w:t>
      </w:r>
      <w:proofErr w:type="gramEnd"/>
      <w:r>
        <w:t xml:space="preserve"> ред. </w:t>
      </w:r>
      <w:hyperlink r:id="rId18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14. Дума городского округа обязана назначить голосование по отзыву депутата, Главы городского округа в течение 30 дней со дня поступления в Думу городского округа документов от избирательной комиссии городского округа о соответствии порядка выдвижения инициативы по отзыву депутата, Главы городского округа требованиям закона и настоящего Устава.</w:t>
      </w:r>
    </w:p>
    <w:p w:rsidR="00D55024" w:rsidRDefault="00D55024">
      <w:pPr>
        <w:pStyle w:val="ConsPlusNormal"/>
        <w:jc w:val="both"/>
      </w:pPr>
      <w:r>
        <w:t>(</w:t>
      </w:r>
      <w:proofErr w:type="gramStart"/>
      <w:r>
        <w:t>в</w:t>
      </w:r>
      <w:proofErr w:type="gramEnd"/>
      <w:r>
        <w:t xml:space="preserve"> ред. </w:t>
      </w:r>
      <w:hyperlink r:id="rId18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15. Голосование по отзыву депутата, Главы городского округа не позднее чем за 25 дней до назначенного дня голосования может быть перенесено Думой городского округа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назначенном референдуме.</w:t>
      </w:r>
    </w:p>
    <w:p w:rsidR="00D55024" w:rsidRDefault="00D55024">
      <w:pPr>
        <w:pStyle w:val="ConsPlusNormal"/>
        <w:jc w:val="both"/>
      </w:pPr>
      <w:r>
        <w:t>(</w:t>
      </w:r>
      <w:proofErr w:type="gramStart"/>
      <w:r>
        <w:t>в</w:t>
      </w:r>
      <w:proofErr w:type="gramEnd"/>
      <w:r>
        <w:t xml:space="preserve"> ред. </w:t>
      </w:r>
      <w:hyperlink r:id="rId18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16. В случае принятия Думой городского округа решения о проведении голосования по отзыву Глава городского округа не позднее 15 дней со дня опубликования решения Думы городского округа о назначении голосования по отзыву обязан внести в Думу городского округа проект правового акта о выделении средств из местного бюджета избирательной комиссии городского округа для организации и проведения голосования по отзыву.</w:t>
      </w:r>
    </w:p>
    <w:p w:rsidR="00D55024" w:rsidRDefault="00D55024">
      <w:pPr>
        <w:pStyle w:val="ConsPlusNormal"/>
        <w:jc w:val="both"/>
      </w:pPr>
      <w:r>
        <w:t>(</w:t>
      </w:r>
      <w:proofErr w:type="gramStart"/>
      <w:r>
        <w:t>в</w:t>
      </w:r>
      <w:proofErr w:type="gramEnd"/>
      <w:r>
        <w:t xml:space="preserve"> ред. </w:t>
      </w:r>
      <w:hyperlink r:id="rId18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lastRenderedPageBreak/>
        <w:t>17. Избирательная комиссия городского округа организует подготовку и проведение голосования по отзыву депутата, Главы городского округа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w:t>
      </w:r>
    </w:p>
    <w:p w:rsidR="00D55024" w:rsidRDefault="00D55024">
      <w:pPr>
        <w:pStyle w:val="ConsPlusNormal"/>
        <w:jc w:val="both"/>
      </w:pPr>
      <w:r>
        <w:t>(</w:t>
      </w:r>
      <w:proofErr w:type="gramStart"/>
      <w:r>
        <w:t>в</w:t>
      </w:r>
      <w:proofErr w:type="gramEnd"/>
      <w:r>
        <w:t xml:space="preserve"> ред. </w:t>
      </w:r>
      <w:hyperlink r:id="rId18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18. Депутат, Глава городского округа, в отношении которого возбуждена процедура отзыва, вправе принимать участие в агитации на тех же условиях, что и иные граждане, давать избирателям объяснения по поводу обстоятельств, выдвигаемых в качестве оснований для отзыва, в том числе во время проведения собрания по образованию инициативной группы.</w:t>
      </w:r>
    </w:p>
    <w:p w:rsidR="00D55024" w:rsidRDefault="00D55024">
      <w:pPr>
        <w:pStyle w:val="ConsPlusNormal"/>
        <w:jc w:val="both"/>
      </w:pPr>
      <w:r>
        <w:t>(</w:t>
      </w:r>
      <w:proofErr w:type="gramStart"/>
      <w:r>
        <w:t>в</w:t>
      </w:r>
      <w:proofErr w:type="gramEnd"/>
      <w:r>
        <w:t xml:space="preserve"> ред. </w:t>
      </w:r>
      <w:hyperlink r:id="rId18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19. Депутат, Глава городского округа, в отношении которого возбуждена процедура отзыва, вправе открыть на основании разрешения избирательной комиссии городского округа специальный временный счет фонда своей поддержки со дня регистрации инициативной группы по отзыву.</w:t>
      </w:r>
    </w:p>
    <w:p w:rsidR="00D55024" w:rsidRDefault="00D55024">
      <w:pPr>
        <w:pStyle w:val="ConsPlusNormal"/>
        <w:jc w:val="both"/>
      </w:pPr>
      <w:r>
        <w:t>(</w:t>
      </w:r>
      <w:proofErr w:type="gramStart"/>
      <w:r>
        <w:t>в</w:t>
      </w:r>
      <w:proofErr w:type="gramEnd"/>
      <w:r>
        <w:t xml:space="preserve"> ред. </w:t>
      </w:r>
      <w:hyperlink r:id="rId18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Предельный размер фонда поддержки инициативной группы по отзыву депутата, Главы городского округа и фонда поддержки лица, в отношении которого возбуждена процедура отзыва, не может превышать предельный размер избирательных фондов для кандидата в депутаты, кандидата на должность Главы городского округа, установленные законом Свердловской области.</w:t>
      </w:r>
    </w:p>
    <w:p w:rsidR="00D55024" w:rsidRDefault="00D55024">
      <w:pPr>
        <w:pStyle w:val="ConsPlusNormal"/>
        <w:jc w:val="both"/>
      </w:pPr>
      <w:r>
        <w:t>(</w:t>
      </w:r>
      <w:proofErr w:type="gramStart"/>
      <w:r>
        <w:t>в</w:t>
      </w:r>
      <w:proofErr w:type="gramEnd"/>
      <w:r>
        <w:t xml:space="preserve"> ред. </w:t>
      </w:r>
      <w:hyperlink r:id="rId18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20. Агитация при проведении отзыва депутата, Главы городского округа проводится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w:t>
      </w:r>
    </w:p>
    <w:p w:rsidR="00D55024" w:rsidRDefault="00D55024">
      <w:pPr>
        <w:pStyle w:val="ConsPlusNormal"/>
        <w:jc w:val="both"/>
      </w:pPr>
      <w:r>
        <w:t>(</w:t>
      </w:r>
      <w:proofErr w:type="gramStart"/>
      <w:r>
        <w:t>в</w:t>
      </w:r>
      <w:proofErr w:type="gramEnd"/>
      <w:r>
        <w:t xml:space="preserve"> ред. </w:t>
      </w:r>
      <w:hyperlink r:id="rId18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21. Избирательная комиссия городского округа принимает решение об итогах голосования по отзыву не позднее 3 дней со дня проведения голосования по отзыву.</w:t>
      </w:r>
    </w:p>
    <w:p w:rsidR="00D55024" w:rsidRDefault="00D55024">
      <w:pPr>
        <w:pStyle w:val="ConsPlusNormal"/>
        <w:spacing w:before="220"/>
        <w:ind w:firstLine="540"/>
        <w:jc w:val="both"/>
      </w:pPr>
      <w:r>
        <w:t>Депутат, Глава городского округа считается отозванным, если за его отзыв проголосовало не менее половины избирателей, зарегистрированных на территории городского округа (избирательного округа).</w:t>
      </w:r>
    </w:p>
    <w:p w:rsidR="00D55024" w:rsidRDefault="00D55024">
      <w:pPr>
        <w:pStyle w:val="ConsPlusNormal"/>
        <w:jc w:val="both"/>
      </w:pPr>
      <w:r>
        <w:t>(</w:t>
      </w:r>
      <w:proofErr w:type="gramStart"/>
      <w:r>
        <w:t>в</w:t>
      </w:r>
      <w:proofErr w:type="gramEnd"/>
      <w:r>
        <w:t xml:space="preserve"> ред. </w:t>
      </w:r>
      <w:hyperlink r:id="rId18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Итоги голосования по отзыву и принятые решения подлежат официальному опубликованию (обнародованию) в средствах массовой информации в течение 5 дней со дня его принятия.</w:t>
      </w:r>
    </w:p>
    <w:p w:rsidR="00D55024" w:rsidRDefault="00D55024">
      <w:pPr>
        <w:pStyle w:val="ConsPlusNormal"/>
        <w:spacing w:before="220"/>
        <w:ind w:firstLine="540"/>
        <w:jc w:val="both"/>
      </w:pPr>
      <w:r>
        <w:t>Избирательная комиссия городского округа в течение 5 дней со дня принятия решения об итогах голосования по отзыву официально направляет его в Думу городского округа, Главе городского округа, а также уведомляет о нем лицо, в отношении которого проводилось голосование по отзыву.</w:t>
      </w:r>
    </w:p>
    <w:p w:rsidR="00D55024" w:rsidRDefault="00D55024">
      <w:pPr>
        <w:pStyle w:val="ConsPlusNormal"/>
        <w:jc w:val="both"/>
      </w:pPr>
      <w:r>
        <w:t>(</w:t>
      </w:r>
      <w:proofErr w:type="gramStart"/>
      <w:r>
        <w:t>в</w:t>
      </w:r>
      <w:proofErr w:type="gramEnd"/>
      <w:r>
        <w:t xml:space="preserve"> ред. </w:t>
      </w:r>
      <w:hyperlink r:id="rId190"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ind w:firstLine="540"/>
        <w:jc w:val="both"/>
        <w:outlineLvl w:val="1"/>
      </w:pPr>
      <w:r>
        <w:t>Статья 13. Голосование по вопросам изменения границ городского округа, преобразования городского округа</w:t>
      </w:r>
    </w:p>
    <w:p w:rsidR="00D55024" w:rsidRDefault="00D55024">
      <w:pPr>
        <w:pStyle w:val="ConsPlusNormal"/>
      </w:pPr>
    </w:p>
    <w:p w:rsidR="00D55024" w:rsidRDefault="00D55024">
      <w:pPr>
        <w:pStyle w:val="ConsPlusNormal"/>
        <w:ind w:firstLine="540"/>
        <w:jc w:val="both"/>
      </w:pPr>
      <w:r>
        <w:t>1. В целях получения согласия населения при изменении границ городского округа, преобразовании городского округа проводится голосование по вопросам изменения границ городского округа, преобразования городского округа.</w:t>
      </w:r>
    </w:p>
    <w:p w:rsidR="00D55024" w:rsidRDefault="00D55024">
      <w:pPr>
        <w:pStyle w:val="ConsPlusNormal"/>
        <w:spacing w:before="220"/>
        <w:ind w:firstLine="540"/>
        <w:jc w:val="both"/>
      </w:pPr>
      <w:r>
        <w:lastRenderedPageBreak/>
        <w:t>2. Изменение границ муниципального образования осуществляется по инициативе населения, органов местного самоуправления городского округа, органов государственной власти Свердловской области, федеральных органов государственной власти в соответствии с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spacing w:before="220"/>
        <w:ind w:firstLine="540"/>
        <w:jc w:val="both"/>
      </w:pPr>
      <w:r>
        <w:t>3. Голосование по вопросам изменения границ городского округа, преобразования городского округа проводится на всей территории городского округа или на части его территории в соответствии с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spacing w:before="220"/>
        <w:ind w:firstLine="540"/>
        <w:jc w:val="both"/>
      </w:pPr>
      <w:r>
        <w:t>4. Голосование по вопросам изменения границ городского округа, преобразования городского округа назначается Думой городского округа и проводится в порядке, определенном федеральным законом и принимаемым в соответствии с ним законом Свердловской области для проведения местного референдума, с учетом особенностей, предусмотренных федеральным законом, устанавливающим общие принципы организации местного самоуправления в Российской Федерации. При этом положения федерального закона, закона Свердловской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D55024" w:rsidRDefault="00D55024">
      <w:pPr>
        <w:pStyle w:val="ConsPlusNormal"/>
        <w:spacing w:before="220"/>
        <w:ind w:firstLine="540"/>
        <w:jc w:val="both"/>
      </w:pPr>
      <w:r>
        <w:t>5. Голосование по вопросам изменения границ городского округа, преобразования городского округа считается состоявшимся, если в нем приняло участие более половины жителей городского округа или части городского округа, обладающих избирательным правом. Согласие населения на изменение границ городского округа, преобразование городского округа считается полученным, если за указанные изменение, преобразование проголосовало более половины принявших участие в голосовании избирателей городского округа или части городского округа.</w:t>
      </w:r>
    </w:p>
    <w:p w:rsidR="00D55024" w:rsidRDefault="00D55024">
      <w:pPr>
        <w:pStyle w:val="ConsPlusNormal"/>
        <w:spacing w:before="220"/>
        <w:ind w:firstLine="540"/>
        <w:jc w:val="both"/>
      </w:pPr>
      <w:r>
        <w:t>6. Итоги голосования по вопросам изменения границ городского округа, преобразования городского округа и принятые решения подлежат официальному опубликованию (обнародованию).</w:t>
      </w:r>
    </w:p>
    <w:p w:rsidR="00D55024" w:rsidRDefault="00D55024">
      <w:pPr>
        <w:pStyle w:val="ConsPlusNormal"/>
      </w:pPr>
    </w:p>
    <w:p w:rsidR="00D55024" w:rsidRDefault="00D55024">
      <w:pPr>
        <w:pStyle w:val="ConsPlusTitle"/>
        <w:ind w:firstLine="540"/>
        <w:jc w:val="both"/>
        <w:outlineLvl w:val="1"/>
      </w:pPr>
      <w:r>
        <w:t>Статья 14. Сход граждан</w:t>
      </w:r>
    </w:p>
    <w:p w:rsidR="00D55024" w:rsidRDefault="00D55024">
      <w:pPr>
        <w:pStyle w:val="ConsPlusNormal"/>
      </w:pPr>
    </w:p>
    <w:p w:rsidR="00D55024" w:rsidRDefault="00D55024">
      <w:pPr>
        <w:pStyle w:val="ConsPlusNormal"/>
        <w:ind w:firstLine="540"/>
        <w:jc w:val="both"/>
      </w:pPr>
      <w:r>
        <w:t>1. В случаях, предусмотренных федеральным законом, сход граждан может проводиться:</w:t>
      </w:r>
    </w:p>
    <w:p w:rsidR="00D55024" w:rsidRDefault="00D55024">
      <w:pPr>
        <w:pStyle w:val="ConsPlusNormal"/>
        <w:spacing w:before="220"/>
        <w:ind w:firstLine="540"/>
        <w:jc w:val="both"/>
      </w:pPr>
      <w:r>
        <w:t>1) в населенном пункте, входящем в состав городского округа, по вопросу введения и использования средств самообложения граждан на территории данного населенного пункта;</w:t>
      </w:r>
    </w:p>
    <w:p w:rsidR="00D55024" w:rsidRDefault="00D55024">
      <w:pPr>
        <w:pStyle w:val="ConsPlusNormal"/>
        <w:spacing w:before="220"/>
        <w:ind w:firstLine="540"/>
        <w:jc w:val="both"/>
      </w:pPr>
      <w:bookmarkStart w:id="14" w:name="P391"/>
      <w:bookmarkEnd w:id="14"/>
      <w:r>
        <w:t>1.1) в соответствии с Законом Свердловской области на части территории населенного пункта, входящего в состав городского округа по вопросу введения и использования средств самообложения граждан на данной части территории населенного пункта;</w:t>
      </w:r>
    </w:p>
    <w:p w:rsidR="00D55024" w:rsidRDefault="00D55024">
      <w:pPr>
        <w:pStyle w:val="ConsPlusNormal"/>
        <w:jc w:val="both"/>
      </w:pPr>
      <w:r>
        <w:t>(</w:t>
      </w:r>
      <w:proofErr w:type="gramStart"/>
      <w:r>
        <w:t>подп.</w:t>
      </w:r>
      <w:proofErr w:type="gramEnd"/>
      <w:r>
        <w:t xml:space="preserve"> 1.1 введен </w:t>
      </w:r>
      <w:hyperlink r:id="rId191"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2)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D55024" w:rsidRDefault="00D55024">
      <w:pPr>
        <w:pStyle w:val="ConsPlusNormal"/>
        <w:spacing w:before="220"/>
        <w:ind w:firstLine="540"/>
        <w:jc w:val="both"/>
      </w:pPr>
      <w:r>
        <w:t>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D55024" w:rsidRDefault="00D55024">
      <w:pPr>
        <w:pStyle w:val="ConsPlusNormal"/>
        <w:jc w:val="both"/>
      </w:pPr>
      <w:r>
        <w:t>(</w:t>
      </w:r>
      <w:proofErr w:type="gramStart"/>
      <w:r>
        <w:t>п.</w:t>
      </w:r>
      <w:proofErr w:type="gramEnd"/>
      <w:r>
        <w:t xml:space="preserve"> 1 в ред. </w:t>
      </w:r>
      <w:hyperlink r:id="rId192" w:history="1">
        <w:r>
          <w:rPr>
            <w:color w:val="0000FF"/>
          </w:rPr>
          <w:t>Решения</w:t>
        </w:r>
      </w:hyperlink>
      <w:r>
        <w:t xml:space="preserve"> Думы городского округа Сухой Лог от 25.10.2018 N 117-РД)</w:t>
      </w:r>
    </w:p>
    <w:p w:rsidR="00D55024" w:rsidRDefault="00D55024">
      <w:pPr>
        <w:pStyle w:val="ConsPlusNormal"/>
        <w:spacing w:before="220"/>
        <w:ind w:firstLine="540"/>
        <w:jc w:val="both"/>
      </w:pPr>
      <w:r>
        <w:lastRenderedPageBreak/>
        <w:t xml:space="preserve">2. Сход граждан, за исключением случая, предусмотренного </w:t>
      </w:r>
      <w:hyperlink w:anchor="P391" w:history="1">
        <w:r>
          <w:rPr>
            <w:color w:val="0000FF"/>
          </w:rPr>
          <w:t>подпунктом 1.1 пункта 1</w:t>
        </w:r>
      </w:hyperlink>
      <w:r>
        <w:t xml:space="preserve"> настоящей статьи, может созываться Главой городского округа самостоятельно либо по инициативе группы жителей сельского населенного пункта численностью не менее 10 человек.</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30.10.2012 </w:t>
      </w:r>
      <w:hyperlink r:id="rId193" w:history="1">
        <w:r>
          <w:rPr>
            <w:color w:val="0000FF"/>
          </w:rPr>
          <w:t>N 73-РД</w:t>
        </w:r>
      </w:hyperlink>
      <w:r>
        <w:t xml:space="preserve">, от 25.03.2021 </w:t>
      </w:r>
      <w:hyperlink r:id="rId194" w:history="1">
        <w:r>
          <w:rPr>
            <w:color w:val="0000FF"/>
          </w:rPr>
          <w:t>N 358-РД</w:t>
        </w:r>
      </w:hyperlink>
      <w:r>
        <w:t>)</w:t>
      </w:r>
    </w:p>
    <w:p w:rsidR="00D55024" w:rsidRDefault="00D55024">
      <w:pPr>
        <w:pStyle w:val="ConsPlusNormal"/>
        <w:spacing w:before="220"/>
        <w:ind w:firstLine="540"/>
        <w:jc w:val="both"/>
      </w:pPr>
      <w:r>
        <w:t>Проведение схода граждан обеспечивается Главой городского округа.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28.01.2010 </w:t>
      </w:r>
      <w:hyperlink r:id="rId195" w:history="1">
        <w:r>
          <w:rPr>
            <w:color w:val="0000FF"/>
          </w:rPr>
          <w:t>N 226-РД</w:t>
        </w:r>
      </w:hyperlink>
      <w:r>
        <w:t xml:space="preserve">, от 30.10.2012 </w:t>
      </w:r>
      <w:hyperlink r:id="rId196" w:history="1">
        <w:r>
          <w:rPr>
            <w:color w:val="0000FF"/>
          </w:rPr>
          <w:t>N 73-РД</w:t>
        </w:r>
      </w:hyperlink>
      <w:r>
        <w:t>)</w:t>
      </w:r>
    </w:p>
    <w:p w:rsidR="00D55024" w:rsidRDefault="00D55024">
      <w:pPr>
        <w:pStyle w:val="ConsPlusNormal"/>
        <w:spacing w:before="220"/>
        <w:ind w:firstLine="540"/>
        <w:jc w:val="both"/>
      </w:pPr>
      <w:r>
        <w:t>Участие в сходе граждан Главы городского округа и (или) председателя Думы городского округа является обязательным.</w:t>
      </w:r>
    </w:p>
    <w:p w:rsidR="00D55024" w:rsidRDefault="00D55024">
      <w:pPr>
        <w:pStyle w:val="ConsPlusNormal"/>
        <w:jc w:val="both"/>
      </w:pPr>
      <w:r>
        <w:t>(</w:t>
      </w:r>
      <w:proofErr w:type="gramStart"/>
      <w:r>
        <w:t>в</w:t>
      </w:r>
      <w:proofErr w:type="gramEnd"/>
      <w:r>
        <w:t xml:space="preserve"> ред. </w:t>
      </w:r>
      <w:hyperlink r:id="rId19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На сходе граждан могут председательствовать Глава городского округа или лицо, избранное сходом граждан.</w:t>
      </w:r>
    </w:p>
    <w:p w:rsidR="00D55024" w:rsidRDefault="00D55024">
      <w:pPr>
        <w:pStyle w:val="ConsPlusNormal"/>
        <w:jc w:val="both"/>
      </w:pPr>
      <w:r>
        <w:t>(</w:t>
      </w:r>
      <w:proofErr w:type="gramStart"/>
      <w:r>
        <w:t>в</w:t>
      </w:r>
      <w:proofErr w:type="gramEnd"/>
      <w:r>
        <w:t xml:space="preserve"> ред. </w:t>
      </w:r>
      <w:hyperlink r:id="rId19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29.08.2019 </w:t>
      </w:r>
      <w:hyperlink r:id="rId199" w:history="1">
        <w:r>
          <w:rPr>
            <w:color w:val="0000FF"/>
          </w:rPr>
          <w:t>N 195-РД</w:t>
        </w:r>
      </w:hyperlink>
      <w:r>
        <w:t xml:space="preserve">, от 25.03.2021 </w:t>
      </w:r>
      <w:hyperlink r:id="rId200" w:history="1">
        <w:r>
          <w:rPr>
            <w:color w:val="0000FF"/>
          </w:rPr>
          <w:t>N 358-РД</w:t>
        </w:r>
      </w:hyperlink>
      <w:r>
        <w:t>)</w:t>
      </w:r>
    </w:p>
    <w:p w:rsidR="00D55024" w:rsidRDefault="00D55024">
      <w:pPr>
        <w:pStyle w:val="ConsPlusNormal"/>
        <w:spacing w:before="220"/>
        <w:ind w:firstLine="540"/>
        <w:jc w:val="both"/>
      </w:pPr>
      <w:r>
        <w:t xml:space="preserve">2.1. Сход граждан, предусмотренный </w:t>
      </w:r>
      <w:hyperlink w:anchor="P391" w:history="1">
        <w:r>
          <w:rPr>
            <w:color w:val="0000FF"/>
          </w:rPr>
          <w:t>подпунктом 1.1 пункта 1</w:t>
        </w:r>
      </w:hyperlink>
      <w:r>
        <w:t xml:space="preserve"> настоящей статьи, может созываться Думой городского округа по инициативе группы жителей соответствующей части территории населенного пункта численностью не менее 10 человек.</w:t>
      </w:r>
    </w:p>
    <w:p w:rsidR="00D55024" w:rsidRDefault="00D55024">
      <w:pPr>
        <w:pStyle w:val="ConsPlusNormal"/>
        <w:spacing w:before="220"/>
        <w:ind w:firstLine="540"/>
        <w:jc w:val="both"/>
      </w:pPr>
      <w:r>
        <w:t>Критерии определения границ части территории населенного пункта, входящего в состав городского округа, на которой может проводиться сход граждан по вопросу введения и использования средств самообложения граждан, устанавливается Законом Свердловской области.</w:t>
      </w:r>
    </w:p>
    <w:p w:rsidR="00D55024" w:rsidRDefault="00D55024">
      <w:pPr>
        <w:pStyle w:val="ConsPlusNormal"/>
        <w:jc w:val="both"/>
      </w:pPr>
      <w:r>
        <w:t>(</w:t>
      </w:r>
      <w:proofErr w:type="gramStart"/>
      <w:r>
        <w:t>п.</w:t>
      </w:r>
      <w:proofErr w:type="gramEnd"/>
      <w:r>
        <w:t xml:space="preserve"> 2.1 введен </w:t>
      </w:r>
      <w:hyperlink r:id="rId201"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3. Порядок подготовки и проведения схода граждан определяется нормативным правовым актом Думы городского округа в соответствии с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spacing w:before="220"/>
        <w:ind w:firstLine="540"/>
        <w:jc w:val="both"/>
      </w:pPr>
      <w:r>
        <w:t>4. Органы местного самоуправления и должностные лица местного самоуправления городского округа обеспечивают исполнение решений, принятых на сходе граждан.</w:t>
      </w:r>
    </w:p>
    <w:p w:rsidR="00D55024" w:rsidRDefault="00D55024">
      <w:pPr>
        <w:pStyle w:val="ConsPlusNormal"/>
        <w:spacing w:before="220"/>
        <w:ind w:firstLine="540"/>
        <w:jc w:val="both"/>
      </w:pPr>
      <w:r>
        <w:t>5. Решения, принятые на сходе граждан, подлежат официальному опубликованию (обнародованию) в установленном настоящим Уставом порядке.</w:t>
      </w:r>
    </w:p>
    <w:p w:rsidR="00D55024" w:rsidRDefault="00D55024">
      <w:pPr>
        <w:pStyle w:val="ConsPlusNormal"/>
      </w:pPr>
    </w:p>
    <w:p w:rsidR="00D55024" w:rsidRDefault="00D55024">
      <w:pPr>
        <w:pStyle w:val="ConsPlusTitle"/>
        <w:ind w:firstLine="540"/>
        <w:jc w:val="both"/>
        <w:outlineLvl w:val="1"/>
      </w:pPr>
      <w:r>
        <w:t>Статья 14-1. Староста сельского населенного пункта</w:t>
      </w:r>
    </w:p>
    <w:p w:rsidR="00D55024" w:rsidRDefault="00D55024">
      <w:pPr>
        <w:pStyle w:val="ConsPlusNormal"/>
        <w:ind w:firstLine="540"/>
        <w:jc w:val="both"/>
      </w:pPr>
      <w:r>
        <w:t>(</w:t>
      </w:r>
      <w:proofErr w:type="gramStart"/>
      <w:r>
        <w:t>введена</w:t>
      </w:r>
      <w:proofErr w:type="gramEnd"/>
      <w:r>
        <w:t xml:space="preserve"> </w:t>
      </w:r>
      <w:hyperlink r:id="rId202" w:history="1">
        <w:r>
          <w:rPr>
            <w:color w:val="0000FF"/>
          </w:rPr>
          <w:t>Решением</w:t>
        </w:r>
      </w:hyperlink>
      <w:r>
        <w:t xml:space="preserve"> Думы городского округа Сухой Лог от 25.10.2018 N 117-РД)</w:t>
      </w:r>
    </w:p>
    <w:p w:rsidR="00D55024" w:rsidRDefault="00D55024">
      <w:pPr>
        <w:pStyle w:val="ConsPlusNormal"/>
      </w:pPr>
    </w:p>
    <w:p w:rsidR="00D55024" w:rsidRDefault="00D55024">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городском округе, может назначаться староста сельского населенного пункта.</w:t>
      </w:r>
    </w:p>
    <w:p w:rsidR="00D55024" w:rsidRDefault="00D55024">
      <w:pPr>
        <w:pStyle w:val="ConsPlusNormal"/>
        <w:spacing w:before="220"/>
        <w:ind w:firstLine="540"/>
        <w:jc w:val="both"/>
      </w:pPr>
      <w:r>
        <w:t xml:space="preserve">2. Староста сельского населенного пункта назначается Думой городского округа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w:t>
      </w:r>
      <w:r>
        <w:lastRenderedPageBreak/>
        <w:t>правом.</w:t>
      </w:r>
    </w:p>
    <w:p w:rsidR="00D55024" w:rsidRDefault="00D55024">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D55024" w:rsidRDefault="00D55024">
      <w:pPr>
        <w:pStyle w:val="ConsPlusNormal"/>
        <w:spacing w:before="220"/>
        <w:ind w:firstLine="540"/>
        <w:jc w:val="both"/>
      </w:pPr>
      <w:r>
        <w:t>4. Лицо не может быть назначено старостой сельского населенного пункта в случаях, установленных федеральным законом.</w:t>
      </w:r>
    </w:p>
    <w:p w:rsidR="00D55024" w:rsidRDefault="00D55024">
      <w:pPr>
        <w:pStyle w:val="ConsPlusNormal"/>
        <w:spacing w:before="220"/>
        <w:ind w:firstLine="540"/>
        <w:jc w:val="both"/>
      </w:pPr>
      <w:r>
        <w:t>5. Срок полномочий старосты сельского населенного пункта составляет три года.</w:t>
      </w:r>
    </w:p>
    <w:p w:rsidR="00D55024" w:rsidRDefault="00D55024">
      <w:pPr>
        <w:pStyle w:val="ConsPlusNormal"/>
        <w:spacing w:before="220"/>
        <w:ind w:firstLine="540"/>
        <w:jc w:val="both"/>
      </w:pPr>
      <w:r>
        <w:t>Полномочия старосты сельского населенного пункта прекращаются досрочно по решению Думы городского округа по представлению схода граждан сельского населенного пункта, а также в случаях, установленных федеральным законом.</w:t>
      </w:r>
    </w:p>
    <w:p w:rsidR="00D55024" w:rsidRDefault="00D55024">
      <w:pPr>
        <w:pStyle w:val="ConsPlusNormal"/>
        <w:spacing w:before="220"/>
        <w:ind w:firstLine="540"/>
        <w:jc w:val="both"/>
      </w:pPr>
      <w:r>
        <w:t>6. Гарантии деятельности, полномочия и иные вопросы статуса старосты сельского населенного пункта устанавливаются решением Думы городского округа в соответствии с Законом Свердловской области.</w:t>
      </w:r>
    </w:p>
    <w:p w:rsidR="00D55024" w:rsidRDefault="00D55024">
      <w:pPr>
        <w:pStyle w:val="ConsPlusNormal"/>
      </w:pPr>
    </w:p>
    <w:p w:rsidR="00D55024" w:rsidRDefault="00D55024">
      <w:pPr>
        <w:pStyle w:val="ConsPlusTitle"/>
        <w:ind w:firstLine="540"/>
        <w:jc w:val="both"/>
        <w:outlineLvl w:val="1"/>
      </w:pPr>
      <w:r>
        <w:t>Статья 15. Правотворческая инициатива граждан</w:t>
      </w:r>
    </w:p>
    <w:p w:rsidR="00D55024" w:rsidRDefault="00D55024">
      <w:pPr>
        <w:pStyle w:val="ConsPlusNormal"/>
      </w:pPr>
    </w:p>
    <w:p w:rsidR="00D55024" w:rsidRDefault="00D55024">
      <w:pPr>
        <w:pStyle w:val="ConsPlusNormal"/>
        <w:ind w:firstLine="540"/>
        <w:jc w:val="both"/>
      </w:pPr>
      <w:r>
        <w:t xml:space="preserve">1. Правотворческая инициатива граждан осуществляется на основании и в соответствии с </w:t>
      </w:r>
      <w:hyperlink r:id="rId203" w:history="1">
        <w:r>
          <w:rPr>
            <w:color w:val="0000FF"/>
          </w:rPr>
          <w:t>Конституцией</w:t>
        </w:r>
      </w:hyperlink>
      <w:r>
        <w:t xml:space="preserve"> Российской Федерации,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2. Порядок реализации правотворческой инициативы граждан устанавливается нормативным правовым актом Думы городского округа.</w:t>
      </w:r>
    </w:p>
    <w:p w:rsidR="00D55024" w:rsidRDefault="00D55024">
      <w:pPr>
        <w:pStyle w:val="ConsPlusNormal"/>
      </w:pPr>
    </w:p>
    <w:p w:rsidR="00D55024" w:rsidRDefault="00D55024">
      <w:pPr>
        <w:pStyle w:val="ConsPlusTitle"/>
        <w:ind w:firstLine="540"/>
        <w:jc w:val="both"/>
        <w:outlineLvl w:val="1"/>
      </w:pPr>
      <w:r>
        <w:t>Статья 16. Территориальное общественное самоуправление</w:t>
      </w:r>
    </w:p>
    <w:p w:rsidR="00D55024" w:rsidRDefault="00D55024">
      <w:pPr>
        <w:pStyle w:val="ConsPlusNormal"/>
      </w:pPr>
    </w:p>
    <w:p w:rsidR="00D55024" w:rsidRDefault="00D55024">
      <w:pPr>
        <w:pStyle w:val="ConsPlusNormal"/>
        <w:ind w:firstLine="540"/>
        <w:jc w:val="both"/>
      </w:pPr>
      <w:r>
        <w:t xml:space="preserve">1. Территориальное общественное самоуправление осуществляется на основании и в соответствии с </w:t>
      </w:r>
      <w:hyperlink r:id="rId204" w:history="1">
        <w:r>
          <w:rPr>
            <w:color w:val="0000FF"/>
          </w:rPr>
          <w:t>Конституцией</w:t>
        </w:r>
      </w:hyperlink>
      <w:r>
        <w:t xml:space="preserve"> Российской Федерации,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2. Территориальное общественное самоуправление может осуществляться в пределах следующих территорий проживания населения городского округа:</w:t>
      </w:r>
    </w:p>
    <w:p w:rsidR="00D55024" w:rsidRDefault="00D55024">
      <w:pPr>
        <w:pStyle w:val="ConsPlusNormal"/>
        <w:spacing w:before="220"/>
        <w:ind w:firstLine="540"/>
        <w:jc w:val="both"/>
      </w:pPr>
      <w:r>
        <w:t>1) подъезд многоквартирного жилого дома;</w:t>
      </w:r>
    </w:p>
    <w:p w:rsidR="00D55024" w:rsidRDefault="00D55024">
      <w:pPr>
        <w:pStyle w:val="ConsPlusNormal"/>
        <w:spacing w:before="220"/>
        <w:ind w:firstLine="540"/>
        <w:jc w:val="both"/>
      </w:pPr>
      <w:r>
        <w:t>2) многоквартирный жилой дом;</w:t>
      </w:r>
    </w:p>
    <w:p w:rsidR="00D55024" w:rsidRDefault="00D55024">
      <w:pPr>
        <w:pStyle w:val="ConsPlusNormal"/>
        <w:spacing w:before="220"/>
        <w:ind w:firstLine="540"/>
        <w:jc w:val="both"/>
      </w:pPr>
      <w:r>
        <w:t>3) группа жилых домов (жилой квартал);</w:t>
      </w:r>
    </w:p>
    <w:p w:rsidR="00D55024" w:rsidRDefault="00D55024">
      <w:pPr>
        <w:pStyle w:val="ConsPlusNormal"/>
        <w:spacing w:before="220"/>
        <w:ind w:firstLine="540"/>
        <w:jc w:val="both"/>
      </w:pPr>
      <w:r>
        <w:t>4) жилой микрорайон;</w:t>
      </w:r>
    </w:p>
    <w:p w:rsidR="00D55024" w:rsidRDefault="00D55024">
      <w:pPr>
        <w:pStyle w:val="ConsPlusNormal"/>
        <w:spacing w:before="220"/>
        <w:ind w:firstLine="540"/>
        <w:jc w:val="both"/>
      </w:pPr>
      <w:r>
        <w:t>5) сельский населенный пункт, не являющийся поселением;</w:t>
      </w:r>
    </w:p>
    <w:p w:rsidR="00D55024" w:rsidRDefault="00D55024">
      <w:pPr>
        <w:pStyle w:val="ConsPlusNormal"/>
        <w:jc w:val="both"/>
      </w:pPr>
      <w:r>
        <w:t>(</w:t>
      </w:r>
      <w:proofErr w:type="gramStart"/>
      <w:r>
        <w:t>подп.</w:t>
      </w:r>
      <w:proofErr w:type="gramEnd"/>
      <w:r>
        <w:t xml:space="preserve"> 5 в ред. </w:t>
      </w:r>
      <w:hyperlink r:id="rId205" w:history="1">
        <w:r>
          <w:rPr>
            <w:color w:val="0000FF"/>
          </w:rPr>
          <w:t>Решения</w:t>
        </w:r>
      </w:hyperlink>
      <w:r>
        <w:t xml:space="preserve"> Думы городского округа Сухой Лог от 25.03.2021 N 358-РД)</w:t>
      </w:r>
    </w:p>
    <w:p w:rsidR="00D55024" w:rsidRDefault="00D55024">
      <w:pPr>
        <w:pStyle w:val="ConsPlusNormal"/>
        <w:spacing w:before="220"/>
        <w:ind w:firstLine="540"/>
        <w:jc w:val="both"/>
      </w:pPr>
      <w:r>
        <w:t>6) улица населенного пункта;</w:t>
      </w:r>
    </w:p>
    <w:p w:rsidR="00D55024" w:rsidRDefault="00D55024">
      <w:pPr>
        <w:pStyle w:val="ConsPlusNormal"/>
        <w:spacing w:before="220"/>
        <w:ind w:firstLine="540"/>
        <w:jc w:val="both"/>
      </w:pPr>
      <w:r>
        <w:t>7) иные территории, на которых по инициативе населения осуществляется территориальное общественное самоуправления.</w:t>
      </w:r>
    </w:p>
    <w:p w:rsidR="00D55024" w:rsidRDefault="00D55024">
      <w:pPr>
        <w:pStyle w:val="ConsPlusNormal"/>
        <w:spacing w:before="220"/>
        <w:ind w:firstLine="540"/>
        <w:jc w:val="both"/>
      </w:pPr>
      <w:r>
        <w:t xml:space="preserve">Границы территории, на которой осуществляется территориальное общественное </w:t>
      </w:r>
      <w:r>
        <w:lastRenderedPageBreak/>
        <w:t>самоуправление, устанавливаются Думой городского округа по предложению населения, проживающего на данной территории.</w:t>
      </w:r>
    </w:p>
    <w:p w:rsidR="00D55024" w:rsidRDefault="00D55024">
      <w:pPr>
        <w:pStyle w:val="ConsPlusNormal"/>
        <w:spacing w:before="220"/>
        <w:ind w:firstLine="540"/>
        <w:jc w:val="both"/>
      </w:pPr>
      <w: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городского округа.</w:t>
      </w:r>
    </w:p>
    <w:p w:rsidR="00D55024" w:rsidRDefault="00D55024">
      <w:pPr>
        <w:pStyle w:val="ConsPlusNormal"/>
        <w:jc w:val="both"/>
      </w:pPr>
      <w:r>
        <w:t>(</w:t>
      </w:r>
      <w:proofErr w:type="gramStart"/>
      <w:r>
        <w:t>в</w:t>
      </w:r>
      <w:proofErr w:type="gramEnd"/>
      <w:r>
        <w:t xml:space="preserve"> ред. </w:t>
      </w:r>
      <w:hyperlink r:id="rId20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Порядок регистрации устава территориального общественного самоуправления определяется нормативным правовым актом Думы городского округа.</w:t>
      </w:r>
    </w:p>
    <w:p w:rsidR="00D55024" w:rsidRDefault="00D55024">
      <w:pPr>
        <w:pStyle w:val="ConsPlusNormal"/>
        <w:spacing w:before="220"/>
        <w:ind w:firstLine="540"/>
        <w:jc w:val="both"/>
      </w:pPr>
      <w:r>
        <w:t>4. Порядок организации и осуществления территориального общественного самоуправления устанавливается Думой городского округа.</w:t>
      </w:r>
    </w:p>
    <w:p w:rsidR="00D55024" w:rsidRDefault="00D55024">
      <w:pPr>
        <w:pStyle w:val="ConsPlusNormal"/>
        <w:spacing w:before="220"/>
        <w:ind w:firstLine="540"/>
        <w:jc w:val="both"/>
      </w:pPr>
      <w:r>
        <w:t>Условия и порядок выделения необходимых средств из местного бюджета на осуществление органами территориального общественного самоуправления хозяйственной деятельности по благоустройству территории, иной хозяйственной деятельности, направленной на удовлетворение социально-бытовых потребностей граждан, проживающих на соответствующей территории, определяются нормативными правовыми актами Думы городского округа, вносимыми на рассмотрение Думы городского округа только по инициативе Главы городского округа или при наличии заключения Главы городского округа на проект данного нормативного правового акта.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24.04.2008 </w:t>
      </w:r>
      <w:hyperlink r:id="rId207" w:history="1">
        <w:r>
          <w:rPr>
            <w:color w:val="0000FF"/>
          </w:rPr>
          <w:t>N 14-РД</w:t>
        </w:r>
      </w:hyperlink>
      <w:r>
        <w:t xml:space="preserve">, от 30.10.2012 </w:t>
      </w:r>
      <w:hyperlink r:id="rId208" w:history="1">
        <w:r>
          <w:rPr>
            <w:color w:val="0000FF"/>
          </w:rPr>
          <w:t>N 73-РД</w:t>
        </w:r>
      </w:hyperlink>
      <w:r>
        <w:t>)</w:t>
      </w:r>
    </w:p>
    <w:p w:rsidR="00D55024" w:rsidRDefault="00D55024">
      <w:pPr>
        <w:pStyle w:val="ConsPlusNormal"/>
      </w:pPr>
    </w:p>
    <w:p w:rsidR="00D55024" w:rsidRDefault="00D55024">
      <w:pPr>
        <w:pStyle w:val="ConsPlusTitle"/>
        <w:ind w:firstLine="540"/>
        <w:jc w:val="both"/>
        <w:outlineLvl w:val="1"/>
      </w:pPr>
      <w:r>
        <w:t>Статья 17. Публичные слушания, общественные обсуждения</w:t>
      </w:r>
    </w:p>
    <w:p w:rsidR="00D55024" w:rsidRDefault="00D55024">
      <w:pPr>
        <w:pStyle w:val="ConsPlusNormal"/>
        <w:jc w:val="both"/>
      </w:pPr>
      <w:r>
        <w:t>(</w:t>
      </w:r>
      <w:proofErr w:type="gramStart"/>
      <w:r>
        <w:t>в</w:t>
      </w:r>
      <w:proofErr w:type="gramEnd"/>
      <w:r>
        <w:t xml:space="preserve"> ред. </w:t>
      </w:r>
      <w:hyperlink r:id="rId209" w:history="1">
        <w:r>
          <w:rPr>
            <w:color w:val="0000FF"/>
          </w:rPr>
          <w:t>Решения</w:t>
        </w:r>
      </w:hyperlink>
      <w:r>
        <w:t xml:space="preserve"> Думы городского округа Сухой Лог от 28.06.2018 N 93-РД)</w:t>
      </w:r>
    </w:p>
    <w:p w:rsidR="00D55024" w:rsidRDefault="00D55024">
      <w:pPr>
        <w:pStyle w:val="ConsPlusNormal"/>
      </w:pPr>
    </w:p>
    <w:p w:rsidR="00D55024" w:rsidRDefault="00D55024">
      <w:pPr>
        <w:pStyle w:val="ConsPlusNormal"/>
        <w:ind w:firstLine="540"/>
        <w:jc w:val="both"/>
      </w:pPr>
      <w:r>
        <w:t>1. В целях обсуждения проектов муниципальных правовых актов по вопросам местного значения с участием жителей муниципального образования Думой городского округа, Главой городского округа проводятся публичные слушания.</w:t>
      </w:r>
    </w:p>
    <w:p w:rsidR="00D55024" w:rsidRDefault="00D55024">
      <w:pPr>
        <w:pStyle w:val="ConsPlusNormal"/>
        <w:jc w:val="both"/>
      </w:pPr>
      <w:r>
        <w:t>(</w:t>
      </w:r>
      <w:proofErr w:type="gramStart"/>
      <w:r>
        <w:t>в</w:t>
      </w:r>
      <w:proofErr w:type="gramEnd"/>
      <w:r>
        <w:t xml:space="preserve"> ред. </w:t>
      </w:r>
      <w:hyperlink r:id="rId21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Публичные слушания проводятся по инициативе населения, Думы городского округа или Главы городского округа.</w:t>
      </w:r>
    </w:p>
    <w:p w:rsidR="00D55024" w:rsidRDefault="00D55024">
      <w:pPr>
        <w:pStyle w:val="ConsPlusNormal"/>
        <w:jc w:val="both"/>
      </w:pPr>
      <w:r>
        <w:t>(</w:t>
      </w:r>
      <w:proofErr w:type="gramStart"/>
      <w:r>
        <w:t>в</w:t>
      </w:r>
      <w:proofErr w:type="gramEnd"/>
      <w:r>
        <w:t xml:space="preserve"> ред. </w:t>
      </w:r>
      <w:hyperlink r:id="rId21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Решение о проведении публичных слушаний принимается Думой городского округа или Главой городского округа.</w:t>
      </w:r>
    </w:p>
    <w:p w:rsidR="00D55024" w:rsidRDefault="00D55024">
      <w:pPr>
        <w:pStyle w:val="ConsPlusNormal"/>
        <w:jc w:val="both"/>
      </w:pPr>
      <w:r>
        <w:t>(</w:t>
      </w:r>
      <w:proofErr w:type="gramStart"/>
      <w:r>
        <w:t>в</w:t>
      </w:r>
      <w:proofErr w:type="gramEnd"/>
      <w:r>
        <w:t xml:space="preserve"> ред. </w:t>
      </w:r>
      <w:hyperlink r:id="rId21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Публичные слушания проводятся на основании и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3. На публичные слушания выносятся в обязательном порядке:</w:t>
      </w:r>
    </w:p>
    <w:p w:rsidR="00D55024" w:rsidRDefault="00D55024">
      <w:pPr>
        <w:pStyle w:val="ConsPlusNormal"/>
        <w:spacing w:before="220"/>
        <w:ind w:firstLine="540"/>
        <w:jc w:val="both"/>
      </w:pPr>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213" w:history="1">
        <w:r>
          <w:rPr>
            <w:color w:val="0000FF"/>
          </w:rPr>
          <w:t>Конституции</w:t>
        </w:r>
      </w:hyperlink>
      <w:r>
        <w:t xml:space="preserve"> Российской Федерации, федеральных законов, </w:t>
      </w:r>
      <w:hyperlink r:id="rId214" w:history="1">
        <w:r>
          <w:rPr>
            <w:color w:val="0000FF"/>
          </w:rPr>
          <w:t>Устава</w:t>
        </w:r>
      </w:hyperlink>
      <w:r>
        <w:t xml:space="preserve"> или законов Свердловской области в целях приведения данного Устава в соответствие с этими нормативными правовыми актами;</w:t>
      </w:r>
    </w:p>
    <w:p w:rsidR="00D55024" w:rsidRDefault="00D55024">
      <w:pPr>
        <w:pStyle w:val="ConsPlusNormal"/>
        <w:jc w:val="both"/>
      </w:pPr>
      <w:r>
        <w:t>(</w:t>
      </w:r>
      <w:proofErr w:type="gramStart"/>
      <w:r>
        <w:t>подп.</w:t>
      </w:r>
      <w:proofErr w:type="gramEnd"/>
      <w:r>
        <w:t xml:space="preserve"> 1 в ред. </w:t>
      </w:r>
      <w:hyperlink r:id="rId215" w:history="1">
        <w:r>
          <w:rPr>
            <w:color w:val="0000FF"/>
          </w:rPr>
          <w:t>Решения</w:t>
        </w:r>
      </w:hyperlink>
      <w:r>
        <w:t xml:space="preserve"> Думы городского округа Сухой Лог от 15.06.2017 N 547-РД)</w:t>
      </w:r>
    </w:p>
    <w:p w:rsidR="00D55024" w:rsidRDefault="00D55024">
      <w:pPr>
        <w:pStyle w:val="ConsPlusNormal"/>
        <w:spacing w:before="220"/>
        <w:ind w:firstLine="540"/>
        <w:jc w:val="both"/>
      </w:pPr>
      <w:r>
        <w:t>2) проект бюджета городского округа и отчет о его исполнении;</w:t>
      </w:r>
    </w:p>
    <w:p w:rsidR="00D55024" w:rsidRDefault="00D55024">
      <w:pPr>
        <w:pStyle w:val="ConsPlusNormal"/>
        <w:spacing w:before="220"/>
        <w:ind w:firstLine="540"/>
        <w:jc w:val="both"/>
      </w:pPr>
      <w:r>
        <w:t>3) проект стратегии социально-экономического развития городского округа;</w:t>
      </w:r>
    </w:p>
    <w:p w:rsidR="00D55024" w:rsidRDefault="00D55024">
      <w:pPr>
        <w:pStyle w:val="ConsPlusNormal"/>
        <w:jc w:val="both"/>
      </w:pPr>
      <w:r>
        <w:lastRenderedPageBreak/>
        <w:t>(</w:t>
      </w:r>
      <w:proofErr w:type="gramStart"/>
      <w:r>
        <w:t>подп.</w:t>
      </w:r>
      <w:proofErr w:type="gramEnd"/>
      <w:r>
        <w:t xml:space="preserve"> 3 в ред. </w:t>
      </w:r>
      <w:hyperlink r:id="rId216"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 xml:space="preserve">4) вопросы о преобразовании городского округа, за исключением случаев, если в соответствии со </w:t>
      </w:r>
      <w:hyperlink r:id="rId217" w:history="1">
        <w:r>
          <w:rPr>
            <w:color w:val="0000FF"/>
          </w:rPr>
          <w:t>статьей 13</w:t>
        </w:r>
      </w:hyperlink>
      <w:r>
        <w:t xml:space="preserve"> Федерального закона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D55024" w:rsidRDefault="00D55024">
      <w:pPr>
        <w:pStyle w:val="ConsPlusNormal"/>
        <w:jc w:val="both"/>
      </w:pPr>
      <w:r>
        <w:t>(</w:t>
      </w:r>
      <w:proofErr w:type="gramStart"/>
      <w:r>
        <w:t>в</w:t>
      </w:r>
      <w:proofErr w:type="gramEnd"/>
      <w:r>
        <w:t xml:space="preserve"> ред. </w:t>
      </w:r>
      <w:hyperlink r:id="rId218" w:history="1">
        <w:r>
          <w:rPr>
            <w:color w:val="0000FF"/>
          </w:rPr>
          <w:t>Решения</w:t>
        </w:r>
      </w:hyperlink>
      <w:r>
        <w:t xml:space="preserve"> Думы городского округа Сухой Лог от 26.11.2015 N 381-РД)</w:t>
      </w:r>
    </w:p>
    <w:p w:rsidR="00D55024" w:rsidRDefault="00D55024">
      <w:pPr>
        <w:pStyle w:val="ConsPlusNormal"/>
        <w:spacing w:before="220"/>
        <w:ind w:firstLine="540"/>
        <w:jc w:val="both"/>
      </w:pPr>
      <w:r>
        <w:t xml:space="preserve">5) - 6) утратили силу. - </w:t>
      </w:r>
      <w:hyperlink r:id="rId219" w:history="1">
        <w:r>
          <w:rPr>
            <w:color w:val="0000FF"/>
          </w:rPr>
          <w:t>Решение</w:t>
        </w:r>
      </w:hyperlink>
      <w:r>
        <w:t xml:space="preserve"> Думы городского округа Сухой Лог от 28.06.2018 N 93-РД.</w:t>
      </w:r>
    </w:p>
    <w:p w:rsidR="00D55024" w:rsidRDefault="00D55024">
      <w:pPr>
        <w:pStyle w:val="ConsPlusNormal"/>
        <w:spacing w:before="220"/>
        <w:ind w:firstLine="540"/>
        <w:jc w:val="both"/>
      </w:pPr>
      <w:r>
        <w:t>4. Результаты публичных слушаний оформляются в виде решений, носящих рекомендательный характер.</w:t>
      </w:r>
    </w:p>
    <w:p w:rsidR="00D55024" w:rsidRDefault="00D55024">
      <w:pPr>
        <w:pStyle w:val="ConsPlusNormal"/>
        <w:spacing w:before="220"/>
        <w:ind w:firstLine="540"/>
        <w:jc w:val="both"/>
      </w:pPr>
      <w:bookmarkStart w:id="15" w:name="P469"/>
      <w:bookmarkEnd w:id="15"/>
      <w:r>
        <w:t xml:space="preserve">5. Порядок организации и проведения публичных слушаний определяется нормативным правовым актом Думы городского округа и должен предусматривать срок (продолжительность) проведения публичных слушаний, заблаговременное оповещение жителей городского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Свердловской области или муниципального образования с учетом положений Федерального </w:t>
      </w:r>
      <w:hyperlink r:id="rId220" w:history="1">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D55024" w:rsidRDefault="00D55024">
      <w:pPr>
        <w:pStyle w:val="ConsPlusNormal"/>
        <w:spacing w:before="220"/>
        <w:ind w:firstLine="540"/>
        <w:jc w:val="both"/>
      </w:pPr>
      <w:r>
        <w:t xml:space="preserve">Нормативным правовым актом Думы городского округа может быть установлено, что для размещения материалов и информации, указанных в </w:t>
      </w:r>
      <w:hyperlink w:anchor="P469" w:history="1">
        <w:r>
          <w:rPr>
            <w:color w:val="0000FF"/>
          </w:rPr>
          <w:t>абзаце первом</w:t>
        </w:r>
      </w:hyperlink>
      <w:r>
        <w:t xml:space="preserve"> настоящего пункта,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D55024" w:rsidRDefault="00D55024">
      <w:pPr>
        <w:pStyle w:val="ConsPlusNormal"/>
        <w:jc w:val="both"/>
      </w:pPr>
      <w:r>
        <w:t>(</w:t>
      </w:r>
      <w:proofErr w:type="gramStart"/>
      <w:r>
        <w:t>п.</w:t>
      </w:r>
      <w:proofErr w:type="gramEnd"/>
      <w:r>
        <w:t xml:space="preserve"> 5 в ред. </w:t>
      </w:r>
      <w:hyperlink r:id="rId221" w:history="1">
        <w:r>
          <w:rPr>
            <w:color w:val="0000FF"/>
          </w:rPr>
          <w:t>Решения</w:t>
        </w:r>
      </w:hyperlink>
      <w:r>
        <w:t xml:space="preserve"> Думы городского округа Сухой Лог от 28.10.2021 N 417-РД)</w:t>
      </w:r>
    </w:p>
    <w:p w:rsidR="00D55024" w:rsidRDefault="00D55024">
      <w:pPr>
        <w:pStyle w:val="ConsPlusNormal"/>
        <w:spacing w:before="220"/>
        <w:ind w:firstLine="540"/>
        <w:jc w:val="both"/>
      </w:pPr>
      <w: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D55024" w:rsidRDefault="00D55024">
      <w:pPr>
        <w:pStyle w:val="ConsPlusNormal"/>
        <w:jc w:val="both"/>
      </w:pPr>
      <w:r>
        <w:t>(</w:t>
      </w:r>
      <w:proofErr w:type="gramStart"/>
      <w:r>
        <w:t>п.</w:t>
      </w:r>
      <w:proofErr w:type="gramEnd"/>
      <w:r>
        <w:t xml:space="preserve"> 6 в ред. </w:t>
      </w:r>
      <w:hyperlink r:id="rId222" w:history="1">
        <w:r>
          <w:rPr>
            <w:color w:val="0000FF"/>
          </w:rPr>
          <w:t>Решения</w:t>
        </w:r>
      </w:hyperlink>
      <w:r>
        <w:t xml:space="preserve"> Думы городского округа Сухой Лог от 28.10.2021 N 417-РД)</w:t>
      </w:r>
    </w:p>
    <w:p w:rsidR="00D55024" w:rsidRDefault="00D55024">
      <w:pPr>
        <w:pStyle w:val="ConsPlusNormal"/>
      </w:pPr>
    </w:p>
    <w:p w:rsidR="00D55024" w:rsidRDefault="00D55024">
      <w:pPr>
        <w:pStyle w:val="ConsPlusTitle"/>
        <w:ind w:firstLine="540"/>
        <w:jc w:val="both"/>
        <w:outlineLvl w:val="1"/>
      </w:pPr>
      <w:r>
        <w:t>Статья 18. Собрание граждан. Конференция граждан (собрание делегатов)</w:t>
      </w:r>
    </w:p>
    <w:p w:rsidR="00D55024" w:rsidRDefault="00D55024">
      <w:pPr>
        <w:pStyle w:val="ConsPlusNormal"/>
      </w:pPr>
    </w:p>
    <w:p w:rsidR="00D55024" w:rsidRDefault="00D55024">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городского округа могут проводиться собрания граждан.</w:t>
      </w:r>
    </w:p>
    <w:p w:rsidR="00D55024" w:rsidRDefault="00D55024">
      <w:pPr>
        <w:pStyle w:val="ConsPlusNormal"/>
        <w:jc w:val="both"/>
      </w:pPr>
      <w:r>
        <w:t>(</w:t>
      </w:r>
      <w:proofErr w:type="gramStart"/>
      <w:r>
        <w:t>в</w:t>
      </w:r>
      <w:proofErr w:type="gramEnd"/>
      <w:r>
        <w:t xml:space="preserve"> ред. </w:t>
      </w:r>
      <w:hyperlink r:id="rId223" w:history="1">
        <w:r>
          <w:rPr>
            <w:color w:val="0000FF"/>
          </w:rPr>
          <w:t>Решения</w:t>
        </w:r>
      </w:hyperlink>
      <w:r>
        <w:t xml:space="preserve"> Думы городского округа Сухой Лог от 25.03.2021 N 358-РД)</w:t>
      </w:r>
    </w:p>
    <w:p w:rsidR="00D55024" w:rsidRDefault="00D55024">
      <w:pPr>
        <w:pStyle w:val="ConsPlusNormal"/>
        <w:spacing w:before="220"/>
        <w:ind w:firstLine="540"/>
        <w:jc w:val="both"/>
      </w:pPr>
      <w:r>
        <w:t>2. Собрание граждан проводится на основании и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3. Собрание граждан проводится по инициативе населения, Думы городского округа, Главы городского округа, а также в случаях, предусмотренных уставом территориального общественного самоуправления в соответствии с федеральным законом, устанавливающим общие принципы организации местного самоуправления в Российской Федерации, Уставом городского округа и нормативными правовыми актами Думы городского округа.</w:t>
      </w:r>
    </w:p>
    <w:p w:rsidR="00D55024" w:rsidRDefault="00D55024">
      <w:pPr>
        <w:pStyle w:val="ConsPlusNormal"/>
        <w:jc w:val="both"/>
      </w:pPr>
      <w:r>
        <w:t>(</w:t>
      </w:r>
      <w:proofErr w:type="gramStart"/>
      <w:r>
        <w:t>в</w:t>
      </w:r>
      <w:proofErr w:type="gramEnd"/>
      <w:r>
        <w:t xml:space="preserve"> ред. </w:t>
      </w:r>
      <w:hyperlink r:id="rId22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Собрание граждан, проводимое по инициативе Думы городского округа или Главы городского округа, назначается соответственно Думой городского округа или Главой городского округа в порядке, установленном Думой городского округа.</w:t>
      </w:r>
    </w:p>
    <w:p w:rsidR="00D55024" w:rsidRDefault="00D55024">
      <w:pPr>
        <w:pStyle w:val="ConsPlusNormal"/>
        <w:jc w:val="both"/>
      </w:pPr>
      <w:r>
        <w:t>(</w:t>
      </w:r>
      <w:proofErr w:type="gramStart"/>
      <w:r>
        <w:t>в</w:t>
      </w:r>
      <w:proofErr w:type="gramEnd"/>
      <w:r>
        <w:t xml:space="preserve"> ред. </w:t>
      </w:r>
      <w:hyperlink r:id="rId22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Собрание граждан, проводимое по инициативе населения, назначается Думой городского округа в порядке, установленном настоящим Уставом.</w:t>
      </w:r>
    </w:p>
    <w:p w:rsidR="00D55024" w:rsidRDefault="00D55024">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55024" w:rsidRDefault="00D55024">
      <w:pPr>
        <w:pStyle w:val="ConsPlusNormal"/>
        <w:jc w:val="both"/>
      </w:pPr>
      <w:r>
        <w:t>(</w:t>
      </w:r>
      <w:proofErr w:type="gramStart"/>
      <w:r>
        <w:t>в</w:t>
      </w:r>
      <w:proofErr w:type="gramEnd"/>
      <w:r>
        <w:t xml:space="preserve"> ред. </w:t>
      </w:r>
      <w:hyperlink r:id="rId226"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городского округа.</w:t>
      </w:r>
    </w:p>
    <w:p w:rsidR="00D55024" w:rsidRDefault="00D55024">
      <w:pPr>
        <w:pStyle w:val="ConsPlusNormal"/>
        <w:jc w:val="both"/>
      </w:pPr>
      <w:r>
        <w:t>(</w:t>
      </w:r>
      <w:proofErr w:type="gramStart"/>
      <w:r>
        <w:t>абзац</w:t>
      </w:r>
      <w:proofErr w:type="gramEnd"/>
      <w:r>
        <w:t xml:space="preserve"> введен </w:t>
      </w:r>
      <w:hyperlink r:id="rId227"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bookmarkStart w:id="16" w:name="P489"/>
      <w:bookmarkEnd w:id="16"/>
      <w:r>
        <w:t>5. В правовом акте Думы городского округа о проведении собрания граждан по инициативе населения указываются место, время его проведения, выносимые на обсуждение вопросы, лица, ответственные за подготовку собрания граждан.</w:t>
      </w:r>
    </w:p>
    <w:p w:rsidR="00D55024" w:rsidRDefault="00D55024">
      <w:pPr>
        <w:pStyle w:val="ConsPlusNormal"/>
        <w:spacing w:before="220"/>
        <w:ind w:firstLine="540"/>
        <w:jc w:val="both"/>
      </w:pPr>
      <w:r>
        <w:t>Глава городского округа утверждает планы организационных мероприятий по созыву собрания граждан, подготавливает необходимые для их проведения документы и материалы.</w:t>
      </w:r>
    </w:p>
    <w:p w:rsidR="00D55024" w:rsidRDefault="00D55024">
      <w:pPr>
        <w:pStyle w:val="ConsPlusNormal"/>
        <w:spacing w:before="220"/>
        <w:ind w:firstLine="540"/>
        <w:jc w:val="both"/>
      </w:pPr>
      <w:r>
        <w:t>Решение о проведении собрания граждан, выносимые на него документы и материалы заблаговременно, но не позднее чем за три дня до проведения собрания граждан, доводятся через средства массовой информации, другим способом до населения.</w:t>
      </w:r>
    </w:p>
    <w:p w:rsidR="00D55024" w:rsidRDefault="00D55024">
      <w:pPr>
        <w:pStyle w:val="ConsPlusNormal"/>
        <w:spacing w:before="220"/>
        <w:ind w:firstLine="540"/>
        <w:jc w:val="both"/>
      </w:pPr>
      <w:r>
        <w:t>Глава городского округа, иные должностные лица местного самоуправления городского округа в пределах собственных полномочий оказывают содействие гражданам в предоставлении помещений для проведения собрания граждан.</w:t>
      </w:r>
    </w:p>
    <w:p w:rsidR="00D55024" w:rsidRDefault="00D55024">
      <w:pPr>
        <w:pStyle w:val="ConsPlusNormal"/>
        <w:spacing w:before="220"/>
        <w:ind w:firstLine="540"/>
        <w:jc w:val="both"/>
      </w:pPr>
      <w:r>
        <w:lastRenderedPageBreak/>
        <w:t>В полномочия собрания граждан входит право рассматривать и решать любые значимые для своих территорий вопросы, за исключением тех, которые относятся к полномочиям органов местного самоуправления, а также право направлять обращения в органы местного самоуправления городского округа, к должностным лицам органов государственной власти и местного самоуправления, организаций различных форм собственности, общественных объединений в порядке и сроки, предусмотренные законом Свердловской области и принимаемым в соответствии с ним нормативным правовым актом Думы городского округа.</w:t>
      </w:r>
    </w:p>
    <w:p w:rsidR="00D55024" w:rsidRDefault="00D55024">
      <w:pPr>
        <w:pStyle w:val="ConsPlusNormal"/>
        <w:spacing w:before="220"/>
        <w:ind w:firstLine="540"/>
        <w:jc w:val="both"/>
      </w:pPr>
      <w:r>
        <w:t>Принимаемые на собрании граждан решения распространяются только на жителей соответствующих территорий, являются рекомендательными и исполняются жителями на добровольной основе.</w:t>
      </w:r>
    </w:p>
    <w:p w:rsidR="00D55024" w:rsidRDefault="00D55024">
      <w:pPr>
        <w:pStyle w:val="ConsPlusNormal"/>
        <w:spacing w:before="220"/>
        <w:ind w:firstLine="540"/>
        <w:jc w:val="both"/>
      </w:pPr>
      <w:r>
        <w:t>Порядок проведения собрания граждан определяется нормативным правовым актом Думы городского округа, уставом территориального общественного самоуправления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6. В случае невозможности проведения собрания граждан в связи с отсутствием помещений, неблагоприятными погодными условиями, занятостью населения на сезонных работах, в иных случаях полномочия собрания граждан осуществляются конференцией граждан (собранием делегатов) (далее - конференция граждан).</w:t>
      </w:r>
    </w:p>
    <w:p w:rsidR="00D55024" w:rsidRDefault="00D55024">
      <w:pPr>
        <w:pStyle w:val="ConsPlusNormal"/>
        <w:spacing w:before="220"/>
        <w:ind w:firstLine="540"/>
        <w:jc w:val="both"/>
      </w:pPr>
      <w:r>
        <w:t xml:space="preserve">7. При назначении конференции граждан применяются правила, установленные </w:t>
      </w:r>
      <w:hyperlink w:anchor="P489" w:history="1">
        <w:r>
          <w:rPr>
            <w:color w:val="0000FF"/>
          </w:rPr>
          <w:t>пунктом 5</w:t>
        </w:r>
      </w:hyperlink>
      <w:r>
        <w:t xml:space="preserve"> настоящей статьи.</w:t>
      </w:r>
    </w:p>
    <w:p w:rsidR="00D55024" w:rsidRDefault="00D55024">
      <w:pPr>
        <w:pStyle w:val="ConsPlusNormal"/>
        <w:spacing w:before="220"/>
        <w:ind w:firstLine="540"/>
        <w:jc w:val="both"/>
      </w:pPr>
      <w:r>
        <w:t>В решении о проведении конференции граждан указываются также нормы представительства на конференцию и порядок избрания (делегирования) представителей на данную конференцию.</w:t>
      </w:r>
    </w:p>
    <w:p w:rsidR="00D55024" w:rsidRDefault="00D55024">
      <w:pPr>
        <w:pStyle w:val="ConsPlusNormal"/>
        <w:spacing w:before="220"/>
        <w:ind w:firstLine="540"/>
        <w:jc w:val="both"/>
      </w:pPr>
      <w:r>
        <w:t>Полномочия конференции граждан, территория действия принимаемых на конференции граждан решений устанавливаются в порядке, определенном для собрания граждан.</w:t>
      </w:r>
    </w:p>
    <w:p w:rsidR="00D55024" w:rsidRDefault="00D55024">
      <w:pPr>
        <w:pStyle w:val="ConsPlusNormal"/>
        <w:spacing w:before="220"/>
        <w:ind w:firstLine="540"/>
        <w:jc w:val="both"/>
      </w:pPr>
      <w:r>
        <w:t>8. Порядок проведения конференции граждан, избрания делегатов на конференцию граждан определяется Думой городского округа, уставом территориального общественного самоуправления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pPr>
    </w:p>
    <w:p w:rsidR="00D55024" w:rsidRDefault="00D55024">
      <w:pPr>
        <w:pStyle w:val="ConsPlusTitle"/>
        <w:ind w:firstLine="540"/>
        <w:jc w:val="both"/>
        <w:outlineLvl w:val="1"/>
      </w:pPr>
      <w:r>
        <w:t>Статья 19. Опрос граждан</w:t>
      </w:r>
    </w:p>
    <w:p w:rsidR="00D55024" w:rsidRDefault="00D55024">
      <w:pPr>
        <w:pStyle w:val="ConsPlusNormal"/>
      </w:pPr>
    </w:p>
    <w:p w:rsidR="00D55024" w:rsidRDefault="00D55024">
      <w:pPr>
        <w:pStyle w:val="ConsPlusNormal"/>
        <w:ind w:firstLine="540"/>
        <w:jc w:val="both"/>
      </w:pPr>
      <w:r>
        <w:t>1. Опрос граждан проводится на основании и в соответствии с федеральным законом, устанавливающим общие принципы организации местного самоуправления в Российской Федерации, и настоящим Уставом на всей территории городского округа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D55024" w:rsidRDefault="00D55024">
      <w:pPr>
        <w:pStyle w:val="ConsPlusNormal"/>
        <w:spacing w:before="220"/>
        <w:ind w:firstLine="540"/>
        <w:jc w:val="both"/>
      </w:pPr>
      <w:r>
        <w:t>Результаты опроса граждан носят рекомендательный характер.</w:t>
      </w:r>
    </w:p>
    <w:p w:rsidR="00D55024" w:rsidRDefault="00D55024">
      <w:pPr>
        <w:pStyle w:val="ConsPlusNormal"/>
        <w:spacing w:before="220"/>
        <w:ind w:firstLine="540"/>
        <w:jc w:val="both"/>
      </w:pPr>
      <w:r>
        <w:t>2. Опрос граждан проводится по инициативе:</w:t>
      </w:r>
    </w:p>
    <w:p w:rsidR="00D55024" w:rsidRDefault="00D55024">
      <w:pPr>
        <w:pStyle w:val="ConsPlusNormal"/>
        <w:spacing w:before="220"/>
        <w:ind w:firstLine="540"/>
        <w:jc w:val="both"/>
      </w:pPr>
      <w:r>
        <w:t>1) Думы городского округа или Главы городского округа - по вопросам местного значения;</w:t>
      </w:r>
    </w:p>
    <w:p w:rsidR="00D55024" w:rsidRDefault="00D55024">
      <w:pPr>
        <w:pStyle w:val="ConsPlusNormal"/>
        <w:jc w:val="both"/>
      </w:pPr>
      <w:r>
        <w:t>(</w:t>
      </w:r>
      <w:proofErr w:type="gramStart"/>
      <w:r>
        <w:t>в</w:t>
      </w:r>
      <w:proofErr w:type="gramEnd"/>
      <w:r>
        <w:t xml:space="preserve"> ред. </w:t>
      </w:r>
      <w:hyperlink r:id="rId22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органов государственной власти Свердловской области - для учета мнения граждан при принятии решений об изменении целевого назначения земель городского округа для объектов регионального и межрегионального значения;</w:t>
      </w:r>
    </w:p>
    <w:p w:rsidR="00D55024" w:rsidRDefault="00D55024">
      <w:pPr>
        <w:pStyle w:val="ConsPlusNormal"/>
        <w:spacing w:before="220"/>
        <w:ind w:firstLine="540"/>
        <w:jc w:val="both"/>
      </w:pPr>
      <w:r>
        <w:lastRenderedPageBreak/>
        <w:t>3) жителей городского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D55024" w:rsidRDefault="00D55024">
      <w:pPr>
        <w:pStyle w:val="ConsPlusNormal"/>
        <w:jc w:val="both"/>
      </w:pPr>
      <w:r>
        <w:t>(</w:t>
      </w:r>
      <w:proofErr w:type="gramStart"/>
      <w:r>
        <w:t>подп.</w:t>
      </w:r>
      <w:proofErr w:type="gramEnd"/>
      <w:r>
        <w:t xml:space="preserve"> 3 введен </w:t>
      </w:r>
      <w:hyperlink r:id="rId229"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3. Опрос граждан назначается Думой городского округа и проводится Администрацией городского округа, уполномоченной решением Думы городского округа.</w:t>
      </w:r>
    </w:p>
    <w:p w:rsidR="00D55024" w:rsidRDefault="00D55024">
      <w:pPr>
        <w:pStyle w:val="ConsPlusNormal"/>
        <w:jc w:val="both"/>
      </w:pPr>
      <w:r>
        <w:t>(</w:t>
      </w:r>
      <w:proofErr w:type="gramStart"/>
      <w:r>
        <w:t>в</w:t>
      </w:r>
      <w:proofErr w:type="gramEnd"/>
      <w:r>
        <w:t xml:space="preserve"> ред. </w:t>
      </w:r>
      <w:hyperlink r:id="rId23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Порядок назначения и проведения опроса граждан, в том числе по инициативе органов государственной власти Свердловской области, определяется Думой городского округа в соответствии с законом Свердловской области.</w:t>
      </w:r>
    </w:p>
    <w:p w:rsidR="00D55024" w:rsidRDefault="00D55024">
      <w:pPr>
        <w:pStyle w:val="ConsPlusNormal"/>
        <w:jc w:val="both"/>
      </w:pPr>
      <w:r>
        <w:t>(</w:t>
      </w:r>
      <w:proofErr w:type="gramStart"/>
      <w:r>
        <w:t>в</w:t>
      </w:r>
      <w:proofErr w:type="gramEnd"/>
      <w:r>
        <w:t xml:space="preserve"> ред. </w:t>
      </w:r>
      <w:hyperlink r:id="rId231" w:history="1">
        <w:r>
          <w:rPr>
            <w:color w:val="0000FF"/>
          </w:rPr>
          <w:t>Решения</w:t>
        </w:r>
      </w:hyperlink>
      <w:r>
        <w:t xml:space="preserve"> Думы городского округа Сухой Лог от 25.06.2015 N 347-РД)</w:t>
      </w:r>
    </w:p>
    <w:p w:rsidR="00D55024" w:rsidRDefault="00D55024">
      <w:pPr>
        <w:pStyle w:val="ConsPlusNormal"/>
      </w:pPr>
    </w:p>
    <w:p w:rsidR="00D55024" w:rsidRDefault="00D55024">
      <w:pPr>
        <w:pStyle w:val="ConsPlusTitle"/>
        <w:ind w:firstLine="540"/>
        <w:jc w:val="both"/>
        <w:outlineLvl w:val="1"/>
      </w:pPr>
      <w:r>
        <w:t>Статья 20. Обращения граждан в органы местного самоуправления</w:t>
      </w:r>
    </w:p>
    <w:p w:rsidR="00D55024" w:rsidRDefault="00D55024">
      <w:pPr>
        <w:pStyle w:val="ConsPlusNormal"/>
        <w:ind w:firstLine="540"/>
        <w:jc w:val="both"/>
      </w:pPr>
      <w:r>
        <w:t>(</w:t>
      </w:r>
      <w:proofErr w:type="gramStart"/>
      <w:r>
        <w:t>в</w:t>
      </w:r>
      <w:proofErr w:type="gramEnd"/>
      <w:r>
        <w:t xml:space="preserve"> ред. </w:t>
      </w:r>
      <w:hyperlink r:id="rId232" w:history="1">
        <w:r>
          <w:rPr>
            <w:color w:val="0000FF"/>
          </w:rPr>
          <w:t>Решения</w:t>
        </w:r>
      </w:hyperlink>
      <w:r>
        <w:t xml:space="preserve"> Думы городского округа Сухой Лог от 24.04.2008 N 14-РД)</w:t>
      </w:r>
    </w:p>
    <w:p w:rsidR="00D55024" w:rsidRDefault="00D55024">
      <w:pPr>
        <w:pStyle w:val="ConsPlusNormal"/>
      </w:pPr>
    </w:p>
    <w:p w:rsidR="00D55024" w:rsidRDefault="00D55024">
      <w:pPr>
        <w:pStyle w:val="ConsPlusNormal"/>
        <w:ind w:firstLine="540"/>
        <w:jc w:val="both"/>
      </w:pPr>
      <w:r>
        <w:t>1. Граждане имеют право на индивидуальные и коллективные обращения в органы местного самоуправления.</w:t>
      </w:r>
    </w:p>
    <w:p w:rsidR="00D55024" w:rsidRDefault="00D55024">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233" w:history="1">
        <w:r>
          <w:rPr>
            <w:color w:val="0000FF"/>
          </w:rPr>
          <w:t>законом</w:t>
        </w:r>
      </w:hyperlink>
      <w:r>
        <w:t xml:space="preserve"> от 2 мая 2006 года N 59-ФЗ "О порядке рассмотрения обращений граждан Российской Федерации".</w:t>
      </w:r>
    </w:p>
    <w:p w:rsidR="00D55024" w:rsidRDefault="00D55024">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D55024" w:rsidRDefault="00D55024">
      <w:pPr>
        <w:pStyle w:val="ConsPlusNormal"/>
      </w:pPr>
    </w:p>
    <w:p w:rsidR="00D55024" w:rsidRDefault="00D55024">
      <w:pPr>
        <w:pStyle w:val="ConsPlusTitle"/>
        <w:jc w:val="center"/>
        <w:outlineLvl w:val="0"/>
      </w:pPr>
      <w:r>
        <w:t>Глава 4. ОРГАНЫ МЕСТНОГО САМОУПРАВЛЕНИЯ,</w:t>
      </w:r>
    </w:p>
    <w:p w:rsidR="00D55024" w:rsidRDefault="00D55024">
      <w:pPr>
        <w:pStyle w:val="ConsPlusTitle"/>
        <w:jc w:val="center"/>
      </w:pPr>
      <w:r>
        <w:t>МУНИЦИПАЛЬНЫЕ ОРГАНЫ, НЕ ВХОДЯЩИЕ В СТРУКТУРУ</w:t>
      </w:r>
    </w:p>
    <w:p w:rsidR="00D55024" w:rsidRDefault="00D55024">
      <w:pPr>
        <w:pStyle w:val="ConsPlusTitle"/>
        <w:jc w:val="center"/>
      </w:pPr>
      <w:r>
        <w:t>ОРГАНОВ МЕСТНОГО САМОУПРАВЛЕНИЯ, И ДОЛЖНОСТНЫЕ ЛИЦА</w:t>
      </w:r>
    </w:p>
    <w:p w:rsidR="00D55024" w:rsidRDefault="00D55024">
      <w:pPr>
        <w:pStyle w:val="ConsPlusTitle"/>
        <w:jc w:val="center"/>
      </w:pPr>
      <w:r>
        <w:t>МЕСТНОГО САМОУПРАВЛЕНИЯ</w:t>
      </w:r>
    </w:p>
    <w:p w:rsidR="00D55024" w:rsidRDefault="00D55024">
      <w:pPr>
        <w:pStyle w:val="ConsPlusNormal"/>
        <w:jc w:val="center"/>
      </w:pPr>
      <w:r>
        <w:t>(</w:t>
      </w:r>
      <w:proofErr w:type="gramStart"/>
      <w:r>
        <w:t>в</w:t>
      </w:r>
      <w:proofErr w:type="gramEnd"/>
      <w:r>
        <w:t xml:space="preserve"> ред. </w:t>
      </w:r>
      <w:hyperlink r:id="rId234" w:history="1">
        <w:r>
          <w:rPr>
            <w:color w:val="0000FF"/>
          </w:rPr>
          <w:t>Решения</w:t>
        </w:r>
      </w:hyperlink>
      <w:r>
        <w:t xml:space="preserve"> Думы городского округа Сухой Лог</w:t>
      </w:r>
    </w:p>
    <w:p w:rsidR="00D55024" w:rsidRDefault="00D55024">
      <w:pPr>
        <w:pStyle w:val="ConsPlusNormal"/>
        <w:jc w:val="center"/>
      </w:pPr>
      <w:proofErr w:type="gramStart"/>
      <w:r>
        <w:t>от</w:t>
      </w:r>
      <w:proofErr w:type="gramEnd"/>
      <w:r>
        <w:t xml:space="preserve"> 25.05.2006 N 159-РД)</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21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235" w:history="1">
              <w:r>
                <w:rPr>
                  <w:color w:val="0000FF"/>
                </w:rPr>
                <w:t>ст. 84</w:t>
              </w:r>
            </w:hyperlink>
            <w:r>
              <w:rPr>
                <w:color w:val="392C69"/>
              </w:rPr>
              <w:t xml:space="preserve"> и </w:t>
            </w:r>
            <w:hyperlink r:id="rId236"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17" w:name="P532"/>
      <w:bookmarkEnd w:id="17"/>
      <w:r>
        <w:t>Статья 21. Структура и наименования органов местного самоуправления</w:t>
      </w:r>
    </w:p>
    <w:p w:rsidR="00D55024" w:rsidRDefault="00D55024">
      <w:pPr>
        <w:pStyle w:val="ConsPlusNormal"/>
      </w:pPr>
    </w:p>
    <w:p w:rsidR="00D55024" w:rsidRDefault="00D55024">
      <w:pPr>
        <w:pStyle w:val="ConsPlusNormal"/>
        <w:ind w:firstLine="540"/>
        <w:jc w:val="both"/>
      </w:pPr>
      <w:r>
        <w:t>1. Структуру органов местного самоуправления городского округа составляют:</w:t>
      </w:r>
    </w:p>
    <w:p w:rsidR="00D55024" w:rsidRDefault="00D55024">
      <w:pPr>
        <w:pStyle w:val="ConsPlusNormal"/>
        <w:spacing w:before="220"/>
        <w:ind w:firstLine="540"/>
        <w:jc w:val="both"/>
      </w:pPr>
      <w:r>
        <w:t>1) Дума городского округа;</w:t>
      </w:r>
    </w:p>
    <w:p w:rsidR="00D55024" w:rsidRDefault="00D55024">
      <w:pPr>
        <w:pStyle w:val="ConsPlusNormal"/>
        <w:spacing w:before="220"/>
        <w:ind w:firstLine="540"/>
        <w:jc w:val="both"/>
      </w:pPr>
      <w:r>
        <w:t>2) Глава городского округа Сухой Лог;</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25.05.2006 </w:t>
      </w:r>
      <w:hyperlink r:id="rId237" w:history="1">
        <w:r>
          <w:rPr>
            <w:color w:val="0000FF"/>
          </w:rPr>
          <w:t>N 159-РД</w:t>
        </w:r>
      </w:hyperlink>
      <w:r>
        <w:t xml:space="preserve">, от 30.10.2012 </w:t>
      </w:r>
      <w:hyperlink r:id="rId238" w:history="1">
        <w:r>
          <w:rPr>
            <w:color w:val="0000FF"/>
          </w:rPr>
          <w:t>N 73-РД</w:t>
        </w:r>
      </w:hyperlink>
      <w:r>
        <w:t>)</w:t>
      </w:r>
    </w:p>
    <w:p w:rsidR="00D55024" w:rsidRDefault="00D55024">
      <w:pPr>
        <w:pStyle w:val="ConsPlusNormal"/>
        <w:spacing w:before="220"/>
        <w:ind w:firstLine="540"/>
        <w:jc w:val="both"/>
      </w:pPr>
      <w:r>
        <w:t>3) Администрация городского округа Сухой Лог;</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25.05.2006 </w:t>
      </w:r>
      <w:hyperlink r:id="rId239" w:history="1">
        <w:r>
          <w:rPr>
            <w:color w:val="0000FF"/>
          </w:rPr>
          <w:t>N 159-РД</w:t>
        </w:r>
      </w:hyperlink>
      <w:r>
        <w:t xml:space="preserve">, от 30.10.2012 </w:t>
      </w:r>
      <w:hyperlink r:id="rId240" w:history="1">
        <w:r>
          <w:rPr>
            <w:color w:val="0000FF"/>
          </w:rPr>
          <w:t>N 73-РД</w:t>
        </w:r>
      </w:hyperlink>
      <w:r>
        <w:t>)</w:t>
      </w:r>
    </w:p>
    <w:p w:rsidR="00D55024" w:rsidRDefault="00D55024">
      <w:pPr>
        <w:pStyle w:val="ConsPlusNormal"/>
        <w:spacing w:before="220"/>
        <w:ind w:firstLine="540"/>
        <w:jc w:val="both"/>
      </w:pPr>
      <w:r>
        <w:t xml:space="preserve">4) исключен. - </w:t>
      </w:r>
      <w:hyperlink r:id="rId241" w:history="1">
        <w:r>
          <w:rPr>
            <w:color w:val="0000FF"/>
          </w:rPr>
          <w:t>Решение</w:t>
        </w:r>
      </w:hyperlink>
      <w:r>
        <w:t xml:space="preserve"> Думы городского округа Сухой Лог от 25.05.2006 N 159-РД;</w:t>
      </w:r>
    </w:p>
    <w:p w:rsidR="00D55024" w:rsidRDefault="00D55024">
      <w:pPr>
        <w:pStyle w:val="ConsPlusNormal"/>
        <w:spacing w:before="220"/>
        <w:ind w:firstLine="540"/>
        <w:jc w:val="both"/>
      </w:pPr>
      <w:r>
        <w:t>4) Счетная палата городского округа Сухой Лог.</w:t>
      </w:r>
    </w:p>
    <w:p w:rsidR="00D55024" w:rsidRDefault="00D55024">
      <w:pPr>
        <w:pStyle w:val="ConsPlusNormal"/>
        <w:jc w:val="both"/>
      </w:pPr>
      <w:r>
        <w:t>(</w:t>
      </w:r>
      <w:proofErr w:type="gramStart"/>
      <w:r>
        <w:t>подп.</w:t>
      </w:r>
      <w:proofErr w:type="gramEnd"/>
      <w:r>
        <w:t xml:space="preserve"> 4 введен </w:t>
      </w:r>
      <w:hyperlink r:id="rId242" w:history="1">
        <w:r>
          <w:rPr>
            <w:color w:val="0000FF"/>
          </w:rPr>
          <w:t>Решением</w:t>
        </w:r>
      </w:hyperlink>
      <w:r>
        <w:t xml:space="preserve"> Думы городского округа Сухой Лог от 28.02.2012 N 444-РД)</w:t>
      </w:r>
    </w:p>
    <w:p w:rsidR="00D55024" w:rsidRDefault="00D55024">
      <w:pPr>
        <w:pStyle w:val="ConsPlusNormal"/>
        <w:spacing w:before="220"/>
        <w:ind w:firstLine="540"/>
        <w:jc w:val="both"/>
      </w:pPr>
      <w:r>
        <w:lastRenderedPageBreak/>
        <w:t>2. Порядок формирования, полномочия, срок полномочий, подотчетность и подконтрольность органов местного самоуправления городского округа, а также иные вопросы организации и деятельности указанных органов определяются настоящим Уставом в соответствии с законом Свердловской области.</w:t>
      </w:r>
    </w:p>
    <w:p w:rsidR="00D55024" w:rsidRDefault="00D55024">
      <w:pPr>
        <w:pStyle w:val="ConsPlusNormal"/>
        <w:jc w:val="both"/>
      </w:pPr>
      <w:r>
        <w:t>(</w:t>
      </w:r>
      <w:proofErr w:type="gramStart"/>
      <w:r>
        <w:t>в</w:t>
      </w:r>
      <w:proofErr w:type="gramEnd"/>
      <w:r>
        <w:t xml:space="preserve"> ред. </w:t>
      </w:r>
      <w:hyperlink r:id="rId243"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3. Изменение структуры органов местного самоуправления осуществляется не иначе как путем внесения изменений в настоящий Устав.</w:t>
      </w:r>
    </w:p>
    <w:p w:rsidR="00D55024" w:rsidRDefault="00D55024">
      <w:pPr>
        <w:pStyle w:val="ConsPlusNormal"/>
        <w:spacing w:before="220"/>
        <w:ind w:firstLine="540"/>
        <w:jc w:val="both"/>
      </w:pPr>
      <w:r>
        <w:t xml:space="preserve">4. Решение Думы городского округа об изменении структуры органов местного самоуправления вступает в силу не ранее чем по истечении срока полномочий Думы городского округа, принявшей указанное решение, за исключением случаев, предусмотренных Федеральным </w:t>
      </w:r>
      <w:hyperlink r:id="rId244" w:history="1">
        <w:r>
          <w:rPr>
            <w:color w:val="0000FF"/>
          </w:rPr>
          <w:t>законом</w:t>
        </w:r>
      </w:hyperlink>
      <w:r>
        <w:t xml:space="preserve"> "Об общих принципах организации местного самоуправления в Российской Федерации" от 06.10.2003 N 131-ФЗ.</w:t>
      </w:r>
    </w:p>
    <w:p w:rsidR="00D55024" w:rsidRDefault="00D55024">
      <w:pPr>
        <w:pStyle w:val="ConsPlusNormal"/>
        <w:jc w:val="both"/>
      </w:pPr>
      <w:r>
        <w:t>(</w:t>
      </w:r>
      <w:proofErr w:type="gramStart"/>
      <w:r>
        <w:t>в</w:t>
      </w:r>
      <w:proofErr w:type="gramEnd"/>
      <w:r>
        <w:t xml:space="preserve"> ред. </w:t>
      </w:r>
      <w:hyperlink r:id="rId245" w:history="1">
        <w:r>
          <w:rPr>
            <w:color w:val="0000FF"/>
          </w:rPr>
          <w:t>Решения</w:t>
        </w:r>
      </w:hyperlink>
      <w:r>
        <w:t xml:space="preserve"> Думы городского округа Сухой Лог от 28.02.2012 N 444-РД)</w:t>
      </w:r>
    </w:p>
    <w:p w:rsidR="00D55024" w:rsidRDefault="00D55024">
      <w:pPr>
        <w:pStyle w:val="ConsPlusNormal"/>
        <w:spacing w:before="220"/>
        <w:ind w:firstLine="540"/>
        <w:jc w:val="both"/>
      </w:pPr>
      <w:r>
        <w:t>5. Срок полномочий Администрации городского округа, наделенной настоящим Уставом исполнительно-распорядительными функциями по решению вопросов местного значения, не ограничен.</w:t>
      </w:r>
    </w:p>
    <w:p w:rsidR="00D55024" w:rsidRDefault="00D55024">
      <w:pPr>
        <w:pStyle w:val="ConsPlusNormal"/>
        <w:jc w:val="both"/>
      </w:pPr>
      <w:r>
        <w:t>(</w:t>
      </w:r>
      <w:proofErr w:type="gramStart"/>
      <w:r>
        <w:t>в</w:t>
      </w:r>
      <w:proofErr w:type="gramEnd"/>
      <w:r>
        <w:t xml:space="preserve"> ред. </w:t>
      </w:r>
      <w:hyperlink r:id="rId24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6. Финансовое обеспечение деятельности органов местного самоуправления осуществляется исключительно за счет собственных доходов местного бюджета.</w:t>
      </w:r>
    </w:p>
    <w:p w:rsidR="00D55024" w:rsidRDefault="00D55024">
      <w:pPr>
        <w:pStyle w:val="ConsPlusNormal"/>
        <w:jc w:val="both"/>
      </w:pPr>
      <w:r>
        <w:t>(</w:t>
      </w:r>
      <w:proofErr w:type="gramStart"/>
      <w:r>
        <w:t>в</w:t>
      </w:r>
      <w:proofErr w:type="gramEnd"/>
      <w:r>
        <w:t xml:space="preserve"> ред. </w:t>
      </w:r>
      <w:hyperlink r:id="rId247" w:history="1">
        <w:r>
          <w:rPr>
            <w:color w:val="0000FF"/>
          </w:rPr>
          <w:t>Решения</w:t>
        </w:r>
      </w:hyperlink>
      <w:r>
        <w:t xml:space="preserve"> Думы городского округа Сухой Лог от 27.01.2011 N 342-РД)</w:t>
      </w:r>
    </w:p>
    <w:p w:rsidR="00D55024" w:rsidRDefault="00D55024">
      <w:pPr>
        <w:pStyle w:val="ConsPlusNormal"/>
        <w:spacing w:before="220"/>
        <w:ind w:firstLine="540"/>
        <w:jc w:val="both"/>
      </w:pPr>
      <w:r>
        <w:t xml:space="preserve">7. Подконтрольность и подотчетность органов местного самоуправления федеральным органам государственной власти и органам государственной власти Свердловской области допускается только в случаях и порядке, установленных </w:t>
      </w:r>
      <w:hyperlink r:id="rId248" w:history="1">
        <w:r>
          <w:rPr>
            <w:color w:val="0000FF"/>
          </w:rPr>
          <w:t>Конституцией</w:t>
        </w:r>
      </w:hyperlink>
      <w:r>
        <w:t xml:space="preserve"> Российской Федерации, федеральными конституционными законами, федеральными законами и принимаемыми в соответствии с ними законами Свердловской области.</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22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249" w:history="1">
              <w:r>
                <w:rPr>
                  <w:color w:val="0000FF"/>
                </w:rPr>
                <w:t>ст. 84</w:t>
              </w:r>
            </w:hyperlink>
            <w:r>
              <w:rPr>
                <w:color w:val="392C69"/>
              </w:rPr>
              <w:t xml:space="preserve"> и </w:t>
            </w:r>
            <w:hyperlink r:id="rId250"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18" w:name="P555"/>
      <w:bookmarkEnd w:id="18"/>
      <w:r>
        <w:t>Статья 22. Дума городского округа</w:t>
      </w:r>
    </w:p>
    <w:p w:rsidR="00D55024" w:rsidRDefault="00D55024">
      <w:pPr>
        <w:pStyle w:val="ConsPlusNormal"/>
      </w:pPr>
    </w:p>
    <w:p w:rsidR="00D55024" w:rsidRDefault="00D55024">
      <w:pPr>
        <w:pStyle w:val="ConsPlusNormal"/>
        <w:ind w:firstLine="540"/>
        <w:jc w:val="both"/>
      </w:pPr>
      <w:r>
        <w:t>1. Дума городского округа является представительным органом муниципального образования, наделенным собственными полномочиями по решению вопросов местного значения городского округа.</w:t>
      </w:r>
    </w:p>
    <w:p w:rsidR="00D55024" w:rsidRDefault="00D55024">
      <w:pPr>
        <w:pStyle w:val="ConsPlusNormal"/>
        <w:spacing w:before="220"/>
        <w:ind w:firstLine="540"/>
        <w:jc w:val="both"/>
      </w:pPr>
      <w:r>
        <w:t>2. Дума городского округа состоит из 20 депутатов, избираемых на муниципальных выборах на основе всеобщего равного и прямого избирательного права при тайном голосовании сроком на 5 лет.</w:t>
      </w:r>
    </w:p>
    <w:p w:rsidR="00D55024" w:rsidRDefault="00D55024">
      <w:pPr>
        <w:pStyle w:val="ConsPlusNormal"/>
        <w:jc w:val="both"/>
      </w:pPr>
      <w:r>
        <w:t>(</w:t>
      </w:r>
      <w:proofErr w:type="gramStart"/>
      <w:r>
        <w:t>в</w:t>
      </w:r>
      <w:proofErr w:type="gramEnd"/>
      <w:r>
        <w:t xml:space="preserve"> ред. </w:t>
      </w:r>
      <w:hyperlink r:id="rId251" w:history="1">
        <w:r>
          <w:rPr>
            <w:color w:val="0000FF"/>
          </w:rPr>
          <w:t>Решения</w:t>
        </w:r>
      </w:hyperlink>
      <w:r>
        <w:t xml:space="preserve"> Думы городского округа Сухой Лог от 15.09.2011 N 394-РД)</w:t>
      </w:r>
    </w:p>
    <w:p w:rsidR="00D55024" w:rsidRDefault="00D55024">
      <w:pPr>
        <w:pStyle w:val="ConsPlusNormal"/>
        <w:spacing w:before="220"/>
        <w:ind w:firstLine="540"/>
        <w:jc w:val="both"/>
      </w:pPr>
      <w:r>
        <w:t>3. Дума городского округа осуществляет свои полномочия в случае избрания не менее двух третей от установленной численности депутатов.</w:t>
      </w:r>
    </w:p>
    <w:p w:rsidR="00D55024" w:rsidRDefault="00D55024">
      <w:pPr>
        <w:pStyle w:val="ConsPlusNormal"/>
        <w:spacing w:before="220"/>
        <w:ind w:firstLine="540"/>
        <w:jc w:val="both"/>
      </w:pPr>
      <w:r>
        <w:t>4. Дума городского округа обладает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 xml:space="preserve">5. Организацию деятельности Думы городского округа осуществляет председатель Думы городского округа, избираемый этим органом из своего состава на первом заседании тайным </w:t>
      </w:r>
      <w:r>
        <w:lastRenderedPageBreak/>
        <w:t>голосованием большинством не менее двух третей от избранного состава депутатов Думы городского округа.</w:t>
      </w:r>
    </w:p>
    <w:p w:rsidR="00D55024" w:rsidRDefault="00D55024">
      <w:pPr>
        <w:pStyle w:val="ConsPlusNormal"/>
        <w:jc w:val="both"/>
      </w:pPr>
      <w:r>
        <w:t>(</w:t>
      </w:r>
      <w:proofErr w:type="gramStart"/>
      <w:r>
        <w:t>в</w:t>
      </w:r>
      <w:proofErr w:type="gramEnd"/>
      <w:r>
        <w:t xml:space="preserve"> ред. </w:t>
      </w:r>
      <w:hyperlink r:id="rId252" w:history="1">
        <w:r>
          <w:rPr>
            <w:color w:val="0000FF"/>
          </w:rPr>
          <w:t>Решения</w:t>
        </w:r>
      </w:hyperlink>
      <w:r>
        <w:t xml:space="preserve"> Думы городского округа Сухой Лог от 25.09.2008 N 55-РД)</w:t>
      </w:r>
    </w:p>
    <w:p w:rsidR="00D55024" w:rsidRDefault="00D55024">
      <w:pPr>
        <w:pStyle w:val="ConsPlusNormal"/>
        <w:spacing w:before="220"/>
        <w:ind w:firstLine="540"/>
        <w:jc w:val="both"/>
      </w:pPr>
      <w:r>
        <w:t>Председатель Думы городского округа осуществляет свои полномочия на постоянной (штатной) основе.</w:t>
      </w:r>
    </w:p>
    <w:p w:rsidR="00D55024" w:rsidRDefault="00D55024">
      <w:pPr>
        <w:pStyle w:val="ConsPlusNormal"/>
        <w:spacing w:before="220"/>
        <w:ind w:firstLine="540"/>
        <w:jc w:val="both"/>
      </w:pPr>
      <w:r>
        <w:t>6. Из числа депутатов Думы городского округа избирается заместитель председателя Думы городского округа. Порядок избрания, полномочия заместителя председателя Думы городского округа определяются Думой городского округа.</w:t>
      </w:r>
    </w:p>
    <w:p w:rsidR="00D55024" w:rsidRDefault="00D55024">
      <w:pPr>
        <w:pStyle w:val="ConsPlusNormal"/>
        <w:spacing w:before="220"/>
        <w:ind w:firstLine="540"/>
        <w:jc w:val="both"/>
      </w:pPr>
      <w:r>
        <w:t>7. Порядок организации деятельности Думы городского округа определяется регламентом, принимаемым Думой городского округа, который устанавливает периодичность, порядок созыва и проведения заседаний Думы городского округа и иных организационных форм ее деятельности, планирования работы, подготовки и принятия правовых актов, организации работы аппарата Думы городского округа и иные вопросы ее деятельности.</w:t>
      </w:r>
    </w:p>
    <w:p w:rsidR="00D55024" w:rsidRDefault="00D55024">
      <w:pPr>
        <w:pStyle w:val="ConsPlusNormal"/>
        <w:spacing w:before="220"/>
        <w:ind w:firstLine="540"/>
        <w:jc w:val="both"/>
      </w:pPr>
      <w:r>
        <w:t>8. Основной формой деятельности Думы городского округа являются заседания. Заседания Думы городского округа проводятся не реже 1 раза в три месяца.</w:t>
      </w:r>
    </w:p>
    <w:p w:rsidR="00D55024" w:rsidRDefault="00D55024">
      <w:pPr>
        <w:pStyle w:val="ConsPlusNormal"/>
        <w:spacing w:before="220"/>
        <w:ind w:firstLine="540"/>
        <w:jc w:val="both"/>
      </w:pPr>
      <w:r>
        <w:t>Заседание Думы городского округа правомочно, если на нем присутствует не менее половины от избранного состава депутатов Думы городского округа.</w:t>
      </w:r>
    </w:p>
    <w:p w:rsidR="00D55024" w:rsidRDefault="00D55024">
      <w:pPr>
        <w:pStyle w:val="ConsPlusNormal"/>
        <w:jc w:val="both"/>
      </w:pPr>
      <w:r>
        <w:t>(</w:t>
      </w:r>
      <w:proofErr w:type="gramStart"/>
      <w:r>
        <w:t>в</w:t>
      </w:r>
      <w:proofErr w:type="gramEnd"/>
      <w:r>
        <w:t xml:space="preserve"> ред. </w:t>
      </w:r>
      <w:hyperlink r:id="rId253" w:history="1">
        <w:r>
          <w:rPr>
            <w:color w:val="0000FF"/>
          </w:rPr>
          <w:t>Решения</w:t>
        </w:r>
      </w:hyperlink>
      <w:r>
        <w:t xml:space="preserve"> Думы городского округа Сухой Лог от 26.09.2013 N 175-РД)</w:t>
      </w:r>
    </w:p>
    <w:p w:rsidR="00D55024" w:rsidRDefault="00D55024">
      <w:pPr>
        <w:pStyle w:val="ConsPlusNormal"/>
        <w:spacing w:before="220"/>
        <w:ind w:firstLine="540"/>
        <w:jc w:val="both"/>
      </w:pPr>
      <w:r>
        <w:t>Вновь избранная Дума городского округа собирается на первое заседание не позднее 30 дней со дня избрания Думы городского округа в правомочном составе. Председательствует на первом заседании Думы городского округа старейший из депутатов.</w:t>
      </w:r>
    </w:p>
    <w:p w:rsidR="00D55024" w:rsidRDefault="00D55024">
      <w:pPr>
        <w:pStyle w:val="ConsPlusNormal"/>
        <w:jc w:val="both"/>
      </w:pPr>
      <w:r>
        <w:t>(</w:t>
      </w:r>
      <w:proofErr w:type="gramStart"/>
      <w:r>
        <w:t>п.</w:t>
      </w:r>
      <w:proofErr w:type="gramEnd"/>
      <w:r>
        <w:t xml:space="preserve"> 8 в ред. </w:t>
      </w:r>
      <w:hyperlink r:id="rId254"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9. Дума городского округа формирует постоянные и временные комитеты и комиссии. Порядок формирования и организация их работы определяются регламентом Думы городского округа и положениями о комитетах и комиссиях, утверждаемыми Думой городского округа.</w:t>
      </w:r>
    </w:p>
    <w:p w:rsidR="00D55024" w:rsidRDefault="00D55024">
      <w:pPr>
        <w:pStyle w:val="ConsPlusNormal"/>
        <w:spacing w:before="220"/>
        <w:ind w:firstLine="540"/>
        <w:jc w:val="both"/>
      </w:pPr>
      <w:r>
        <w:t>10. В целях организационного, информационного, правового и материально-технического обеспечения деятельности Думы может формироваться аппарат Думы городского округа. Работники аппарата Думы городского округа являются муниципальными служащими.</w:t>
      </w:r>
    </w:p>
    <w:p w:rsidR="00D55024" w:rsidRDefault="00D55024">
      <w:pPr>
        <w:pStyle w:val="ConsPlusNormal"/>
        <w:spacing w:before="220"/>
        <w:ind w:firstLine="540"/>
        <w:jc w:val="both"/>
      </w:pPr>
      <w:r>
        <w:t>11. Расходы на обеспечение деятельности Думы городского округа осуществляются в соответствии со сметой доходов и расходов.</w:t>
      </w:r>
    </w:p>
    <w:p w:rsidR="00D55024" w:rsidRDefault="00D55024">
      <w:pPr>
        <w:pStyle w:val="ConsPlusNormal"/>
        <w:spacing w:before="220"/>
        <w:ind w:firstLine="540"/>
        <w:jc w:val="both"/>
      </w:pPr>
      <w:r>
        <w:t>Управление и (или) распоряжение Думой городского округа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Думы городского округа и депутатов Думы городского округа.</w:t>
      </w:r>
    </w:p>
    <w:p w:rsidR="00D55024" w:rsidRDefault="00D55024">
      <w:pPr>
        <w:pStyle w:val="ConsPlusNormal"/>
        <w:spacing w:before="220"/>
        <w:ind w:firstLine="540"/>
        <w:jc w:val="both"/>
      </w:pPr>
      <w:r>
        <w:t>12. Дума городского округа заслушивает ежегодные отчеты Главы городского округа о результатах его деятельности, деятельности Администрации городского округа и иных подведомственных Главе городского округа органов местного самоуправления, в том числе о решении вопросов, поставленных Думой городского округа.</w:t>
      </w:r>
    </w:p>
    <w:p w:rsidR="00D55024" w:rsidRDefault="00D55024">
      <w:pPr>
        <w:pStyle w:val="ConsPlusNormal"/>
        <w:jc w:val="both"/>
      </w:pPr>
      <w:r>
        <w:t>(</w:t>
      </w:r>
      <w:proofErr w:type="gramStart"/>
      <w:r>
        <w:t>п.</w:t>
      </w:r>
      <w:proofErr w:type="gramEnd"/>
      <w:r>
        <w:t xml:space="preserve"> 12 введен </w:t>
      </w:r>
      <w:hyperlink r:id="rId255" w:history="1">
        <w:r>
          <w:rPr>
            <w:color w:val="0000FF"/>
          </w:rPr>
          <w:t>Решением</w:t>
        </w:r>
      </w:hyperlink>
      <w:r>
        <w:t xml:space="preserve"> Думы городского округа Сухой Лог от 24.09.2009 N 188-РД; в ред. </w:t>
      </w:r>
      <w:hyperlink r:id="rId256"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ind w:firstLine="540"/>
        <w:jc w:val="both"/>
        <w:outlineLvl w:val="1"/>
      </w:pPr>
      <w:r>
        <w:t>Статья 22.1. Фракции в Думе городского округа</w:t>
      </w:r>
    </w:p>
    <w:p w:rsidR="00D55024" w:rsidRDefault="00D55024">
      <w:pPr>
        <w:pStyle w:val="ConsPlusNormal"/>
        <w:ind w:firstLine="540"/>
        <w:jc w:val="both"/>
      </w:pPr>
      <w:r>
        <w:t>(</w:t>
      </w:r>
      <w:proofErr w:type="gramStart"/>
      <w:r>
        <w:t>введена</w:t>
      </w:r>
      <w:proofErr w:type="gramEnd"/>
      <w:r>
        <w:t xml:space="preserve"> </w:t>
      </w:r>
      <w:hyperlink r:id="rId257" w:history="1">
        <w:r>
          <w:rPr>
            <w:color w:val="0000FF"/>
          </w:rPr>
          <w:t>Решением</w:t>
        </w:r>
      </w:hyperlink>
      <w:r>
        <w:t xml:space="preserve"> Думы городского округа Сухой Лог от 15.09.2011 N 394-РД)</w:t>
      </w:r>
    </w:p>
    <w:p w:rsidR="00D55024" w:rsidRDefault="00D55024">
      <w:pPr>
        <w:pStyle w:val="ConsPlusNormal"/>
      </w:pPr>
    </w:p>
    <w:p w:rsidR="00D55024" w:rsidRDefault="00D55024">
      <w:pPr>
        <w:pStyle w:val="ConsPlusNormal"/>
        <w:ind w:firstLine="540"/>
        <w:jc w:val="both"/>
      </w:pPr>
      <w:r>
        <w:t xml:space="preserve">1. Депутаты Думы городского округа, избранные в составе списков кандидатов, выдвинутых </w:t>
      </w:r>
      <w:r>
        <w:lastRenderedPageBreak/>
        <w:t xml:space="preserve">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584" w:history="1">
        <w:r>
          <w:rPr>
            <w:color w:val="0000FF"/>
          </w:rPr>
          <w:t>пунктом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w:t>
      </w:r>
      <w:proofErr w:type="spellStart"/>
      <w:r>
        <w:t>пятимандатным</w:t>
      </w:r>
      <w:proofErr w:type="spellEnd"/>
      <w:r>
        <w:t xml:space="preserve"> избирательным округам.</w:t>
      </w:r>
    </w:p>
    <w:p w:rsidR="00D55024" w:rsidRDefault="00D55024">
      <w:pPr>
        <w:pStyle w:val="ConsPlusNormal"/>
        <w:spacing w:before="220"/>
        <w:ind w:firstLine="540"/>
        <w:jc w:val="both"/>
      </w:pPr>
      <w:r>
        <w:t>2. Порядок деятельности фракций устанавливается законом Свердловской области и регламентом Думы городского округа.</w:t>
      </w:r>
    </w:p>
    <w:p w:rsidR="00D55024" w:rsidRDefault="00D55024">
      <w:pPr>
        <w:pStyle w:val="ConsPlusNormal"/>
        <w:spacing w:before="220"/>
        <w:ind w:firstLine="540"/>
        <w:jc w:val="both"/>
      </w:pPr>
      <w:bookmarkStart w:id="19" w:name="P584"/>
      <w:bookmarkEnd w:id="19"/>
      <w:r>
        <w:t>3. В случае прекращения деятельности политической партии в связи с ее ликвидацией или реорганизацией деятельность ее фракции в Думе городского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D55024" w:rsidRDefault="00D55024">
      <w:pPr>
        <w:pStyle w:val="ConsPlusNormal"/>
        <w:spacing w:before="220"/>
        <w:ind w:firstLine="540"/>
        <w:jc w:val="both"/>
      </w:pPr>
      <w:bookmarkStart w:id="20" w:name="P585"/>
      <w:bookmarkEnd w:id="20"/>
      <w: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Указанный депутат может быть членом только той политической партии, в составе списка кандидатов которой он был избран.</w:t>
      </w:r>
    </w:p>
    <w:p w:rsidR="00D55024" w:rsidRDefault="00D55024">
      <w:pPr>
        <w:pStyle w:val="ConsPlusNormal"/>
        <w:spacing w:before="220"/>
        <w:ind w:firstLine="540"/>
        <w:jc w:val="both"/>
      </w:pPr>
      <w:r>
        <w:t xml:space="preserve">5. Депутат, избранный по </w:t>
      </w:r>
      <w:proofErr w:type="spellStart"/>
      <w:r>
        <w:t>пятимандатному</w:t>
      </w:r>
      <w:proofErr w:type="spellEnd"/>
      <w:r>
        <w:t xml:space="preserve"> избирательному округу и входящий во фракцию, или депутат, избранный в составе списка кандидатов политической партии, указанной в </w:t>
      </w:r>
      <w:hyperlink w:anchor="P584" w:history="1">
        <w:r>
          <w:rPr>
            <w:color w:val="0000FF"/>
          </w:rPr>
          <w:t>пункте 3</w:t>
        </w:r>
      </w:hyperlink>
      <w:r>
        <w:t xml:space="preserve"> настоящей статьи, и вошедший во фракцию, может быть членом только той политической партии, во фракцию которой он входит.</w:t>
      </w:r>
    </w:p>
    <w:p w:rsidR="00D55024" w:rsidRDefault="00D55024">
      <w:pPr>
        <w:pStyle w:val="ConsPlusNormal"/>
        <w:spacing w:before="220"/>
        <w:ind w:firstLine="540"/>
        <w:jc w:val="both"/>
      </w:pPr>
      <w:bookmarkStart w:id="21" w:name="P587"/>
      <w:bookmarkEnd w:id="21"/>
      <w:r>
        <w:t xml:space="preserve">6. Депутат, избранный в составе списка кандидатов политической партии, указанной в </w:t>
      </w:r>
      <w:hyperlink w:anchor="P584" w:history="1">
        <w:r>
          <w:rPr>
            <w:color w:val="0000FF"/>
          </w:rPr>
          <w:t>пункте 3</w:t>
        </w:r>
      </w:hyperlink>
      <w:r>
        <w:t xml:space="preserve"> настоящей статьи, и вступивший в политическую партию, которая имеет свою фракцию в Думе городского округа, входит в данную фракцию и не вправе выйти из нее.</w:t>
      </w:r>
    </w:p>
    <w:p w:rsidR="00D55024" w:rsidRDefault="00D55024">
      <w:pPr>
        <w:pStyle w:val="ConsPlusNormal"/>
        <w:spacing w:before="220"/>
        <w:ind w:firstLine="540"/>
        <w:jc w:val="both"/>
      </w:pPr>
      <w:r>
        <w:t xml:space="preserve">7. Несоблюдение требований, предусмотренных </w:t>
      </w:r>
      <w:hyperlink w:anchor="P585" w:history="1">
        <w:r>
          <w:rPr>
            <w:color w:val="0000FF"/>
          </w:rPr>
          <w:t>пунктами 4</w:t>
        </w:r>
      </w:hyperlink>
      <w:r>
        <w:t xml:space="preserve"> - </w:t>
      </w:r>
      <w:hyperlink w:anchor="P587" w:history="1">
        <w:r>
          <w:rPr>
            <w:color w:val="0000FF"/>
          </w:rPr>
          <w:t>6</w:t>
        </w:r>
      </w:hyperlink>
      <w:r>
        <w:t xml:space="preserve"> настоящей статьи, влечет за собой прекращение депутатских полномочий.</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23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258" w:history="1">
              <w:r>
                <w:rPr>
                  <w:color w:val="0000FF"/>
                </w:rPr>
                <w:t>ст. 84</w:t>
              </w:r>
            </w:hyperlink>
            <w:r>
              <w:rPr>
                <w:color w:val="392C69"/>
              </w:rPr>
              <w:t xml:space="preserve"> и </w:t>
            </w:r>
            <w:hyperlink r:id="rId259"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22" w:name="P591"/>
      <w:bookmarkEnd w:id="22"/>
      <w:r>
        <w:t>Статья 23. Полномочия, основания и порядок прекращения полномочий Думы городского округа</w:t>
      </w:r>
    </w:p>
    <w:p w:rsidR="00D55024" w:rsidRDefault="00D55024">
      <w:pPr>
        <w:pStyle w:val="ConsPlusNormal"/>
      </w:pPr>
    </w:p>
    <w:p w:rsidR="00D55024" w:rsidRDefault="00D55024">
      <w:pPr>
        <w:pStyle w:val="ConsPlusNormal"/>
        <w:ind w:firstLine="540"/>
        <w:jc w:val="both"/>
      </w:pPr>
      <w:r>
        <w:t>1. Срок полномочий Думы городского округа соответствует сроку полномочий избранных депутатов.</w:t>
      </w:r>
    </w:p>
    <w:p w:rsidR="00D55024" w:rsidRDefault="00D55024">
      <w:pPr>
        <w:pStyle w:val="ConsPlusNormal"/>
        <w:spacing w:before="220"/>
        <w:ind w:firstLine="540"/>
        <w:jc w:val="both"/>
      </w:pPr>
      <w:r>
        <w:t>2. В исключительной компетенции Думы городского округа находятся:</w:t>
      </w:r>
    </w:p>
    <w:p w:rsidR="00D55024" w:rsidRDefault="00D55024">
      <w:pPr>
        <w:pStyle w:val="ConsPlusNormal"/>
        <w:spacing w:before="220"/>
        <w:ind w:firstLine="540"/>
        <w:jc w:val="both"/>
      </w:pPr>
      <w:r>
        <w:t>1) принятие Устава городского округа и внесение в него изменений;</w:t>
      </w:r>
    </w:p>
    <w:p w:rsidR="00D55024" w:rsidRDefault="00D55024">
      <w:pPr>
        <w:pStyle w:val="ConsPlusNormal"/>
        <w:spacing w:before="220"/>
        <w:ind w:firstLine="540"/>
        <w:jc w:val="both"/>
      </w:pPr>
      <w:r>
        <w:t>2) утверждение местного бюджета и отчета о его исполнении;</w:t>
      </w:r>
    </w:p>
    <w:p w:rsidR="00D55024" w:rsidRDefault="00D55024">
      <w:pPr>
        <w:pStyle w:val="ConsPlusNormal"/>
        <w:spacing w:before="220"/>
        <w:ind w:firstLine="54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D55024" w:rsidRDefault="00D55024">
      <w:pPr>
        <w:pStyle w:val="ConsPlusNormal"/>
        <w:spacing w:before="220"/>
        <w:ind w:firstLine="540"/>
        <w:jc w:val="both"/>
      </w:pPr>
      <w:r>
        <w:t>4) утверждение стратегии социально-экономического развития городского округа;</w:t>
      </w:r>
    </w:p>
    <w:p w:rsidR="00D55024" w:rsidRDefault="00D55024">
      <w:pPr>
        <w:pStyle w:val="ConsPlusNormal"/>
        <w:jc w:val="both"/>
      </w:pPr>
      <w:r>
        <w:t>(</w:t>
      </w:r>
      <w:proofErr w:type="gramStart"/>
      <w:r>
        <w:t>подп.</w:t>
      </w:r>
      <w:proofErr w:type="gramEnd"/>
      <w:r>
        <w:t xml:space="preserve"> 4 в ред. </w:t>
      </w:r>
      <w:hyperlink r:id="rId260"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rsidR="00D55024" w:rsidRDefault="00D55024">
      <w:pPr>
        <w:pStyle w:val="ConsPlusNormal"/>
        <w:spacing w:before="220"/>
        <w:ind w:firstLine="540"/>
        <w:jc w:val="both"/>
      </w:pPr>
      <w: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муниципальных учреждений, выполнение работ, за исключением случаев, предусмотренных федеральными законами;</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27.01.2011 </w:t>
      </w:r>
      <w:hyperlink r:id="rId261" w:history="1">
        <w:r>
          <w:rPr>
            <w:color w:val="0000FF"/>
          </w:rPr>
          <w:t>N 342-РД</w:t>
        </w:r>
      </w:hyperlink>
      <w:r>
        <w:t xml:space="preserve">, от 28.02.2012 </w:t>
      </w:r>
      <w:hyperlink r:id="rId262" w:history="1">
        <w:r>
          <w:rPr>
            <w:color w:val="0000FF"/>
          </w:rPr>
          <w:t>N 444-РД</w:t>
        </w:r>
      </w:hyperlink>
      <w:r>
        <w:t>)</w:t>
      </w:r>
    </w:p>
    <w:p w:rsidR="00D55024" w:rsidRDefault="00D55024">
      <w:pPr>
        <w:pStyle w:val="ConsPlusNormal"/>
        <w:spacing w:before="220"/>
        <w:ind w:firstLine="540"/>
        <w:jc w:val="both"/>
      </w:pPr>
      <w:r>
        <w:t>7) определение порядка участия городского округа в организациях межмуниципального сотрудничества;</w:t>
      </w:r>
    </w:p>
    <w:p w:rsidR="00D55024" w:rsidRDefault="00D55024">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D55024" w:rsidRDefault="00D55024">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55024" w:rsidRDefault="00D55024">
      <w:pPr>
        <w:pStyle w:val="ConsPlusNormal"/>
        <w:spacing w:before="220"/>
        <w:ind w:firstLine="540"/>
        <w:jc w:val="both"/>
      </w:pPr>
      <w:r>
        <w:t>10) принятие решения об удалении Главы городского округа в отставку;</w:t>
      </w:r>
    </w:p>
    <w:p w:rsidR="00D55024" w:rsidRDefault="00D55024">
      <w:pPr>
        <w:pStyle w:val="ConsPlusNormal"/>
        <w:jc w:val="both"/>
      </w:pPr>
      <w:r>
        <w:t>(</w:t>
      </w:r>
      <w:proofErr w:type="gramStart"/>
      <w:r>
        <w:t>подп.</w:t>
      </w:r>
      <w:proofErr w:type="gramEnd"/>
      <w:r>
        <w:t xml:space="preserve"> 10 введен </w:t>
      </w:r>
      <w:hyperlink r:id="rId263" w:history="1">
        <w:r>
          <w:rPr>
            <w:color w:val="0000FF"/>
          </w:rPr>
          <w:t>Решением</w:t>
        </w:r>
      </w:hyperlink>
      <w:r>
        <w:t xml:space="preserve"> Думы городского округа Сухой Лог от 24.09.2009 N 188-РД; в ред. </w:t>
      </w:r>
      <w:hyperlink r:id="rId26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11) утверждение правил благоустройства территории городского округа.</w:t>
      </w:r>
    </w:p>
    <w:p w:rsidR="00D55024" w:rsidRDefault="00D55024">
      <w:pPr>
        <w:pStyle w:val="ConsPlusNormal"/>
        <w:jc w:val="both"/>
      </w:pPr>
      <w:r>
        <w:t>(</w:t>
      </w:r>
      <w:proofErr w:type="gramStart"/>
      <w:r>
        <w:t>подп.</w:t>
      </w:r>
      <w:proofErr w:type="gramEnd"/>
      <w:r>
        <w:t xml:space="preserve"> 11 введен </w:t>
      </w:r>
      <w:hyperlink r:id="rId265" w:history="1">
        <w:r>
          <w:rPr>
            <w:color w:val="0000FF"/>
          </w:rPr>
          <w:t>Решением</w:t>
        </w:r>
      </w:hyperlink>
      <w:r>
        <w:t xml:space="preserve"> Думы городского округа Сухой Лог от 28.06.2018 N 93-РД)</w:t>
      </w:r>
    </w:p>
    <w:p w:rsidR="00D55024" w:rsidRDefault="00D55024">
      <w:pPr>
        <w:pStyle w:val="ConsPlusNormal"/>
        <w:spacing w:before="220"/>
        <w:ind w:firstLine="540"/>
        <w:jc w:val="both"/>
      </w:pPr>
      <w:r>
        <w:t>3. К полномочиям Думы городского округа также относятся:</w:t>
      </w:r>
    </w:p>
    <w:p w:rsidR="00D55024" w:rsidRDefault="00D55024">
      <w:pPr>
        <w:pStyle w:val="ConsPlusNormal"/>
        <w:spacing w:before="220"/>
        <w:ind w:firstLine="540"/>
        <w:jc w:val="both"/>
      </w:pPr>
      <w:r>
        <w:t>1) установление официальных символов городского округа;</w:t>
      </w:r>
    </w:p>
    <w:p w:rsidR="00D55024" w:rsidRDefault="00D55024">
      <w:pPr>
        <w:pStyle w:val="ConsPlusNormal"/>
        <w:spacing w:before="220"/>
        <w:ind w:firstLine="540"/>
        <w:jc w:val="both"/>
      </w:pPr>
      <w:r>
        <w:t>2) утверждение структуры Администрации городского округа по представлению Главы городского округа;</w:t>
      </w:r>
    </w:p>
    <w:p w:rsidR="00D55024" w:rsidRDefault="00D55024">
      <w:pPr>
        <w:pStyle w:val="ConsPlusNormal"/>
        <w:jc w:val="both"/>
      </w:pPr>
      <w:r>
        <w:t>(</w:t>
      </w:r>
      <w:proofErr w:type="gramStart"/>
      <w:r>
        <w:t>в</w:t>
      </w:r>
      <w:proofErr w:type="gramEnd"/>
      <w:r>
        <w:t xml:space="preserve"> ред. </w:t>
      </w:r>
      <w:hyperlink r:id="rId26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 установление налоговых льгот по местным налогам, оснований и порядка их применения;</w:t>
      </w:r>
    </w:p>
    <w:p w:rsidR="00D55024" w:rsidRDefault="00D55024">
      <w:pPr>
        <w:pStyle w:val="ConsPlusNormal"/>
        <w:spacing w:before="220"/>
        <w:ind w:firstLine="540"/>
        <w:jc w:val="both"/>
      </w:pPr>
      <w:r>
        <w:t>4) формирование избирательной комиссии городского округа;</w:t>
      </w:r>
    </w:p>
    <w:p w:rsidR="00D55024" w:rsidRDefault="00D55024">
      <w:pPr>
        <w:pStyle w:val="ConsPlusNormal"/>
        <w:spacing w:before="220"/>
        <w:ind w:firstLine="540"/>
        <w:jc w:val="both"/>
      </w:pPr>
      <w:r>
        <w:t>4-1) формирование Счетной палаты городского округа Сухой Лог и принятие положения об организации ее деятельности;</w:t>
      </w:r>
    </w:p>
    <w:p w:rsidR="00D55024" w:rsidRDefault="00D55024">
      <w:pPr>
        <w:pStyle w:val="ConsPlusNormal"/>
        <w:jc w:val="both"/>
      </w:pPr>
      <w:r>
        <w:t>(</w:t>
      </w:r>
      <w:proofErr w:type="gramStart"/>
      <w:r>
        <w:t>подп.</w:t>
      </w:r>
      <w:proofErr w:type="gramEnd"/>
      <w:r>
        <w:t xml:space="preserve"> 4-1 введен </w:t>
      </w:r>
      <w:hyperlink r:id="rId267" w:history="1">
        <w:r>
          <w:rPr>
            <w:color w:val="0000FF"/>
          </w:rPr>
          <w:t>Решением</w:t>
        </w:r>
      </w:hyperlink>
      <w:r>
        <w:t xml:space="preserve"> Думы городского округа Сухой Лог от 25.05.2006 N 159-РД; в ред. </w:t>
      </w:r>
      <w:hyperlink r:id="rId268" w:history="1">
        <w:r>
          <w:rPr>
            <w:color w:val="0000FF"/>
          </w:rPr>
          <w:t>Решения</w:t>
        </w:r>
      </w:hyperlink>
      <w:r>
        <w:t xml:space="preserve"> Думы городского округа Сухой Лог от 28.02.2012 N 444-РД)</w:t>
      </w:r>
    </w:p>
    <w:p w:rsidR="00D55024" w:rsidRDefault="00D55024">
      <w:pPr>
        <w:pStyle w:val="ConsPlusNormal"/>
        <w:spacing w:before="220"/>
        <w:ind w:firstLine="540"/>
        <w:jc w:val="both"/>
      </w:pPr>
      <w:r>
        <w:t>5) установление квалификационных и иных требований к должностям муниципальной службы;</w:t>
      </w:r>
    </w:p>
    <w:p w:rsidR="00D55024" w:rsidRDefault="00D55024">
      <w:pPr>
        <w:pStyle w:val="ConsPlusNormal"/>
        <w:jc w:val="both"/>
      </w:pPr>
      <w:r>
        <w:t>(</w:t>
      </w:r>
      <w:proofErr w:type="gramStart"/>
      <w:r>
        <w:t>в</w:t>
      </w:r>
      <w:proofErr w:type="gramEnd"/>
      <w:r>
        <w:t xml:space="preserve"> ред. </w:t>
      </w:r>
      <w:hyperlink r:id="rId269"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6) утверждение генерального плана городского округа, в том числе внесение изменений в него, по представлению Главы городского округа;</w:t>
      </w:r>
    </w:p>
    <w:p w:rsidR="00D55024" w:rsidRDefault="00D55024">
      <w:pPr>
        <w:pStyle w:val="ConsPlusNormal"/>
        <w:jc w:val="both"/>
      </w:pPr>
      <w:r>
        <w:t>(</w:t>
      </w:r>
      <w:proofErr w:type="gramStart"/>
      <w:r>
        <w:t>в</w:t>
      </w:r>
      <w:proofErr w:type="gramEnd"/>
      <w:r>
        <w:t xml:space="preserve"> ред. </w:t>
      </w:r>
      <w:hyperlink r:id="rId27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7) утверждение правил землепользования и застройки территории городского округа, в том числе внесение изменений в них, по представлению Главы городского округа;</w:t>
      </w:r>
    </w:p>
    <w:p w:rsidR="00D55024" w:rsidRDefault="00D55024">
      <w:pPr>
        <w:pStyle w:val="ConsPlusNormal"/>
        <w:jc w:val="both"/>
      </w:pPr>
      <w:r>
        <w:t>(</w:t>
      </w:r>
      <w:proofErr w:type="gramStart"/>
      <w:r>
        <w:t>в</w:t>
      </w:r>
      <w:proofErr w:type="gramEnd"/>
      <w:r>
        <w:t xml:space="preserve"> ред. </w:t>
      </w:r>
      <w:hyperlink r:id="rId27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7-1) утверждение нормативов градостроительного проектирования и внесенных изменений в нормативы градостроительного проектирования;</w:t>
      </w:r>
    </w:p>
    <w:p w:rsidR="00D55024" w:rsidRDefault="00D55024">
      <w:pPr>
        <w:pStyle w:val="ConsPlusNormal"/>
        <w:jc w:val="both"/>
      </w:pPr>
      <w:r>
        <w:t>(</w:t>
      </w:r>
      <w:proofErr w:type="gramStart"/>
      <w:r>
        <w:t>подп.</w:t>
      </w:r>
      <w:proofErr w:type="gramEnd"/>
      <w:r>
        <w:t xml:space="preserve"> 7-1 введен </w:t>
      </w:r>
      <w:hyperlink r:id="rId272" w:history="1">
        <w:r>
          <w:rPr>
            <w:color w:val="0000FF"/>
          </w:rPr>
          <w:t>Решением</w:t>
        </w:r>
      </w:hyperlink>
      <w:r>
        <w:t xml:space="preserve"> Думы городского округа Сухой Лог от 26.03.2015 N 323-РД)</w:t>
      </w:r>
    </w:p>
    <w:p w:rsidR="00D55024" w:rsidRDefault="00D55024">
      <w:pPr>
        <w:pStyle w:val="ConsPlusNormal"/>
        <w:spacing w:before="220"/>
        <w:ind w:firstLine="540"/>
        <w:jc w:val="both"/>
      </w:pPr>
      <w:r>
        <w:t xml:space="preserve">8) 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 и решений о </w:t>
      </w:r>
      <w:r>
        <w:lastRenderedPageBreak/>
        <w:t>создании некоммерческих организаций в форме автономных некоммерческих организаций и фондов;</w:t>
      </w:r>
    </w:p>
    <w:p w:rsidR="00D55024" w:rsidRDefault="00D55024">
      <w:pPr>
        <w:pStyle w:val="ConsPlusNormal"/>
        <w:jc w:val="both"/>
      </w:pPr>
      <w:r>
        <w:t>(</w:t>
      </w:r>
      <w:proofErr w:type="gramStart"/>
      <w:r>
        <w:t>в</w:t>
      </w:r>
      <w:proofErr w:type="gramEnd"/>
      <w:r>
        <w:t xml:space="preserve"> ред. </w:t>
      </w:r>
      <w:hyperlink r:id="rId273" w:history="1">
        <w:r>
          <w:rPr>
            <w:color w:val="0000FF"/>
          </w:rPr>
          <w:t>Решения</w:t>
        </w:r>
      </w:hyperlink>
      <w:r>
        <w:t xml:space="preserve"> Думы городского округа Сухой Лог от 25.10.2018 N 117-РД)</w:t>
      </w:r>
    </w:p>
    <w:p w:rsidR="00D55024" w:rsidRDefault="00D55024">
      <w:pPr>
        <w:pStyle w:val="ConsPlusNormal"/>
        <w:spacing w:before="220"/>
        <w:ind w:firstLine="540"/>
        <w:jc w:val="both"/>
      </w:pPr>
      <w:r>
        <w:t>9) установление порядка организационно-правового, финансового, материально-технического обеспечения первичных мер пожарной безопасности в границах населенных пунктов городского округа, определение целей, задач, порядка создания и организации деятельности муниципальной пожарной охраны, порядка ее взаимоотношений с другими видами пожарной охраны по представлению Главы городского округа;</w:t>
      </w:r>
    </w:p>
    <w:p w:rsidR="00D55024" w:rsidRDefault="00D55024">
      <w:pPr>
        <w:pStyle w:val="ConsPlusNormal"/>
        <w:jc w:val="both"/>
      </w:pPr>
      <w:r>
        <w:t>(</w:t>
      </w:r>
      <w:proofErr w:type="gramStart"/>
      <w:r>
        <w:t>в</w:t>
      </w:r>
      <w:proofErr w:type="gramEnd"/>
      <w:r>
        <w:t xml:space="preserve"> ред. </w:t>
      </w:r>
      <w:hyperlink r:id="rId27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10) утверждение в соответствии с федеральными законами порядка предоставления и использования земельных участков по представлению Главы городского округа либо уполномоченного органа местного самоуправления;</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28.01.2010 </w:t>
      </w:r>
      <w:hyperlink r:id="rId275" w:history="1">
        <w:r>
          <w:rPr>
            <w:color w:val="0000FF"/>
          </w:rPr>
          <w:t>N 226-РД</w:t>
        </w:r>
      </w:hyperlink>
      <w:r>
        <w:t xml:space="preserve">, от 30.10.2012 </w:t>
      </w:r>
      <w:hyperlink r:id="rId276" w:history="1">
        <w:r>
          <w:rPr>
            <w:color w:val="0000FF"/>
          </w:rPr>
          <w:t>N 73-РД</w:t>
        </w:r>
      </w:hyperlink>
      <w:r>
        <w:t>)</w:t>
      </w:r>
    </w:p>
    <w:p w:rsidR="00D55024" w:rsidRDefault="00D55024">
      <w:pPr>
        <w:pStyle w:val="ConsPlusNormal"/>
        <w:spacing w:before="220"/>
        <w:ind w:firstLine="540"/>
        <w:jc w:val="both"/>
      </w:pPr>
      <w:r>
        <w:t>11) принятие решения об определении органа, уполномоченного на определение поставщиков (подрядчиков, исполнителей) для муниципальных заказчиков;</w:t>
      </w:r>
    </w:p>
    <w:p w:rsidR="00D55024" w:rsidRDefault="00D55024">
      <w:pPr>
        <w:pStyle w:val="ConsPlusNormal"/>
        <w:jc w:val="both"/>
      </w:pPr>
      <w:r>
        <w:t>(</w:t>
      </w:r>
      <w:proofErr w:type="gramStart"/>
      <w:r>
        <w:t>подп.</w:t>
      </w:r>
      <w:proofErr w:type="gramEnd"/>
      <w:r>
        <w:t xml:space="preserve"> 11 в ред. </w:t>
      </w:r>
      <w:hyperlink r:id="rId277"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12) утратил силу. - </w:t>
      </w:r>
      <w:hyperlink r:id="rId278" w:history="1">
        <w:r>
          <w:rPr>
            <w:color w:val="0000FF"/>
          </w:rPr>
          <w:t>Решение</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13) утратил силу. - </w:t>
      </w:r>
      <w:hyperlink r:id="rId279" w:history="1">
        <w:r>
          <w:rPr>
            <w:color w:val="0000FF"/>
          </w:rPr>
          <w:t>Решение</w:t>
        </w:r>
      </w:hyperlink>
      <w:r>
        <w:t xml:space="preserve"> Думы городского округа Сухой Лог от 30.01.2020 N 244-РД;</w:t>
      </w:r>
    </w:p>
    <w:p w:rsidR="00D55024" w:rsidRDefault="00D55024">
      <w:pPr>
        <w:pStyle w:val="ConsPlusNormal"/>
        <w:spacing w:before="220"/>
        <w:ind w:firstLine="540"/>
        <w:jc w:val="both"/>
      </w:pPr>
      <w:r>
        <w:t xml:space="preserve">14) исключен. - </w:t>
      </w:r>
      <w:hyperlink r:id="rId280" w:history="1">
        <w:r>
          <w:rPr>
            <w:color w:val="0000FF"/>
          </w:rPr>
          <w:t>Решение</w:t>
        </w:r>
      </w:hyperlink>
      <w:r>
        <w:t xml:space="preserve"> Думы городского округа Сухой Лог от 16.04.2009 N 142-РД;</w:t>
      </w:r>
    </w:p>
    <w:p w:rsidR="00D55024" w:rsidRDefault="00D55024">
      <w:pPr>
        <w:pStyle w:val="ConsPlusNormal"/>
        <w:spacing w:before="220"/>
        <w:ind w:firstLine="540"/>
        <w:jc w:val="both"/>
      </w:pPr>
      <w:r>
        <w:t xml:space="preserve">15) определение порядка привлечения граждан к выполнению на добровольной основе социально значимых для городского округа работ; принятие решения о привлечении граждан к выполнению на добровольной основе социально значимых для городского округа работ в целях решения вопросов местного значения, предусмотренных </w:t>
      </w:r>
      <w:hyperlink w:anchor="P90" w:history="1">
        <w:r>
          <w:rPr>
            <w:color w:val="0000FF"/>
          </w:rPr>
          <w:t>подпунктами 10</w:t>
        </w:r>
      </w:hyperlink>
      <w:r>
        <w:t xml:space="preserve">, </w:t>
      </w:r>
      <w:hyperlink w:anchor="P94" w:history="1">
        <w:r>
          <w:rPr>
            <w:color w:val="0000FF"/>
          </w:rPr>
          <w:t>13</w:t>
        </w:r>
      </w:hyperlink>
      <w:r>
        <w:t xml:space="preserve">, </w:t>
      </w:r>
      <w:hyperlink w:anchor="P109" w:history="1">
        <w:r>
          <w:rPr>
            <w:color w:val="0000FF"/>
          </w:rPr>
          <w:t>21</w:t>
        </w:r>
      </w:hyperlink>
      <w:r>
        <w:t xml:space="preserve">, </w:t>
      </w:r>
      <w:hyperlink w:anchor="P113" w:history="1">
        <w:r>
          <w:rPr>
            <w:color w:val="0000FF"/>
          </w:rPr>
          <w:t>23</w:t>
        </w:r>
      </w:hyperlink>
      <w:r>
        <w:t xml:space="preserve">, </w:t>
      </w:r>
      <w:hyperlink w:anchor="P114" w:history="1">
        <w:r>
          <w:rPr>
            <w:color w:val="0000FF"/>
          </w:rPr>
          <w:t>23-1</w:t>
        </w:r>
      </w:hyperlink>
      <w:r>
        <w:t xml:space="preserve">, </w:t>
      </w:r>
      <w:hyperlink w:anchor="P122" w:history="1">
        <w:r>
          <w:rPr>
            <w:color w:val="0000FF"/>
          </w:rPr>
          <w:t>25</w:t>
        </w:r>
      </w:hyperlink>
      <w:r>
        <w:t xml:space="preserve">, </w:t>
      </w:r>
      <w:hyperlink w:anchor="P123" w:history="1">
        <w:r>
          <w:rPr>
            <w:color w:val="0000FF"/>
          </w:rPr>
          <w:t>26 пункта 1 статьи 6</w:t>
        </w:r>
      </w:hyperlink>
      <w:r>
        <w:t xml:space="preserve"> настоящего Устава;</w:t>
      </w:r>
    </w:p>
    <w:p w:rsidR="00D55024" w:rsidRDefault="00D55024">
      <w:pPr>
        <w:pStyle w:val="ConsPlusNormal"/>
        <w:jc w:val="both"/>
      </w:pPr>
      <w:r>
        <w:t>(</w:t>
      </w:r>
      <w:proofErr w:type="gramStart"/>
      <w:r>
        <w:t>в</w:t>
      </w:r>
      <w:proofErr w:type="gramEnd"/>
      <w:r>
        <w:t xml:space="preserve"> ред. </w:t>
      </w:r>
      <w:hyperlink r:id="rId281"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 xml:space="preserve">15-1) утратил силу. - </w:t>
      </w:r>
      <w:hyperlink r:id="rId282" w:history="1">
        <w:r>
          <w:rPr>
            <w:color w:val="0000FF"/>
          </w:rPr>
          <w:t>Решение</w:t>
        </w:r>
      </w:hyperlink>
      <w:r>
        <w:t xml:space="preserve"> Думы городского округа Сухой Лог от 28.03.2013 N 121-РД;</w:t>
      </w:r>
    </w:p>
    <w:p w:rsidR="00D55024" w:rsidRDefault="00D55024">
      <w:pPr>
        <w:pStyle w:val="ConsPlusNormal"/>
        <w:spacing w:before="220"/>
        <w:ind w:firstLine="540"/>
        <w:jc w:val="both"/>
      </w:pPr>
      <w:r>
        <w:t>16) назначение муниципальных выборов и местного референдума;</w:t>
      </w:r>
    </w:p>
    <w:p w:rsidR="00D55024" w:rsidRDefault="00D55024">
      <w:pPr>
        <w:pStyle w:val="ConsPlusNormal"/>
        <w:spacing w:before="220"/>
        <w:ind w:firstLine="540"/>
        <w:jc w:val="both"/>
      </w:pPr>
      <w:r>
        <w:t>17) утверждение схемы избирательных округов на территории муниципального образования;</w:t>
      </w:r>
    </w:p>
    <w:p w:rsidR="00D55024" w:rsidRDefault="00D55024">
      <w:pPr>
        <w:pStyle w:val="ConsPlusNormal"/>
        <w:spacing w:before="220"/>
        <w:ind w:firstLine="540"/>
        <w:jc w:val="both"/>
      </w:pPr>
      <w:r>
        <w:t>18) внесение в Избирательную комиссию Свердловской области инициативы, оформленной в виде нормативного правового акта Думы городского округа, о возложении полномочий избирательной комиссии городского округа на соответствующую территориальную избирательную комиссию;</w:t>
      </w:r>
    </w:p>
    <w:p w:rsidR="00D55024" w:rsidRDefault="00D55024">
      <w:pPr>
        <w:pStyle w:val="ConsPlusNormal"/>
        <w:spacing w:before="220"/>
        <w:ind w:firstLine="540"/>
        <w:jc w:val="both"/>
      </w:pPr>
      <w:r>
        <w:t>19) внесение в законодательный орган государственной власти Свердловской области предложений в порядке законодательной инициативы, оформленных в виде нормативного правового акта Думы городского округа, об изменении границ городского округа, о преобразовании городского округа;</w:t>
      </w:r>
    </w:p>
    <w:p w:rsidR="00D55024" w:rsidRDefault="00D55024">
      <w:pPr>
        <w:pStyle w:val="ConsPlusNormal"/>
        <w:spacing w:before="220"/>
        <w:ind w:firstLine="540"/>
        <w:jc w:val="both"/>
      </w:pPr>
      <w:r>
        <w:t>20)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D55024" w:rsidRDefault="00D55024">
      <w:pPr>
        <w:pStyle w:val="ConsPlusNormal"/>
        <w:jc w:val="both"/>
      </w:pPr>
      <w:r>
        <w:t>(</w:t>
      </w:r>
      <w:proofErr w:type="gramStart"/>
      <w:r>
        <w:t>подп.</w:t>
      </w:r>
      <w:proofErr w:type="gramEnd"/>
      <w:r>
        <w:t xml:space="preserve"> 20 в ред. </w:t>
      </w:r>
      <w:hyperlink r:id="rId283"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lastRenderedPageBreak/>
        <w:t>21) установление порядка проведения конкурса по отбору кандидатур на должность Главы городского округа Сухой Лог;</w:t>
      </w:r>
    </w:p>
    <w:p w:rsidR="00D55024" w:rsidRDefault="00D55024">
      <w:pPr>
        <w:pStyle w:val="ConsPlusNormal"/>
        <w:jc w:val="both"/>
      </w:pPr>
      <w:r>
        <w:t>(</w:t>
      </w:r>
      <w:proofErr w:type="gramStart"/>
      <w:r>
        <w:t>подп.</w:t>
      </w:r>
      <w:proofErr w:type="gramEnd"/>
      <w:r>
        <w:t xml:space="preserve"> 21 введен </w:t>
      </w:r>
      <w:hyperlink r:id="rId284" w:history="1">
        <w:r>
          <w:rPr>
            <w:color w:val="0000FF"/>
          </w:rPr>
          <w:t>Решением</w:t>
        </w:r>
      </w:hyperlink>
      <w:r>
        <w:t xml:space="preserve"> Думы городского округа Сухой Лог от 21.01.2016 N 405-РД)</w:t>
      </w:r>
    </w:p>
    <w:p w:rsidR="00D55024" w:rsidRDefault="00D55024">
      <w:pPr>
        <w:pStyle w:val="ConsPlusNormal"/>
        <w:spacing w:before="220"/>
        <w:ind w:firstLine="540"/>
        <w:jc w:val="both"/>
      </w:pPr>
      <w:r>
        <w:t>22) установление общего числа членов конкурсной комиссии по отбору кандидатур на должность Главы городского округа Сухой Лог и назначение половины ее членов;</w:t>
      </w:r>
    </w:p>
    <w:p w:rsidR="00D55024" w:rsidRDefault="00D55024">
      <w:pPr>
        <w:pStyle w:val="ConsPlusNormal"/>
        <w:jc w:val="both"/>
      </w:pPr>
      <w:r>
        <w:t>(</w:t>
      </w:r>
      <w:proofErr w:type="gramStart"/>
      <w:r>
        <w:t>подп.</w:t>
      </w:r>
      <w:proofErr w:type="gramEnd"/>
      <w:r>
        <w:t xml:space="preserve"> 22 введен </w:t>
      </w:r>
      <w:hyperlink r:id="rId285" w:history="1">
        <w:r>
          <w:rPr>
            <w:color w:val="0000FF"/>
          </w:rPr>
          <w:t>Решением</w:t>
        </w:r>
      </w:hyperlink>
      <w:r>
        <w:t xml:space="preserve"> Думы городского округа Сухой Лог от 21.01.2016 N 405-РД)</w:t>
      </w:r>
    </w:p>
    <w:p w:rsidR="00D55024" w:rsidRDefault="00D55024">
      <w:pPr>
        <w:pStyle w:val="ConsPlusNormal"/>
        <w:spacing w:before="220"/>
        <w:ind w:firstLine="540"/>
        <w:jc w:val="both"/>
      </w:pPr>
      <w:r>
        <w:t>23) избрание Главы городского округа из числа кандидатов, представленных конкурсной комиссией по результатам конкурса;</w:t>
      </w:r>
    </w:p>
    <w:p w:rsidR="00D55024" w:rsidRDefault="00D55024">
      <w:pPr>
        <w:pStyle w:val="ConsPlusNormal"/>
        <w:jc w:val="both"/>
      </w:pPr>
      <w:r>
        <w:t>(</w:t>
      </w:r>
      <w:proofErr w:type="gramStart"/>
      <w:r>
        <w:t>подп.</w:t>
      </w:r>
      <w:proofErr w:type="gramEnd"/>
      <w:r>
        <w:t xml:space="preserve"> 23 введен </w:t>
      </w:r>
      <w:hyperlink r:id="rId286" w:history="1">
        <w:r>
          <w:rPr>
            <w:color w:val="0000FF"/>
          </w:rPr>
          <w:t>Решением</w:t>
        </w:r>
      </w:hyperlink>
      <w:r>
        <w:t xml:space="preserve"> Думы городского округа Сухой Лог от 21.01.2016 N 405-РД)</w:t>
      </w:r>
    </w:p>
    <w:p w:rsidR="00D55024" w:rsidRDefault="00D55024">
      <w:pPr>
        <w:pStyle w:val="ConsPlusNormal"/>
        <w:spacing w:before="220"/>
        <w:ind w:firstLine="540"/>
        <w:jc w:val="both"/>
      </w:pPr>
      <w:r>
        <w:t>24) участие в профилактике терроризма и экстремизма, а также минимизации и (или) ликвидации последствий проявлений терроризма и экстремизма в границах городского округа, а именно:</w:t>
      </w:r>
    </w:p>
    <w:p w:rsidR="00D55024" w:rsidRDefault="00D55024">
      <w:pPr>
        <w:pStyle w:val="ConsPlusNormal"/>
        <w:spacing w:before="220"/>
        <w:ind w:firstLine="540"/>
        <w:jc w:val="both"/>
      </w:pPr>
      <w:proofErr w:type="gramStart"/>
      <w:r>
        <w:t>участие</w:t>
      </w:r>
      <w:proofErr w:type="gramEnd"/>
      <w:r>
        <w:t xml:space="preserve"> в разработке муниципальных программ в области профилактики терроризма, а также минимизации и (или) ликвидации последствий его проявлений;</w:t>
      </w:r>
    </w:p>
    <w:p w:rsidR="00D55024" w:rsidRDefault="00D55024">
      <w:pPr>
        <w:pStyle w:val="ConsPlusNormal"/>
        <w:spacing w:before="220"/>
        <w:ind w:firstLine="540"/>
        <w:jc w:val="both"/>
      </w:pPr>
      <w:proofErr w:type="gramStart"/>
      <w:r>
        <w:t>участие</w:t>
      </w:r>
      <w:proofErr w:type="gramEnd"/>
      <w:r>
        <w:t xml:space="preserve">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D55024" w:rsidRDefault="00D55024">
      <w:pPr>
        <w:pStyle w:val="ConsPlusNormal"/>
        <w:spacing w:before="220"/>
        <w:ind w:firstLine="540"/>
        <w:jc w:val="both"/>
      </w:pPr>
      <w:proofErr w:type="gramStart"/>
      <w:r>
        <w:t>участие</w:t>
      </w:r>
      <w:proofErr w:type="gramEnd"/>
      <w:r>
        <w:t xml:space="preserve"> в выполнении требований к антитеррористической защищенности объектов, находящихся в муниципальной собственности или в ведении органов местного самоуправления городского округа Сухой Лог;</w:t>
      </w:r>
    </w:p>
    <w:p w:rsidR="00D55024" w:rsidRDefault="00D55024">
      <w:pPr>
        <w:pStyle w:val="ConsPlusNormal"/>
        <w:spacing w:before="220"/>
        <w:ind w:firstLine="540"/>
        <w:jc w:val="both"/>
      </w:pPr>
      <w:proofErr w:type="gramStart"/>
      <w:r>
        <w:t>участие</w:t>
      </w:r>
      <w:proofErr w:type="gramEnd"/>
      <w:r>
        <w:t xml:space="preserve"> в разработке предложений для направления в органы исполнительной власти Свердловской области по вопросам участия в профилактике терроризма, а также в минимизации и (или) ликвидации последствий его проявлений.</w:t>
      </w:r>
    </w:p>
    <w:p w:rsidR="00D55024" w:rsidRDefault="00D55024">
      <w:pPr>
        <w:pStyle w:val="ConsPlusNormal"/>
        <w:jc w:val="both"/>
      </w:pPr>
      <w:r>
        <w:t>(</w:t>
      </w:r>
      <w:proofErr w:type="gramStart"/>
      <w:r>
        <w:t>подп.</w:t>
      </w:r>
      <w:proofErr w:type="gramEnd"/>
      <w:r>
        <w:t xml:space="preserve"> 24 введен </w:t>
      </w:r>
      <w:hyperlink r:id="rId287"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 xml:space="preserve">Иные полномочия Думы городского округа определяются федеральными законами и принимаемыми в соответствии с ними </w:t>
      </w:r>
      <w:hyperlink r:id="rId288" w:history="1">
        <w:r>
          <w:rPr>
            <w:color w:val="0000FF"/>
          </w:rPr>
          <w:t>Уставом</w:t>
        </w:r>
      </w:hyperlink>
      <w:r>
        <w:t xml:space="preserve"> Свердловской области, законами Свердловской области и настоящим Уставом.</w:t>
      </w:r>
    </w:p>
    <w:p w:rsidR="00D55024" w:rsidRDefault="00D55024">
      <w:pPr>
        <w:pStyle w:val="ConsPlusNormal"/>
        <w:spacing w:before="220"/>
        <w:ind w:firstLine="540"/>
        <w:jc w:val="both"/>
      </w:pPr>
      <w:r>
        <w:t xml:space="preserve">4. Полномочия Думы городского округа могут быть прекращены досрочно в порядке и по основаниям, которые предусмотрены Федеральным </w:t>
      </w:r>
      <w:hyperlink r:id="rId289"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D55024" w:rsidRDefault="00D55024">
      <w:pPr>
        <w:pStyle w:val="ConsPlusNormal"/>
        <w:jc w:val="both"/>
      </w:pPr>
      <w:r>
        <w:t>(</w:t>
      </w:r>
      <w:proofErr w:type="gramStart"/>
      <w:r>
        <w:t>в</w:t>
      </w:r>
      <w:proofErr w:type="gramEnd"/>
      <w:r>
        <w:t xml:space="preserve"> ред. </w:t>
      </w:r>
      <w:hyperlink r:id="rId290" w:history="1">
        <w:r>
          <w:rPr>
            <w:color w:val="0000FF"/>
          </w:rPr>
          <w:t>Решения</w:t>
        </w:r>
      </w:hyperlink>
      <w:r>
        <w:t xml:space="preserve"> Думы городского округа Сухой Лог от 25.05.2010 N 266-РД)</w:t>
      </w:r>
    </w:p>
    <w:p w:rsidR="00D55024" w:rsidRDefault="00D55024">
      <w:pPr>
        <w:pStyle w:val="ConsPlusNormal"/>
        <w:spacing w:before="220"/>
        <w:ind w:firstLine="540"/>
        <w:jc w:val="both"/>
      </w:pPr>
      <w:r>
        <w:t>Полномочия Думы городского округа также прекращаются в случае:</w:t>
      </w:r>
    </w:p>
    <w:p w:rsidR="00D55024" w:rsidRDefault="00D55024">
      <w:pPr>
        <w:pStyle w:val="ConsPlusNormal"/>
        <w:jc w:val="both"/>
      </w:pPr>
      <w:r>
        <w:t>(</w:t>
      </w:r>
      <w:proofErr w:type="gramStart"/>
      <w:r>
        <w:t>в</w:t>
      </w:r>
      <w:proofErr w:type="gramEnd"/>
      <w:r>
        <w:t xml:space="preserve"> ред. </w:t>
      </w:r>
      <w:hyperlink r:id="rId291" w:history="1">
        <w:r>
          <w:rPr>
            <w:color w:val="0000FF"/>
          </w:rPr>
          <w:t>Решения</w:t>
        </w:r>
      </w:hyperlink>
      <w:r>
        <w:t xml:space="preserve"> Думы городского округа Сухой Лог от 25.05.2010 N 266-РД)</w:t>
      </w:r>
    </w:p>
    <w:p w:rsidR="00D55024" w:rsidRDefault="00D55024">
      <w:pPr>
        <w:pStyle w:val="ConsPlusNormal"/>
        <w:spacing w:before="220"/>
        <w:ind w:firstLine="540"/>
        <w:jc w:val="both"/>
      </w:pPr>
      <w:r>
        <w:t>1) принятия Думой городского округа решения о самороспуске.</w:t>
      </w:r>
    </w:p>
    <w:p w:rsidR="00D55024" w:rsidRDefault="00D55024">
      <w:pPr>
        <w:pStyle w:val="ConsPlusNormal"/>
        <w:spacing w:before="220"/>
        <w:ind w:firstLine="540"/>
        <w:jc w:val="both"/>
      </w:pPr>
      <w:r>
        <w:t>Решение о самороспуске принимается двумя третями голосов от установленной численности депутатов Думы городского округа. Полномочия Думы городского округа прекращаются со дня вступления в силу решения Думы городского округа. Одновременно с принятием указанного решения принимается решение о назначении внеочередных выборов депутатов Думы городского округа;</w:t>
      </w:r>
    </w:p>
    <w:p w:rsidR="00D55024" w:rsidRDefault="00D55024">
      <w:pPr>
        <w:pStyle w:val="ConsPlusNormal"/>
        <w:spacing w:before="220"/>
        <w:ind w:firstLine="540"/>
        <w:jc w:val="both"/>
      </w:pPr>
      <w:r>
        <w:t>2) принятия судом решения о неправомочности данного состава депутатов Думы городского округа, в том числе в связи со сложением депутатами своих полномочий.</w:t>
      </w:r>
    </w:p>
    <w:p w:rsidR="00D55024" w:rsidRDefault="00D55024">
      <w:pPr>
        <w:pStyle w:val="ConsPlusNormal"/>
        <w:spacing w:before="220"/>
        <w:ind w:firstLine="540"/>
        <w:jc w:val="both"/>
      </w:pPr>
      <w:r>
        <w:t xml:space="preserve">Полномочия Думы городского округа прекращаются со дня вступления в законную силу </w:t>
      </w:r>
      <w:r>
        <w:lastRenderedPageBreak/>
        <w:t>данного судебного решения;</w:t>
      </w:r>
    </w:p>
    <w:p w:rsidR="00D55024" w:rsidRDefault="00D55024">
      <w:pPr>
        <w:pStyle w:val="ConsPlusNormal"/>
        <w:spacing w:before="220"/>
        <w:ind w:firstLine="540"/>
        <w:jc w:val="both"/>
      </w:pPr>
      <w:r>
        <w:t>2-1) установления судом факта, что избранная, в том числе вновь, в правомочном составе Дума городского округа в течение 3 месяцев подряд не проводила правомочного заседания.</w:t>
      </w:r>
    </w:p>
    <w:p w:rsidR="00D55024" w:rsidRDefault="00D55024">
      <w:pPr>
        <w:pStyle w:val="ConsPlusNormal"/>
        <w:spacing w:before="220"/>
        <w:ind w:firstLine="540"/>
        <w:jc w:val="both"/>
      </w:pPr>
      <w:r>
        <w:t>Полномочия Думы городского округа прекращаются со дня вступления в силу соответствующего закона Свердловской области;</w:t>
      </w:r>
    </w:p>
    <w:p w:rsidR="00D55024" w:rsidRDefault="00D55024">
      <w:pPr>
        <w:pStyle w:val="ConsPlusNormal"/>
        <w:jc w:val="both"/>
      </w:pPr>
      <w:r>
        <w:t>(</w:t>
      </w:r>
      <w:proofErr w:type="gramStart"/>
      <w:r>
        <w:t>подп.</w:t>
      </w:r>
      <w:proofErr w:type="gramEnd"/>
      <w:r>
        <w:t xml:space="preserve"> 2-1 введен </w:t>
      </w:r>
      <w:hyperlink r:id="rId292" w:history="1">
        <w:r>
          <w:rPr>
            <w:color w:val="0000FF"/>
          </w:rPr>
          <w:t>Решением</w:t>
        </w:r>
      </w:hyperlink>
      <w:r>
        <w:t xml:space="preserve"> Думы городского округа Сухой Лог от 24.04.2008 N 14-РД)</w:t>
      </w:r>
    </w:p>
    <w:p w:rsidR="00D55024" w:rsidRDefault="00D55024">
      <w:pPr>
        <w:pStyle w:val="ConsPlusNormal"/>
        <w:spacing w:before="220"/>
        <w:ind w:firstLine="540"/>
        <w:jc w:val="both"/>
      </w:pPr>
      <w:r>
        <w:t>3) преобразования городского округа, осуществляемого в соответствии с нормами действующего законодательства, а также в случае упразднения городского округа.</w:t>
      </w:r>
    </w:p>
    <w:p w:rsidR="00D55024" w:rsidRDefault="00D55024">
      <w:pPr>
        <w:pStyle w:val="ConsPlusNormal"/>
        <w:jc w:val="both"/>
      </w:pPr>
      <w:r>
        <w:t>(</w:t>
      </w:r>
      <w:proofErr w:type="gramStart"/>
      <w:r>
        <w:t>в</w:t>
      </w:r>
      <w:proofErr w:type="gramEnd"/>
      <w:r>
        <w:t xml:space="preserve"> ред. </w:t>
      </w:r>
      <w:hyperlink r:id="rId293"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Полномочия Думы городского округа прекращаются со дня вступления в силу соответствующего закона Свердловской области;</w:t>
      </w:r>
    </w:p>
    <w:p w:rsidR="00D55024" w:rsidRDefault="00D55024">
      <w:pPr>
        <w:pStyle w:val="ConsPlusNormal"/>
        <w:spacing w:before="220"/>
        <w:ind w:firstLine="540"/>
        <w:jc w:val="both"/>
      </w:pPr>
      <w:r>
        <w:t>4) нарушения срока издания муниципального правового акта, необходимого для реализации решения, принятого путем прямого волеизъявления граждан городского округа.</w:t>
      </w:r>
    </w:p>
    <w:p w:rsidR="00D55024" w:rsidRDefault="00D55024">
      <w:pPr>
        <w:pStyle w:val="ConsPlusNormal"/>
        <w:spacing w:before="220"/>
        <w:ind w:firstLine="540"/>
        <w:jc w:val="both"/>
      </w:pPr>
      <w:r>
        <w:t>Полномочия Думы городского округа прекращаются со дня вступления в силу соответствующего закона Свердловской области;</w:t>
      </w:r>
    </w:p>
    <w:p w:rsidR="00D55024" w:rsidRDefault="00D55024">
      <w:pPr>
        <w:pStyle w:val="ConsPlusNormal"/>
        <w:spacing w:before="220"/>
        <w:ind w:firstLine="540"/>
        <w:jc w:val="both"/>
      </w:pPr>
      <w:r>
        <w:t>5)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w:t>
      </w:r>
    </w:p>
    <w:p w:rsidR="00D55024" w:rsidRDefault="00D55024">
      <w:pPr>
        <w:pStyle w:val="ConsPlusNormal"/>
        <w:spacing w:before="220"/>
        <w:ind w:firstLine="540"/>
        <w:jc w:val="both"/>
      </w:pPr>
      <w:r>
        <w:t>Полномочия Думы городского округа прекращаются со дня вступления в силу соответствующего закона Свердловской области.</w:t>
      </w:r>
    </w:p>
    <w:p w:rsidR="00D55024" w:rsidRDefault="00D55024">
      <w:pPr>
        <w:pStyle w:val="ConsPlusNormal"/>
        <w:jc w:val="both"/>
      </w:pPr>
      <w:r>
        <w:t>(</w:t>
      </w:r>
      <w:proofErr w:type="gramStart"/>
      <w:r>
        <w:t>подп.</w:t>
      </w:r>
      <w:proofErr w:type="gramEnd"/>
      <w:r>
        <w:t xml:space="preserve"> 5 введен </w:t>
      </w:r>
      <w:hyperlink r:id="rId294" w:history="1">
        <w:r>
          <w:rPr>
            <w:color w:val="0000FF"/>
          </w:rPr>
          <w:t>Решением</w:t>
        </w:r>
      </w:hyperlink>
      <w:r>
        <w:t xml:space="preserve"> Думы городского округа Сухой Лог от 28.01.2010 N 226-РД)</w:t>
      </w:r>
    </w:p>
    <w:p w:rsidR="00D55024" w:rsidRDefault="00D55024">
      <w:pPr>
        <w:pStyle w:val="ConsPlusNormal"/>
        <w:spacing w:before="220"/>
        <w:ind w:firstLine="540"/>
        <w:jc w:val="both"/>
      </w:pPr>
      <w:r>
        <w:t>5. В случае досрочного прекращения полномочий Думы городского округа досрочные выборы должны быть проведены в сроки, предусмотренные федеральным законом, устанавливающим основные гарантии избирательных прав граждан.</w:t>
      </w:r>
    </w:p>
    <w:p w:rsidR="00D55024" w:rsidRDefault="00D55024">
      <w:pPr>
        <w:pStyle w:val="ConsPlusNormal"/>
        <w:jc w:val="both"/>
      </w:pPr>
      <w:r>
        <w:t>(</w:t>
      </w:r>
      <w:proofErr w:type="gramStart"/>
      <w:r>
        <w:t>п.</w:t>
      </w:r>
      <w:proofErr w:type="gramEnd"/>
      <w:r>
        <w:t xml:space="preserve"> 5 в ред. </w:t>
      </w:r>
      <w:hyperlink r:id="rId295" w:history="1">
        <w:r>
          <w:rPr>
            <w:color w:val="0000FF"/>
          </w:rPr>
          <w:t>Решения</w:t>
        </w:r>
      </w:hyperlink>
      <w:r>
        <w:t xml:space="preserve"> Думы городского округа Сухой Лог от 24.04.2008 N 14-РД)</w:t>
      </w:r>
    </w:p>
    <w:p w:rsidR="00D55024" w:rsidRDefault="00D55024">
      <w:pPr>
        <w:pStyle w:val="ConsPlusNormal"/>
      </w:pPr>
    </w:p>
    <w:p w:rsidR="00D55024" w:rsidRDefault="00D55024">
      <w:pPr>
        <w:pStyle w:val="ConsPlusTitle"/>
        <w:ind w:firstLine="540"/>
        <w:jc w:val="both"/>
        <w:outlineLvl w:val="1"/>
      </w:pPr>
      <w:r>
        <w:t>Статья 24. Полномочия председателя Думы городского округа</w:t>
      </w:r>
    </w:p>
    <w:p w:rsidR="00D55024" w:rsidRDefault="00D55024">
      <w:pPr>
        <w:pStyle w:val="ConsPlusNormal"/>
      </w:pPr>
    </w:p>
    <w:p w:rsidR="00D55024" w:rsidRDefault="00D55024">
      <w:pPr>
        <w:pStyle w:val="ConsPlusNormal"/>
        <w:ind w:firstLine="540"/>
        <w:jc w:val="both"/>
      </w:pPr>
      <w:r>
        <w:t>1. Председатель Думы городского округа:</w:t>
      </w:r>
    </w:p>
    <w:p w:rsidR="00D55024" w:rsidRDefault="00D55024">
      <w:pPr>
        <w:pStyle w:val="ConsPlusNormal"/>
        <w:spacing w:before="220"/>
        <w:ind w:firstLine="540"/>
        <w:jc w:val="both"/>
      </w:pPr>
      <w:r>
        <w:t>1) организует работу Думы городского округа, координирует деятельность постоянных и временных комитетов и комиссий Думы городского округа, дает поручения по вопросам их ведения;</w:t>
      </w:r>
    </w:p>
    <w:p w:rsidR="00D55024" w:rsidRDefault="00D55024">
      <w:pPr>
        <w:pStyle w:val="ConsPlusNormal"/>
        <w:spacing w:before="220"/>
        <w:ind w:firstLine="540"/>
        <w:jc w:val="both"/>
      </w:pPr>
      <w:r>
        <w:t>2) визирует нормативные правовые акты, направляемые на подпись Главе городского округа;</w:t>
      </w:r>
    </w:p>
    <w:p w:rsidR="00D55024" w:rsidRDefault="00D55024">
      <w:pPr>
        <w:pStyle w:val="ConsPlusNormal"/>
        <w:jc w:val="both"/>
      </w:pPr>
      <w:r>
        <w:t>(</w:t>
      </w:r>
      <w:proofErr w:type="gramStart"/>
      <w:r>
        <w:t>в</w:t>
      </w:r>
      <w:proofErr w:type="gramEnd"/>
      <w:r>
        <w:t xml:space="preserve"> ред. </w:t>
      </w:r>
      <w:hyperlink r:id="rId29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 издает постановления и распоряжения по вопросам организации деятельности Думы городского округа;</w:t>
      </w:r>
    </w:p>
    <w:p w:rsidR="00D55024" w:rsidRDefault="00D55024">
      <w:pPr>
        <w:pStyle w:val="ConsPlusNormal"/>
        <w:spacing w:before="220"/>
        <w:ind w:firstLine="540"/>
        <w:jc w:val="both"/>
      </w:pPr>
      <w:r>
        <w:t>3-1) в период досрочного прекращения полномочий Главы городского округа или его временного отсутствия подписывает и обнародует нормативные правовые акты, принятые Думой городского округа;</w:t>
      </w:r>
    </w:p>
    <w:p w:rsidR="00D55024" w:rsidRDefault="00D55024">
      <w:pPr>
        <w:pStyle w:val="ConsPlusNormal"/>
        <w:jc w:val="both"/>
      </w:pPr>
      <w:r>
        <w:t>(</w:t>
      </w:r>
      <w:proofErr w:type="gramStart"/>
      <w:r>
        <w:t>подп.</w:t>
      </w:r>
      <w:proofErr w:type="gramEnd"/>
      <w:r>
        <w:t xml:space="preserve"> 3-1 введен </w:t>
      </w:r>
      <w:hyperlink r:id="rId297" w:history="1">
        <w:r>
          <w:rPr>
            <w:color w:val="0000FF"/>
          </w:rPr>
          <w:t>Решением</w:t>
        </w:r>
      </w:hyperlink>
      <w:r>
        <w:t xml:space="preserve"> Думы городского округа Сухой Лог от 25.05.2006 N 159-РД; в ред. </w:t>
      </w:r>
      <w:hyperlink r:id="rId29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3-2) издает постановления и распоряжения по вопросам организации деятельности Думы </w:t>
      </w:r>
      <w:r>
        <w:lastRenderedPageBreak/>
        <w:t>городского округа, подписывает решения Думы городского округа;</w:t>
      </w:r>
    </w:p>
    <w:p w:rsidR="00D55024" w:rsidRDefault="00D55024">
      <w:pPr>
        <w:pStyle w:val="ConsPlusNormal"/>
        <w:jc w:val="both"/>
      </w:pPr>
      <w:r>
        <w:t>(</w:t>
      </w:r>
      <w:proofErr w:type="gramStart"/>
      <w:r>
        <w:t>подп.</w:t>
      </w:r>
      <w:proofErr w:type="gramEnd"/>
      <w:r>
        <w:t xml:space="preserve"> 3-2 в ред. </w:t>
      </w:r>
      <w:hyperlink r:id="rId299" w:history="1">
        <w:r>
          <w:rPr>
            <w:color w:val="0000FF"/>
          </w:rPr>
          <w:t>Решения</w:t>
        </w:r>
      </w:hyperlink>
      <w:r>
        <w:t xml:space="preserve"> Думы городского округа Сухой Лог от 28.02.2012 N 444-РД)</w:t>
      </w:r>
    </w:p>
    <w:p w:rsidR="00D55024" w:rsidRDefault="00D55024">
      <w:pPr>
        <w:pStyle w:val="ConsPlusNormal"/>
        <w:spacing w:before="220"/>
        <w:ind w:firstLine="540"/>
        <w:jc w:val="both"/>
      </w:pPr>
      <w:r>
        <w:t>4) представляет Думу городского округа в отношениях с населением муниципального образования, органами государственной власти, органами и должностными лицами местного самоуправления, учреждениями и организациями независимо от форм собственности;</w:t>
      </w:r>
    </w:p>
    <w:p w:rsidR="00D55024" w:rsidRDefault="00D55024">
      <w:pPr>
        <w:pStyle w:val="ConsPlusNormal"/>
        <w:spacing w:before="220"/>
        <w:ind w:firstLine="540"/>
        <w:jc w:val="both"/>
      </w:pPr>
      <w:r>
        <w:t>5) обеспечивает взаимодействие Думы городского округа с органами местного самоуправления других муниципальных образований;</w:t>
      </w:r>
    </w:p>
    <w:p w:rsidR="00D55024" w:rsidRDefault="00D55024">
      <w:pPr>
        <w:pStyle w:val="ConsPlusNormal"/>
        <w:spacing w:before="220"/>
        <w:ind w:firstLine="540"/>
        <w:jc w:val="both"/>
      </w:pPr>
      <w:r>
        <w:t>6) осуществляет прием граждан;</w:t>
      </w:r>
    </w:p>
    <w:p w:rsidR="00D55024" w:rsidRDefault="00D55024">
      <w:pPr>
        <w:pStyle w:val="ConsPlusNormal"/>
        <w:spacing w:before="220"/>
        <w:ind w:firstLine="540"/>
        <w:jc w:val="both"/>
      </w:pPr>
      <w:r>
        <w:t>7) информирует население муниципального образования о деятельности Думы городского округа;</w:t>
      </w:r>
    </w:p>
    <w:p w:rsidR="00D55024" w:rsidRDefault="00D55024">
      <w:pPr>
        <w:pStyle w:val="ConsPlusNormal"/>
        <w:spacing w:before="220"/>
        <w:ind w:firstLine="540"/>
        <w:jc w:val="both"/>
      </w:pPr>
      <w:r>
        <w:t>8) осуществляет иные полномочия в соответствии с настоящим Уставом.</w:t>
      </w:r>
    </w:p>
    <w:p w:rsidR="00D55024" w:rsidRDefault="00D55024">
      <w:pPr>
        <w:pStyle w:val="ConsPlusNormal"/>
        <w:spacing w:before="220"/>
        <w:ind w:firstLine="540"/>
        <w:jc w:val="both"/>
      </w:pPr>
      <w:r>
        <w:t>2. В случае временного отсутствия председателя Думы городского округа его полномочия осуществляются заместителем председателя Думы городского округа.</w:t>
      </w:r>
    </w:p>
    <w:p w:rsidR="00D55024" w:rsidRDefault="00D55024">
      <w:pPr>
        <w:pStyle w:val="ConsPlusNormal"/>
        <w:spacing w:before="220"/>
        <w:ind w:firstLine="540"/>
        <w:jc w:val="both"/>
      </w:pPr>
      <w:r>
        <w:t>3. Председатель Думы городского округа вступает в полномочия со дня его избрания и осуществляет их до прекращения полномочий Думы городского округа, если Думой городского округа не будет принято решение о досрочном прекращении его полномочий.</w:t>
      </w:r>
    </w:p>
    <w:p w:rsidR="00D55024" w:rsidRDefault="00D55024">
      <w:pPr>
        <w:pStyle w:val="ConsPlusNormal"/>
        <w:spacing w:before="220"/>
        <w:ind w:firstLine="540"/>
        <w:jc w:val="both"/>
      </w:pPr>
      <w:r>
        <w:t>3.1. Председатель Думы городского округа не вправе:</w:t>
      </w:r>
    </w:p>
    <w:p w:rsidR="00D55024" w:rsidRDefault="00D55024">
      <w:pPr>
        <w:pStyle w:val="ConsPlusNormal"/>
        <w:spacing w:before="220"/>
        <w:ind w:firstLine="540"/>
        <w:jc w:val="both"/>
      </w:pPr>
      <w:r>
        <w:t>1) заниматься предпринимательской деятельностью лично или через доверенных лиц;</w:t>
      </w:r>
    </w:p>
    <w:p w:rsidR="00D55024" w:rsidRDefault="00D55024">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D55024" w:rsidRDefault="00D55024">
      <w:pPr>
        <w:pStyle w:val="ConsPlusNormal"/>
        <w:spacing w:before="220"/>
        <w:ind w:firstLine="540"/>
        <w:jc w:val="both"/>
      </w:pPr>
      <w:proofErr w:type="gramStart"/>
      <w:r>
        <w:t>а</w:t>
      </w:r>
      <w:proofErr w:type="gramEnd"/>
      <w: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55024" w:rsidRDefault="00D55024">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Свердловской области в порядке, установленном законом Свердловской области;</w:t>
      </w:r>
    </w:p>
    <w:p w:rsidR="00D55024" w:rsidRDefault="00D55024">
      <w:pPr>
        <w:pStyle w:val="ConsPlusNormal"/>
        <w:spacing w:before="220"/>
        <w:ind w:firstLine="540"/>
        <w:jc w:val="both"/>
      </w:pPr>
      <w:proofErr w:type="gramStart"/>
      <w:r>
        <w:t>в</w:t>
      </w:r>
      <w:proofErr w:type="gramEnd"/>
      <w:r>
        <w:t>) представление на безвозмездной основе интересов муниципального образования в совете муниципальных образований Свердловской области, иных объединениях муниципальных образований, а также в их органах управления;</w:t>
      </w:r>
    </w:p>
    <w:p w:rsidR="00D55024" w:rsidRDefault="00D55024">
      <w:pPr>
        <w:pStyle w:val="ConsPlusNormal"/>
        <w:spacing w:before="220"/>
        <w:ind w:firstLine="540"/>
        <w:jc w:val="both"/>
      </w:pPr>
      <w:proofErr w:type="gramStart"/>
      <w:r>
        <w:t>г</w:t>
      </w:r>
      <w:proofErr w:type="gramEnd"/>
      <w:r>
        <w:t xml:space="preserve">)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w:t>
      </w:r>
      <w:r>
        <w:lastRenderedPageBreak/>
        <w:t>собственности акциями (долями в уставном капитале);</w:t>
      </w:r>
    </w:p>
    <w:p w:rsidR="00D55024" w:rsidRDefault="00D55024">
      <w:pPr>
        <w:pStyle w:val="ConsPlusNormal"/>
        <w:spacing w:before="220"/>
        <w:ind w:firstLine="540"/>
        <w:jc w:val="both"/>
      </w:pPr>
      <w:proofErr w:type="gramStart"/>
      <w:r>
        <w:t>д</w:t>
      </w:r>
      <w:proofErr w:type="gramEnd"/>
      <w:r>
        <w:t>) иные случаи, предусмотренные федеральными законами;</w:t>
      </w:r>
    </w:p>
    <w:p w:rsidR="00D55024" w:rsidRDefault="00D55024">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55024" w:rsidRDefault="00D55024">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55024" w:rsidRDefault="00D55024">
      <w:pPr>
        <w:pStyle w:val="ConsPlusNormal"/>
        <w:jc w:val="both"/>
      </w:pPr>
      <w:r>
        <w:t>(</w:t>
      </w:r>
      <w:proofErr w:type="gramStart"/>
      <w:r>
        <w:t>п.</w:t>
      </w:r>
      <w:proofErr w:type="gramEnd"/>
      <w:r>
        <w:t xml:space="preserve"> 3.1 в ред. </w:t>
      </w:r>
      <w:hyperlink r:id="rId300" w:history="1">
        <w:r>
          <w:rPr>
            <w:color w:val="0000FF"/>
          </w:rPr>
          <w:t>Решения</w:t>
        </w:r>
      </w:hyperlink>
      <w:r>
        <w:t xml:space="preserve"> Думы городского округа Сухой Лог от 04.06.2020 N 279-РД)</w:t>
      </w:r>
    </w:p>
    <w:p w:rsidR="00D55024" w:rsidRDefault="00D55024">
      <w:pPr>
        <w:pStyle w:val="ConsPlusNormal"/>
        <w:spacing w:before="220"/>
        <w:ind w:firstLine="540"/>
        <w:jc w:val="both"/>
      </w:pPr>
      <w:r>
        <w:t>4. Порядок досрочного прекращения полномочий председателя Думы городского округа устанавливаются регламентом Думы городского округа.</w:t>
      </w:r>
    </w:p>
    <w:p w:rsidR="00D55024" w:rsidRDefault="00D55024">
      <w:pPr>
        <w:pStyle w:val="ConsPlusNormal"/>
        <w:spacing w:before="220"/>
        <w:ind w:firstLine="540"/>
        <w:jc w:val="both"/>
      </w:pPr>
      <w:bookmarkStart w:id="23" w:name="P711"/>
      <w:bookmarkEnd w:id="23"/>
      <w:r>
        <w:t>5. Основаниями для досрочного прекращения полномочий председателя Думы городского округа являются:</w:t>
      </w:r>
    </w:p>
    <w:p w:rsidR="00D55024" w:rsidRDefault="00D55024">
      <w:pPr>
        <w:pStyle w:val="ConsPlusNormal"/>
        <w:spacing w:before="220"/>
        <w:ind w:firstLine="540"/>
        <w:jc w:val="both"/>
      </w:pPr>
      <w:r>
        <w:t>1) неоднократное невыполнение обязанностей председателя Думы городского округа;</w:t>
      </w:r>
    </w:p>
    <w:p w:rsidR="00D55024" w:rsidRDefault="00D55024">
      <w:pPr>
        <w:pStyle w:val="ConsPlusNormal"/>
        <w:spacing w:before="220"/>
        <w:ind w:firstLine="540"/>
        <w:jc w:val="both"/>
      </w:pPr>
      <w:r>
        <w:t>2) систематическое грубое нарушение регламента Думы городского округа;</w:t>
      </w:r>
    </w:p>
    <w:p w:rsidR="00D55024" w:rsidRDefault="00D55024">
      <w:pPr>
        <w:pStyle w:val="ConsPlusNormal"/>
        <w:spacing w:before="220"/>
        <w:ind w:firstLine="540"/>
        <w:jc w:val="both"/>
      </w:pPr>
      <w:r>
        <w:t>3) совершение действий и поступков, порочащих выборное должностное лицо органа местного самоуправления;</w:t>
      </w:r>
    </w:p>
    <w:p w:rsidR="00D55024" w:rsidRDefault="00D55024">
      <w:pPr>
        <w:pStyle w:val="ConsPlusNormal"/>
        <w:spacing w:before="220"/>
        <w:ind w:firstLine="540"/>
        <w:jc w:val="both"/>
      </w:pPr>
      <w:r>
        <w:t>4) личное заявление о добровольном сложении полномочий председателя Думы городского округа, выраженное в письменной форме.</w:t>
      </w:r>
    </w:p>
    <w:p w:rsidR="00D55024" w:rsidRDefault="00D55024">
      <w:pPr>
        <w:pStyle w:val="ConsPlusNormal"/>
        <w:spacing w:before="220"/>
        <w:ind w:firstLine="540"/>
        <w:jc w:val="both"/>
      </w:pPr>
      <w:r>
        <w:t xml:space="preserve">6. Прекращение полномочий председателя Думы городского округа по основаниям, установленным </w:t>
      </w:r>
      <w:hyperlink w:anchor="P711" w:history="1">
        <w:r>
          <w:rPr>
            <w:color w:val="0000FF"/>
          </w:rPr>
          <w:t>пунктом 5</w:t>
        </w:r>
      </w:hyperlink>
      <w:r>
        <w:t xml:space="preserve"> настоящей статьи, наступает со дня вступления в силу решения Думы городского округа. Данное решение может быть принято в течение одного месяца со дня выявления обстоятельств, влекущих возможность досрочного прекращения полномочий председателя Думы городского округа, не менее чем двумя третями от установленной численности депутатов Думы городского округа.</w:t>
      </w:r>
    </w:p>
    <w:p w:rsidR="00D55024" w:rsidRDefault="00D55024">
      <w:pPr>
        <w:pStyle w:val="ConsPlusNormal"/>
      </w:pPr>
    </w:p>
    <w:p w:rsidR="00D55024" w:rsidRDefault="00D55024">
      <w:pPr>
        <w:pStyle w:val="ConsPlusTitle"/>
        <w:ind w:firstLine="540"/>
        <w:jc w:val="both"/>
        <w:outlineLvl w:val="1"/>
      </w:pPr>
      <w:r>
        <w:t>Статья 25. Депутат Думы городского округа</w:t>
      </w:r>
    </w:p>
    <w:p w:rsidR="00D55024" w:rsidRDefault="00D55024">
      <w:pPr>
        <w:pStyle w:val="ConsPlusNormal"/>
      </w:pPr>
    </w:p>
    <w:p w:rsidR="00D55024" w:rsidRDefault="00D55024">
      <w:pPr>
        <w:pStyle w:val="ConsPlusNormal"/>
        <w:ind w:firstLine="540"/>
        <w:jc w:val="both"/>
      </w:pPr>
      <w:r>
        <w:t>1. В Думу городского округа может быть избран гражданин, достигший возраста 18 лет и обладающий избирательным правом.</w:t>
      </w:r>
    </w:p>
    <w:p w:rsidR="00D55024" w:rsidRDefault="00D55024">
      <w:pPr>
        <w:pStyle w:val="ConsPlusNormal"/>
        <w:jc w:val="both"/>
      </w:pPr>
      <w:r>
        <w:t>(</w:t>
      </w:r>
      <w:proofErr w:type="gramStart"/>
      <w:r>
        <w:t>в</w:t>
      </w:r>
      <w:proofErr w:type="gramEnd"/>
      <w:r>
        <w:t xml:space="preserve"> ред. </w:t>
      </w:r>
      <w:hyperlink r:id="rId301"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 xml:space="preserve">2. Выборы депутатов Думы городского округа осуществляются на основе избрания двадцати депутатов по мажоритарной системе относительного большинства по четырем </w:t>
      </w:r>
      <w:proofErr w:type="spellStart"/>
      <w:r>
        <w:t>пятимандатным</w:t>
      </w:r>
      <w:proofErr w:type="spellEnd"/>
      <w:r>
        <w:t xml:space="preserve"> избирательным округам, образуемым на территории городского округа.</w:t>
      </w:r>
    </w:p>
    <w:p w:rsidR="00D55024" w:rsidRDefault="00D55024">
      <w:pPr>
        <w:pStyle w:val="ConsPlusNormal"/>
        <w:jc w:val="both"/>
      </w:pPr>
      <w:r>
        <w:t>(</w:t>
      </w:r>
      <w:proofErr w:type="gramStart"/>
      <w:r>
        <w:t>п.</w:t>
      </w:r>
      <w:proofErr w:type="gramEnd"/>
      <w:r>
        <w:t xml:space="preserve"> 2 в ред. </w:t>
      </w:r>
      <w:hyperlink r:id="rId302" w:history="1">
        <w:r>
          <w:rPr>
            <w:color w:val="0000FF"/>
          </w:rPr>
          <w:t>Решения</w:t>
        </w:r>
      </w:hyperlink>
      <w:r>
        <w:t xml:space="preserve"> Думы городского округа Сухой Лог от 26.01.2017 N 501-РД)</w:t>
      </w:r>
    </w:p>
    <w:p w:rsidR="00D55024" w:rsidRDefault="00D55024">
      <w:pPr>
        <w:pStyle w:val="ConsPlusNormal"/>
        <w:spacing w:before="220"/>
        <w:ind w:firstLine="540"/>
        <w:jc w:val="both"/>
      </w:pPr>
      <w:r>
        <w:t>3. Депутаты осуществляют свои полномочия, как правило, на не постоянной основе.</w:t>
      </w:r>
    </w:p>
    <w:p w:rsidR="00D55024" w:rsidRDefault="00D55024">
      <w:pPr>
        <w:pStyle w:val="ConsPlusNormal"/>
        <w:spacing w:before="220"/>
        <w:ind w:firstLine="540"/>
        <w:jc w:val="both"/>
      </w:pPr>
      <w:r>
        <w:t>На постоянной основе работает 1 депутат.</w:t>
      </w:r>
    </w:p>
    <w:p w:rsidR="00D55024" w:rsidRDefault="00D55024">
      <w:pPr>
        <w:pStyle w:val="ConsPlusNormal"/>
        <w:spacing w:before="220"/>
        <w:ind w:firstLine="540"/>
        <w:jc w:val="both"/>
      </w:pPr>
      <w:r>
        <w:lastRenderedPageBreak/>
        <w:t>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55024" w:rsidRDefault="00D55024">
      <w:pPr>
        <w:pStyle w:val="ConsPlusNormal"/>
        <w:jc w:val="both"/>
      </w:pPr>
      <w:r>
        <w:t>(</w:t>
      </w:r>
      <w:proofErr w:type="gramStart"/>
      <w:r>
        <w:t>абзац</w:t>
      </w:r>
      <w:proofErr w:type="gramEnd"/>
      <w:r>
        <w:t xml:space="preserve"> введен </w:t>
      </w:r>
      <w:hyperlink r:id="rId303" w:history="1">
        <w:r>
          <w:rPr>
            <w:color w:val="0000FF"/>
          </w:rPr>
          <w:t>Решением</w:t>
        </w:r>
      </w:hyperlink>
      <w:r>
        <w:t xml:space="preserve"> Думы городского округа Сухой Лог от 24.09.2009 N 188-РД; в ред. </w:t>
      </w:r>
      <w:hyperlink r:id="rId304" w:history="1">
        <w:r>
          <w:rPr>
            <w:color w:val="0000FF"/>
          </w:rPr>
          <w:t>Решения</w:t>
        </w:r>
      </w:hyperlink>
      <w:r>
        <w:t xml:space="preserve"> Думы городского округа Сухой Лог от 26.11.2015 N 381-РД)</w:t>
      </w:r>
    </w:p>
    <w:p w:rsidR="00D55024" w:rsidRDefault="00D55024">
      <w:pPr>
        <w:pStyle w:val="ConsPlusNormal"/>
        <w:spacing w:before="220"/>
        <w:ind w:firstLine="540"/>
        <w:jc w:val="both"/>
      </w:pPr>
      <w:r>
        <w:t xml:space="preserve">3.1. Депутаты должны соблюдать ограничения и запреты и исполнять обязанности, которые установлены Федеральным </w:t>
      </w:r>
      <w:hyperlink r:id="rId305" w:history="1">
        <w:r>
          <w:rPr>
            <w:color w:val="0000FF"/>
          </w:rPr>
          <w:t>законом</w:t>
        </w:r>
      </w:hyperlink>
      <w:r>
        <w:t xml:space="preserve"> от 25 декабря 2008 года N 273-ФЗ "О противодействии коррупции" и другими федеральными законами.</w:t>
      </w:r>
    </w:p>
    <w:p w:rsidR="00D55024" w:rsidRDefault="00D55024">
      <w:pPr>
        <w:pStyle w:val="ConsPlusNormal"/>
        <w:jc w:val="both"/>
      </w:pPr>
      <w:r>
        <w:t>(</w:t>
      </w:r>
      <w:proofErr w:type="gramStart"/>
      <w:r>
        <w:t>п.</w:t>
      </w:r>
      <w:proofErr w:type="gramEnd"/>
      <w:r>
        <w:t xml:space="preserve"> 3.1 введен </w:t>
      </w:r>
      <w:hyperlink r:id="rId306" w:history="1">
        <w:r>
          <w:rPr>
            <w:color w:val="0000FF"/>
          </w:rPr>
          <w:t>Решением</w:t>
        </w:r>
      </w:hyperlink>
      <w:r>
        <w:t xml:space="preserve"> Думы городского округа Сухой Лог от 28.02.2012 N 444-РД)</w:t>
      </w:r>
    </w:p>
    <w:p w:rsidR="00D55024" w:rsidRDefault="00D55024">
      <w:pPr>
        <w:pStyle w:val="ConsPlusNormal"/>
        <w:spacing w:before="220"/>
        <w:ind w:firstLine="540"/>
        <w:jc w:val="both"/>
      </w:pPr>
      <w:r>
        <w:t>4. Депутаты информируют избирателей о своей деятельности во время встреч с ними, а также через средства массовой информации.</w:t>
      </w:r>
    </w:p>
    <w:p w:rsidR="00D55024" w:rsidRDefault="00D55024">
      <w:pPr>
        <w:pStyle w:val="ConsPlusNormal"/>
        <w:spacing w:before="220"/>
        <w:ind w:firstLine="540"/>
        <w:jc w:val="both"/>
      </w:pPr>
      <w:r>
        <w:t>5. Гарантии и порядок осуществления депутатами своих полномочий, порядок проведения депутатских отчетов, другие вопросы их деятельности устанавливаются Уставом городского округа в соответствии с федеральными законами и законами Свердловской области.</w:t>
      </w:r>
    </w:p>
    <w:p w:rsidR="00D55024" w:rsidRDefault="00D55024">
      <w:pPr>
        <w:pStyle w:val="ConsPlusNormal"/>
        <w:jc w:val="both"/>
      </w:pPr>
      <w:r>
        <w:t>(</w:t>
      </w:r>
      <w:proofErr w:type="gramStart"/>
      <w:r>
        <w:t>в</w:t>
      </w:r>
      <w:proofErr w:type="gramEnd"/>
      <w:r>
        <w:t xml:space="preserve"> ред. </w:t>
      </w:r>
      <w:hyperlink r:id="rId307"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6.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установлены федеральными законами.</w:t>
      </w:r>
    </w:p>
    <w:p w:rsidR="00D55024" w:rsidRDefault="00D55024">
      <w:pPr>
        <w:pStyle w:val="ConsPlusNormal"/>
        <w:spacing w:before="220"/>
        <w:ind w:firstLine="540"/>
        <w:jc w:val="both"/>
      </w:pPr>
      <w:r>
        <w:t>7.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w:t>
      </w:r>
    </w:p>
    <w:p w:rsidR="00D55024" w:rsidRDefault="00D55024">
      <w:pPr>
        <w:pStyle w:val="ConsPlusNormal"/>
        <w:spacing w:before="220"/>
        <w:ind w:firstLine="540"/>
        <w:jc w:val="both"/>
      </w:pPr>
      <w:r>
        <w:t>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D55024" w:rsidRDefault="00D55024">
      <w:pPr>
        <w:pStyle w:val="ConsPlusNormal"/>
        <w:spacing w:before="220"/>
        <w:ind w:firstLine="540"/>
        <w:jc w:val="both"/>
      </w:pPr>
      <w:r>
        <w:t>8. Депутату обеспечиваются условия для беспрепятственного осуществления своих полномочий.</w:t>
      </w:r>
    </w:p>
    <w:p w:rsidR="00D55024" w:rsidRDefault="00D55024">
      <w:pPr>
        <w:pStyle w:val="ConsPlusNormal"/>
        <w:spacing w:before="220"/>
        <w:ind w:firstLine="540"/>
        <w:jc w:val="both"/>
      </w:pPr>
      <w:r>
        <w:t xml:space="preserve">9. Исключен. - </w:t>
      </w:r>
      <w:hyperlink r:id="rId308" w:history="1">
        <w:r>
          <w:rPr>
            <w:color w:val="0000FF"/>
          </w:rPr>
          <w:t>Решение</w:t>
        </w:r>
      </w:hyperlink>
      <w:r>
        <w:t xml:space="preserve"> Думы городского округа Сухой Лог от 25.09.2008 N 55-РД.</w:t>
      </w:r>
    </w:p>
    <w:p w:rsidR="00D55024" w:rsidRDefault="00D55024">
      <w:pPr>
        <w:pStyle w:val="ConsPlusNormal"/>
      </w:pPr>
    </w:p>
    <w:p w:rsidR="00D55024" w:rsidRDefault="00D55024">
      <w:pPr>
        <w:pStyle w:val="ConsPlusTitle"/>
        <w:ind w:firstLine="540"/>
        <w:jc w:val="both"/>
        <w:outlineLvl w:val="1"/>
      </w:pPr>
      <w:r>
        <w:t>Статья 26. Досрочное прекращение полномочий депутата</w:t>
      </w:r>
    </w:p>
    <w:p w:rsidR="00D55024" w:rsidRDefault="00D55024">
      <w:pPr>
        <w:pStyle w:val="ConsPlusNormal"/>
      </w:pPr>
    </w:p>
    <w:p w:rsidR="00D55024" w:rsidRDefault="00D55024">
      <w:pPr>
        <w:pStyle w:val="ConsPlusNormal"/>
        <w:ind w:firstLine="540"/>
        <w:jc w:val="both"/>
      </w:pPr>
      <w:r>
        <w:t>1. В соответствии с федеральным законом, устанавливающим общие принципы организации местного самоуправления в Российской Федерации, полномочия депутата прекращаются досрочно в случае:</w:t>
      </w:r>
    </w:p>
    <w:p w:rsidR="00D55024" w:rsidRDefault="00D55024">
      <w:pPr>
        <w:pStyle w:val="ConsPlusNormal"/>
        <w:spacing w:before="220"/>
        <w:ind w:firstLine="540"/>
        <w:jc w:val="both"/>
      </w:pPr>
      <w:r>
        <w:t>1) смерти;</w:t>
      </w:r>
    </w:p>
    <w:p w:rsidR="00D55024" w:rsidRDefault="00D55024">
      <w:pPr>
        <w:pStyle w:val="ConsPlusNormal"/>
        <w:spacing w:before="220"/>
        <w:ind w:firstLine="540"/>
        <w:jc w:val="both"/>
      </w:pPr>
      <w:r>
        <w:t>2) отставки по собственному желанию;</w:t>
      </w:r>
    </w:p>
    <w:p w:rsidR="00D55024" w:rsidRDefault="00D55024">
      <w:pPr>
        <w:pStyle w:val="ConsPlusNormal"/>
        <w:spacing w:before="220"/>
        <w:ind w:firstLine="540"/>
        <w:jc w:val="both"/>
      </w:pPr>
      <w:r>
        <w:t>3) признания судом недееспособным или ограниченно дееспособным;</w:t>
      </w:r>
    </w:p>
    <w:p w:rsidR="00D55024" w:rsidRDefault="00D55024">
      <w:pPr>
        <w:pStyle w:val="ConsPlusNormal"/>
        <w:spacing w:before="220"/>
        <w:ind w:firstLine="540"/>
        <w:jc w:val="both"/>
      </w:pPr>
      <w:r>
        <w:t>4) признания судом безвестно отсутствующим или объявления умершим;</w:t>
      </w:r>
    </w:p>
    <w:p w:rsidR="00D55024" w:rsidRDefault="00D55024">
      <w:pPr>
        <w:pStyle w:val="ConsPlusNormal"/>
        <w:spacing w:before="220"/>
        <w:ind w:firstLine="540"/>
        <w:jc w:val="both"/>
      </w:pPr>
      <w:r>
        <w:lastRenderedPageBreak/>
        <w:t>5) вступления в отношении его в законную силу обвинительного приговора суда;</w:t>
      </w:r>
    </w:p>
    <w:p w:rsidR="00D55024" w:rsidRDefault="00D55024">
      <w:pPr>
        <w:pStyle w:val="ConsPlusNormal"/>
        <w:spacing w:before="220"/>
        <w:ind w:firstLine="540"/>
        <w:jc w:val="both"/>
      </w:pPr>
      <w:r>
        <w:t>6) выезда за пределы Российской Федерации на постоянное место жительства;</w:t>
      </w:r>
    </w:p>
    <w:p w:rsidR="00D55024" w:rsidRDefault="00D55024">
      <w:pPr>
        <w:pStyle w:val="ConsPlusNormal"/>
        <w:spacing w:before="220"/>
        <w:ind w:firstLine="540"/>
        <w:jc w:val="both"/>
      </w:pPr>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55024" w:rsidRDefault="00D55024">
      <w:pPr>
        <w:pStyle w:val="ConsPlusNormal"/>
        <w:jc w:val="both"/>
      </w:pPr>
      <w:r>
        <w:t>(</w:t>
      </w:r>
      <w:proofErr w:type="gramStart"/>
      <w:r>
        <w:t>подп.</w:t>
      </w:r>
      <w:proofErr w:type="gramEnd"/>
      <w:r>
        <w:t xml:space="preserve"> 7 в ред. </w:t>
      </w:r>
      <w:hyperlink r:id="rId309" w:history="1">
        <w:r>
          <w:rPr>
            <w:color w:val="0000FF"/>
          </w:rPr>
          <w:t>Решения</w:t>
        </w:r>
      </w:hyperlink>
      <w:r>
        <w:t xml:space="preserve"> Думы городского округа Сухой Лог от 24.06.2021 N 388-РД)</w:t>
      </w:r>
    </w:p>
    <w:p w:rsidR="00D55024" w:rsidRDefault="00D55024">
      <w:pPr>
        <w:pStyle w:val="ConsPlusNormal"/>
        <w:spacing w:before="220"/>
        <w:ind w:firstLine="540"/>
        <w:jc w:val="both"/>
      </w:pPr>
      <w:r>
        <w:t>8) отзыва избирателями;</w:t>
      </w:r>
    </w:p>
    <w:p w:rsidR="00D55024" w:rsidRDefault="00D55024">
      <w:pPr>
        <w:pStyle w:val="ConsPlusNormal"/>
        <w:spacing w:before="220"/>
        <w:ind w:firstLine="540"/>
        <w:jc w:val="both"/>
      </w:pPr>
      <w:r>
        <w:t>9) досрочного прекращения полномочий Думы городского округа;</w:t>
      </w:r>
    </w:p>
    <w:p w:rsidR="00D55024" w:rsidRDefault="00D55024">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D55024" w:rsidRDefault="00D55024">
      <w:pPr>
        <w:pStyle w:val="ConsPlusNormal"/>
        <w:spacing w:before="220"/>
        <w:ind w:firstLine="540"/>
        <w:jc w:val="both"/>
      </w:pPr>
      <w:r>
        <w:t xml:space="preserve">10.1) несоблюдения ограничений, запретов, неисполнения обязанностей, установленных Федеральным </w:t>
      </w:r>
      <w:hyperlink r:id="rId310" w:history="1">
        <w:r>
          <w:rPr>
            <w:color w:val="0000FF"/>
          </w:rPr>
          <w:t>законом</w:t>
        </w:r>
      </w:hyperlink>
      <w:r>
        <w:t xml:space="preserve"> от 25 декабря 2008 года N 273-ФЗ "О противодействии коррупции", Федеральным </w:t>
      </w:r>
      <w:hyperlink r:id="rId31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1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313"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D55024" w:rsidRDefault="00D55024">
      <w:pPr>
        <w:pStyle w:val="ConsPlusNormal"/>
        <w:jc w:val="both"/>
      </w:pPr>
      <w:r>
        <w:t>(</w:t>
      </w:r>
      <w:proofErr w:type="gramStart"/>
      <w:r>
        <w:t>подп.</w:t>
      </w:r>
      <w:proofErr w:type="gramEnd"/>
      <w:r>
        <w:t xml:space="preserve"> 10.1 введен </w:t>
      </w:r>
      <w:hyperlink r:id="rId314" w:history="1">
        <w:r>
          <w:rPr>
            <w:color w:val="0000FF"/>
          </w:rPr>
          <w:t>Решением</w:t>
        </w:r>
      </w:hyperlink>
      <w:r>
        <w:t xml:space="preserve"> Думы городского округа Сухой Лог от 26.05.2016 N 442-РД; в ред. </w:t>
      </w:r>
      <w:hyperlink r:id="rId315" w:history="1">
        <w:r>
          <w:rPr>
            <w:color w:val="0000FF"/>
          </w:rPr>
          <w:t>Решения</w:t>
        </w:r>
      </w:hyperlink>
      <w:r>
        <w:t xml:space="preserve"> Думы городского округа Сухой Лог от 30.01.2020 N 244-РД)</w:t>
      </w:r>
    </w:p>
    <w:p w:rsidR="00D55024" w:rsidRDefault="00D55024">
      <w:pPr>
        <w:pStyle w:val="ConsPlusNormal"/>
        <w:spacing w:before="220"/>
        <w:ind w:firstLine="540"/>
        <w:jc w:val="both"/>
      </w:pPr>
      <w:r>
        <w:t xml:space="preserve">10.2) несоблюдения ограничений, установленных Федеральным </w:t>
      </w:r>
      <w:hyperlink r:id="rId316" w:history="1">
        <w:r>
          <w:rPr>
            <w:color w:val="0000FF"/>
          </w:rPr>
          <w:t>законом</w:t>
        </w:r>
      </w:hyperlink>
      <w:r>
        <w:t>, устанавливающим общие принципы организации местного самоуправления в Российской Федерации;</w:t>
      </w:r>
    </w:p>
    <w:p w:rsidR="00D55024" w:rsidRDefault="00D55024">
      <w:pPr>
        <w:pStyle w:val="ConsPlusNormal"/>
        <w:jc w:val="both"/>
      </w:pPr>
      <w:r>
        <w:t>(</w:t>
      </w:r>
      <w:proofErr w:type="gramStart"/>
      <w:r>
        <w:t>подп.</w:t>
      </w:r>
      <w:proofErr w:type="gramEnd"/>
      <w:r>
        <w:t xml:space="preserve"> 10.2 введен </w:t>
      </w:r>
      <w:hyperlink r:id="rId317" w:history="1">
        <w:r>
          <w:rPr>
            <w:color w:val="0000FF"/>
          </w:rPr>
          <w:t>Решением</w:t>
        </w:r>
      </w:hyperlink>
      <w:r>
        <w:t xml:space="preserve"> Думы городского округа Сухой Лог от 26.05.2016 N 442-РД)</w:t>
      </w:r>
    </w:p>
    <w:p w:rsidR="00D55024" w:rsidRDefault="00D55024">
      <w:pPr>
        <w:pStyle w:val="ConsPlusNormal"/>
        <w:spacing w:before="220"/>
        <w:ind w:firstLine="540"/>
        <w:jc w:val="both"/>
      </w:pPr>
      <w:r>
        <w:t>11) а также в иных случаях, установленных федеральными законами.</w:t>
      </w:r>
    </w:p>
    <w:p w:rsidR="00D55024" w:rsidRDefault="00D55024">
      <w:pPr>
        <w:pStyle w:val="ConsPlusNormal"/>
        <w:spacing w:before="220"/>
        <w:ind w:firstLine="540"/>
        <w:jc w:val="both"/>
      </w:pPr>
      <w:r>
        <w:t>2. Решение Думы городского округа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городского округа, - не позднее чем через три месяца со дня появления такого основания.</w:t>
      </w:r>
    </w:p>
    <w:p w:rsidR="00D55024" w:rsidRDefault="00D55024">
      <w:pPr>
        <w:pStyle w:val="ConsPlusNormal"/>
        <w:jc w:val="both"/>
      </w:pPr>
      <w:r>
        <w:t>(</w:t>
      </w:r>
      <w:proofErr w:type="gramStart"/>
      <w:r>
        <w:t>п.</w:t>
      </w:r>
      <w:proofErr w:type="gramEnd"/>
      <w:r>
        <w:t xml:space="preserve"> 2 в ред. </w:t>
      </w:r>
      <w:hyperlink r:id="rId318" w:history="1">
        <w:r>
          <w:rPr>
            <w:color w:val="0000FF"/>
          </w:rPr>
          <w:t>Решения</w:t>
        </w:r>
      </w:hyperlink>
      <w:r>
        <w:t xml:space="preserve"> Думы городского округа Сухой Лог от 15.09.2011 N 394-РД)</w:t>
      </w:r>
    </w:p>
    <w:p w:rsidR="00D55024" w:rsidRDefault="00D55024">
      <w:pPr>
        <w:pStyle w:val="ConsPlusNormal"/>
        <w:spacing w:before="220"/>
        <w:ind w:firstLine="540"/>
        <w:jc w:val="both"/>
      </w:pPr>
      <w:r>
        <w:t>2.1. Решение Думы городского округа о досрочном прекращении полномочий депутата принимается большинством голосов от установленной численности депутатов Думы городского округа.</w:t>
      </w:r>
    </w:p>
    <w:p w:rsidR="00D55024" w:rsidRDefault="00D55024">
      <w:pPr>
        <w:pStyle w:val="ConsPlusNormal"/>
        <w:jc w:val="both"/>
      </w:pPr>
      <w:r>
        <w:t>(</w:t>
      </w:r>
      <w:proofErr w:type="gramStart"/>
      <w:r>
        <w:t>п.</w:t>
      </w:r>
      <w:proofErr w:type="gramEnd"/>
      <w:r>
        <w:t xml:space="preserve"> 2.1 введен </w:t>
      </w:r>
      <w:hyperlink r:id="rId319"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 xml:space="preserve">3. Решение об отзыве депутата избирателями принимается в порядке, установленном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 и определенном настоящим Уставом с учетом особенностей, </w:t>
      </w:r>
      <w:r>
        <w:lastRenderedPageBreak/>
        <w:t>предусмотренных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pPr>
    </w:p>
    <w:p w:rsidR="00D55024" w:rsidRDefault="00D55024">
      <w:pPr>
        <w:pStyle w:val="ConsPlusTitle"/>
        <w:ind w:firstLine="540"/>
        <w:jc w:val="both"/>
        <w:outlineLvl w:val="1"/>
      </w:pPr>
      <w:r>
        <w:t>Статья 27. Трудовые и социальные гарантии для депутата</w:t>
      </w:r>
    </w:p>
    <w:p w:rsidR="00D55024" w:rsidRDefault="00D55024">
      <w:pPr>
        <w:pStyle w:val="ConsPlusNormal"/>
      </w:pPr>
    </w:p>
    <w:p w:rsidR="00D55024" w:rsidRDefault="00D55024">
      <w:pPr>
        <w:pStyle w:val="ConsPlusNormal"/>
        <w:ind w:firstLine="540"/>
        <w:jc w:val="both"/>
      </w:pPr>
      <w:bookmarkStart w:id="24" w:name="P766"/>
      <w:bookmarkEnd w:id="24"/>
      <w:r>
        <w:t xml:space="preserve">1. Исключен. - </w:t>
      </w:r>
      <w:hyperlink r:id="rId320"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2. Период работы на постоянной основе депутата в Думе городского округа засчитывается в общий и непрерывный трудовой стаж или срок службы, стаж работы по специальности, стаж муниципальной службы. При этом непрерывный трудовой стаж сохраняется при условии поступления на работу или на службу в течение трех месяцев после прекращения депутатских полномочий.</w:t>
      </w:r>
    </w:p>
    <w:p w:rsidR="00D55024" w:rsidRDefault="00D55024">
      <w:pPr>
        <w:pStyle w:val="ConsPlusNormal"/>
        <w:spacing w:before="220"/>
        <w:ind w:firstLine="540"/>
        <w:jc w:val="both"/>
      </w:pPr>
      <w:bookmarkStart w:id="25" w:name="P768"/>
      <w:bookmarkEnd w:id="25"/>
      <w:r>
        <w:t xml:space="preserve">3. Исключен. - </w:t>
      </w:r>
      <w:hyperlink r:id="rId321"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 xml:space="preserve">4. Утратил силу. - </w:t>
      </w:r>
      <w:hyperlink r:id="rId322" w:history="1">
        <w:r>
          <w:rPr>
            <w:color w:val="0000FF"/>
          </w:rPr>
          <w:t>Решение</w:t>
        </w:r>
      </w:hyperlink>
      <w:r>
        <w:t xml:space="preserve"> Думы городского округа Сухой Лог от 30.10.2012 N 73-РД.</w:t>
      </w:r>
    </w:p>
    <w:p w:rsidR="00D55024" w:rsidRDefault="00D55024">
      <w:pPr>
        <w:pStyle w:val="ConsPlusNormal"/>
        <w:spacing w:before="220"/>
        <w:ind w:firstLine="540"/>
        <w:jc w:val="both"/>
      </w:pPr>
      <w:r>
        <w:t>5. Особенности правового положения военнослужащих, лиц рядового и начальствующего состава органов внутренних дел, работников органов прокуратуры, избранных депутатами, определяются законодательством Российской Федерации.</w:t>
      </w:r>
    </w:p>
    <w:p w:rsidR="00D55024" w:rsidRDefault="00D55024">
      <w:pPr>
        <w:pStyle w:val="ConsPlusNormal"/>
        <w:spacing w:before="220"/>
        <w:ind w:firstLine="540"/>
        <w:jc w:val="both"/>
      </w:pPr>
      <w:r>
        <w:t>6. Депутат, осуществляющий свои полномочия на постоянной основе, в соответствии с федеральными законами освобождается от военных сборов.</w:t>
      </w:r>
    </w:p>
    <w:p w:rsidR="00D55024" w:rsidRDefault="00D55024">
      <w:pPr>
        <w:pStyle w:val="ConsPlusNormal"/>
        <w:spacing w:before="220"/>
        <w:ind w:firstLine="540"/>
        <w:jc w:val="both"/>
      </w:pPr>
      <w:r>
        <w:t>7. Освобождение депутата от выполнения производственных или служебных обязанностей на время осуществления депутатской деятельности с сохранением среднего заработка по основному месту работы производится на основании официального уведомления о вызове в Думу городского округа, при этом требование каких-либо других документов не допускается.</w:t>
      </w:r>
    </w:p>
    <w:p w:rsidR="00D55024" w:rsidRDefault="00D55024">
      <w:pPr>
        <w:pStyle w:val="ConsPlusNormal"/>
        <w:spacing w:before="220"/>
        <w:ind w:firstLine="540"/>
        <w:jc w:val="both"/>
      </w:pPr>
      <w:r>
        <w:t xml:space="preserve">8. При роспуске, за исключением самороспуска, Думы городского округа депутаты, осуществлявшие свои полномочия на постоянной основе, получают единовременное денежное пособие за весь период, оставшийся до завершения срока полномочий депутатов соответствующего созыва, из расчета их ежемесячного денежного содержания на день прекращения депутатских полномочий; в этом случае на депутатов распространяются гарантии трудовых прав, изложенные в </w:t>
      </w:r>
      <w:hyperlink w:anchor="P766" w:history="1">
        <w:r>
          <w:rPr>
            <w:color w:val="0000FF"/>
          </w:rPr>
          <w:t>пунктах 1</w:t>
        </w:r>
      </w:hyperlink>
      <w:r>
        <w:t xml:space="preserve"> - </w:t>
      </w:r>
      <w:hyperlink w:anchor="P768" w:history="1">
        <w:r>
          <w:rPr>
            <w:color w:val="0000FF"/>
          </w:rPr>
          <w:t>3</w:t>
        </w:r>
      </w:hyperlink>
      <w:r>
        <w:t xml:space="preserve"> настоящей статьи.</w:t>
      </w:r>
    </w:p>
    <w:p w:rsidR="00D55024" w:rsidRDefault="00D55024">
      <w:pPr>
        <w:pStyle w:val="ConsPlusNormal"/>
        <w:spacing w:before="220"/>
        <w:ind w:firstLine="540"/>
        <w:jc w:val="both"/>
      </w:pPr>
      <w:r>
        <w:t>Депутату, работающему на постоянной профессиональной основе, имеющему трудовой стаж, равный требуемому для назначения полной пенсии по старости (включая пенсии на льготных условиях), полномочия которого прекращены в связи с роспуском Думы городского округа, с его согласия государственная пенсия назначается досрочно, но не ранее чем за два года до установленного законодательством Российской Федерации пенсионного возраста.</w:t>
      </w:r>
    </w:p>
    <w:p w:rsidR="00D55024" w:rsidRDefault="00D55024">
      <w:pPr>
        <w:pStyle w:val="ConsPlusNormal"/>
        <w:spacing w:before="220"/>
        <w:ind w:firstLine="540"/>
        <w:jc w:val="both"/>
      </w:pPr>
      <w:r>
        <w:t>9. Депутату, работающему на постоянной профессиональной основе, размер и условия оплаты труда устанавливаются нормативным правовым актом Думы городского округа в соответствии с оплатой труда высших (выборных) должностных лиц местного самоуправления на основании закона Свердловской области.</w:t>
      </w:r>
    </w:p>
    <w:p w:rsidR="00D55024" w:rsidRDefault="00D55024">
      <w:pPr>
        <w:pStyle w:val="ConsPlusNormal"/>
        <w:jc w:val="both"/>
      </w:pPr>
      <w:r>
        <w:t>(</w:t>
      </w:r>
      <w:proofErr w:type="gramStart"/>
      <w:r>
        <w:t>п.</w:t>
      </w:r>
      <w:proofErr w:type="gramEnd"/>
      <w:r>
        <w:t xml:space="preserve"> 9 в ред. </w:t>
      </w:r>
      <w:hyperlink r:id="rId323"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10. Депутату устанавливаются следующие гарантии осуществления полномочий депутата:</w:t>
      </w:r>
    </w:p>
    <w:p w:rsidR="00D55024" w:rsidRDefault="00D55024">
      <w:pPr>
        <w:pStyle w:val="ConsPlusNormal"/>
        <w:spacing w:before="220"/>
        <w:ind w:firstLine="540"/>
        <w:jc w:val="both"/>
      </w:pPr>
      <w:r>
        <w:t>1) доступ к информации, необходимой для осуществления полномочий депутата, в порядке, установленном решением Думы городского округа в соответствии с федеральным и областным законодательством;</w:t>
      </w:r>
    </w:p>
    <w:p w:rsidR="00D55024" w:rsidRDefault="00D55024">
      <w:pPr>
        <w:pStyle w:val="ConsPlusNormal"/>
        <w:spacing w:before="220"/>
        <w:ind w:firstLine="540"/>
        <w:jc w:val="both"/>
      </w:pPr>
      <w:r>
        <w:t>2) использование для осуществления полномочий депутата служебных помещений, средств связи и оргтехники, предназначенных для обеспечения деятельности Думы городского округа;</w:t>
      </w:r>
    </w:p>
    <w:p w:rsidR="00D55024" w:rsidRDefault="00D55024">
      <w:pPr>
        <w:pStyle w:val="ConsPlusNormal"/>
        <w:spacing w:before="220"/>
        <w:ind w:firstLine="540"/>
        <w:jc w:val="both"/>
      </w:pPr>
      <w:r>
        <w:lastRenderedPageBreak/>
        <w:t>3) транспортное обслуживание, необходимое для осуществления полномочий депутата, в порядке, установленном решением Думы городского округа;</w:t>
      </w:r>
    </w:p>
    <w:p w:rsidR="00D55024" w:rsidRDefault="00D55024">
      <w:pPr>
        <w:pStyle w:val="ConsPlusNormal"/>
        <w:spacing w:before="220"/>
        <w:ind w:firstLine="540"/>
        <w:jc w:val="both"/>
      </w:pPr>
      <w:r>
        <w:t>4) получение профессионального образования и дополнительного профессионального образования депутатом;</w:t>
      </w:r>
    </w:p>
    <w:p w:rsidR="00D55024" w:rsidRDefault="00D55024">
      <w:pPr>
        <w:pStyle w:val="ConsPlusNormal"/>
        <w:spacing w:before="220"/>
        <w:ind w:firstLine="540"/>
        <w:jc w:val="both"/>
      </w:pPr>
      <w:r>
        <w:t>5) возмещение депутату, осуществляющему свои полномочия на непостоянной основе, расходов на оплату услуг телефонной связи и иных документально подтвержденных расходов, связанных с осуществлением его полномочий, в размерах и порядке, установленных решением Думы городского округа.</w:t>
      </w:r>
    </w:p>
    <w:p w:rsidR="00D55024" w:rsidRDefault="00D55024">
      <w:pPr>
        <w:pStyle w:val="ConsPlusNormal"/>
        <w:jc w:val="both"/>
      </w:pPr>
      <w:r>
        <w:t>(</w:t>
      </w:r>
      <w:proofErr w:type="gramStart"/>
      <w:r>
        <w:t>п.</w:t>
      </w:r>
      <w:proofErr w:type="gramEnd"/>
      <w:r>
        <w:t xml:space="preserve"> 10 в ред. </w:t>
      </w:r>
      <w:hyperlink r:id="rId324" w:history="1">
        <w:r>
          <w:rPr>
            <w:color w:val="0000FF"/>
          </w:rPr>
          <w:t>Решения</w:t>
        </w:r>
      </w:hyperlink>
      <w:r>
        <w:t xml:space="preserve"> Думы городского округа Сухой Лог от 29.11.2018 N 129-РД)</w:t>
      </w:r>
    </w:p>
    <w:p w:rsidR="00D55024" w:rsidRDefault="00D55024">
      <w:pPr>
        <w:pStyle w:val="ConsPlusNormal"/>
        <w:spacing w:before="220"/>
        <w:ind w:firstLine="540"/>
        <w:jc w:val="both"/>
      </w:pPr>
      <w:r>
        <w:t>11. Депутату, работающему на постоянной профессиональной основе, предоставляется ежегодный оплачиваемый отпуск в соответствии с трудовым законодательством Российской Федерации.</w:t>
      </w:r>
    </w:p>
    <w:p w:rsidR="00D55024" w:rsidRDefault="00D55024">
      <w:pPr>
        <w:pStyle w:val="ConsPlusNormal"/>
        <w:spacing w:before="220"/>
        <w:ind w:firstLine="540"/>
        <w:jc w:val="both"/>
      </w:pPr>
      <w:r>
        <w:t>За выслугу на должностях государственной, муниципальной службы депутату предоставляется дополнительный оплачиваемый ежегодный отпуск следующей продолжительности:</w:t>
      </w:r>
    </w:p>
    <w:p w:rsidR="00D55024" w:rsidRDefault="00D55024">
      <w:pPr>
        <w:pStyle w:val="ConsPlusNormal"/>
        <w:spacing w:before="220"/>
        <w:ind w:firstLine="540"/>
        <w:jc w:val="both"/>
      </w:pPr>
      <w:proofErr w:type="gramStart"/>
      <w:r>
        <w:t>от</w:t>
      </w:r>
      <w:proofErr w:type="gramEnd"/>
      <w:r>
        <w:t xml:space="preserve"> 5 до 10 лет службы - 5 календарных дней;</w:t>
      </w:r>
    </w:p>
    <w:p w:rsidR="00D55024" w:rsidRDefault="00D55024">
      <w:pPr>
        <w:pStyle w:val="ConsPlusNormal"/>
        <w:spacing w:before="220"/>
        <w:ind w:firstLine="540"/>
        <w:jc w:val="both"/>
      </w:pPr>
      <w:proofErr w:type="gramStart"/>
      <w:r>
        <w:t>от</w:t>
      </w:r>
      <w:proofErr w:type="gramEnd"/>
      <w:r>
        <w:t xml:space="preserve"> 10 до 15 лет службы - 10 календарных дней;</w:t>
      </w:r>
    </w:p>
    <w:p w:rsidR="00D55024" w:rsidRDefault="00D55024">
      <w:pPr>
        <w:pStyle w:val="ConsPlusNormal"/>
        <w:spacing w:before="220"/>
        <w:ind w:firstLine="540"/>
        <w:jc w:val="both"/>
      </w:pPr>
      <w:proofErr w:type="gramStart"/>
      <w:r>
        <w:t>после</w:t>
      </w:r>
      <w:proofErr w:type="gramEnd"/>
      <w:r>
        <w:t xml:space="preserve"> 15 лет службы - 15 календарных дней.</w:t>
      </w:r>
    </w:p>
    <w:p w:rsidR="00D55024" w:rsidRDefault="00D55024">
      <w:pPr>
        <w:pStyle w:val="ConsPlusNormal"/>
        <w:spacing w:before="220"/>
        <w:ind w:firstLine="540"/>
        <w:jc w:val="both"/>
      </w:pPr>
      <w:r>
        <w:t xml:space="preserve">Абзац исключен. - </w:t>
      </w:r>
      <w:hyperlink r:id="rId325" w:history="1">
        <w:r>
          <w:rPr>
            <w:color w:val="0000FF"/>
          </w:rPr>
          <w:t>Решение</w:t>
        </w:r>
      </w:hyperlink>
      <w:r>
        <w:t xml:space="preserve"> Думы городского округа Сухой Лог от 28.01.2010 N 226-РД.</w:t>
      </w:r>
    </w:p>
    <w:p w:rsidR="00D55024" w:rsidRDefault="00D55024">
      <w:pPr>
        <w:pStyle w:val="ConsPlusNormal"/>
        <w:spacing w:before="220"/>
        <w:ind w:firstLine="540"/>
        <w:jc w:val="both"/>
      </w:pPr>
      <w:r>
        <w:t>Сверх ежегодного оплачиваемого отпуска депутату предоставляется в порядке и на условиях, определяемых Думой городского округа, дополнительный оплачиваемый отпуск до 7 календарных дней за особые условия труда и режим работы.</w:t>
      </w:r>
    </w:p>
    <w:p w:rsidR="00D55024" w:rsidRDefault="00D55024">
      <w:pPr>
        <w:pStyle w:val="ConsPlusNormal"/>
        <w:spacing w:before="220"/>
        <w:ind w:firstLine="540"/>
        <w:jc w:val="both"/>
      </w:pPr>
      <w:r>
        <w:t>Ежегодный оплачиваемый отпуск и дополнительный оплачиваемый отпуск суммируются и, по желанию депутата, могут предоставляться по частям. При этом продолжительность одной части предоставляемого отпуска не может быть менее 14 календарных дней.</w:t>
      </w:r>
    </w:p>
    <w:p w:rsidR="00D55024" w:rsidRDefault="00D55024">
      <w:pPr>
        <w:pStyle w:val="ConsPlusNormal"/>
        <w:spacing w:before="220"/>
        <w:ind w:firstLine="540"/>
        <w:jc w:val="both"/>
      </w:pPr>
      <w:r>
        <w:t>12. Депутату, в порядке и на условиях, установленных муниципальными правовыми актами Думы городского округа, гарантируется предоставление в медицинских организациях, в том числе после выхода на пенсию, дополнительных видов, объемов и условий оказания медицинской помощи, не установленных территориальной программой государственных гарантий бесплатного оказания гражданам медицинской помощи.</w:t>
      </w:r>
    </w:p>
    <w:p w:rsidR="00D55024" w:rsidRDefault="00D55024">
      <w:pPr>
        <w:pStyle w:val="ConsPlusNormal"/>
        <w:jc w:val="both"/>
      </w:pPr>
      <w:r>
        <w:t>(</w:t>
      </w:r>
      <w:proofErr w:type="gramStart"/>
      <w:r>
        <w:t>п.</w:t>
      </w:r>
      <w:proofErr w:type="gramEnd"/>
      <w:r>
        <w:t xml:space="preserve"> 12 в ред. </w:t>
      </w:r>
      <w:hyperlink r:id="rId326"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t>13. Депутату, осуществлявшему свои полномочия на постоянной основе в соответствии с настоящим Уставом выплачивается ежемесячная доплата к страховой пенсии по старости или инвалидности с индексацией при увеличении должностного оклада, которая выплачивается со дня прекращения полномочий депутата. Условия, порядок и размер указанной доплаты определяются нормативными правовыми актами Думы городского округа в соответствии с законом Свердловской области.</w:t>
      </w:r>
    </w:p>
    <w:p w:rsidR="00D55024" w:rsidRDefault="00D55024">
      <w:pPr>
        <w:pStyle w:val="ConsPlusNormal"/>
        <w:jc w:val="both"/>
      </w:pPr>
      <w:r>
        <w:t>(</w:t>
      </w:r>
      <w:proofErr w:type="gramStart"/>
      <w:r>
        <w:t>в</w:t>
      </w:r>
      <w:proofErr w:type="gramEnd"/>
      <w:r>
        <w:t xml:space="preserve"> ред. </w:t>
      </w:r>
      <w:hyperlink r:id="rId327" w:history="1">
        <w:r>
          <w:rPr>
            <w:color w:val="0000FF"/>
          </w:rPr>
          <w:t>Решения</w:t>
        </w:r>
      </w:hyperlink>
      <w:r>
        <w:t xml:space="preserve"> Думы городского округа Сухой Лог от 15.06.2017 N 547-РД)</w:t>
      </w:r>
    </w:p>
    <w:p w:rsidR="00D55024" w:rsidRDefault="00D55024">
      <w:pPr>
        <w:pStyle w:val="ConsPlusNormal"/>
        <w:spacing w:before="220"/>
        <w:ind w:firstLine="540"/>
        <w:jc w:val="both"/>
      </w:pPr>
      <w:r>
        <w:t>14. Предоставление гарантий депутату производится за счет средств местного бюджета.</w:t>
      </w:r>
    </w:p>
    <w:p w:rsidR="00D55024" w:rsidRDefault="00D55024">
      <w:pPr>
        <w:pStyle w:val="ConsPlusNormal"/>
        <w:spacing w:before="220"/>
        <w:ind w:firstLine="540"/>
        <w:jc w:val="both"/>
      </w:pPr>
      <w:r>
        <w:t>15. Депутату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w:t>
      </w:r>
    </w:p>
    <w:p w:rsidR="00D55024" w:rsidRDefault="00D55024">
      <w:pPr>
        <w:pStyle w:val="ConsPlusNormal"/>
        <w:jc w:val="both"/>
      </w:pPr>
      <w:r>
        <w:lastRenderedPageBreak/>
        <w:t>(</w:t>
      </w:r>
      <w:proofErr w:type="gramStart"/>
      <w:r>
        <w:t>п.</w:t>
      </w:r>
      <w:proofErr w:type="gramEnd"/>
      <w:r>
        <w:t xml:space="preserve"> 15 введен </w:t>
      </w:r>
      <w:hyperlink r:id="rId328" w:history="1">
        <w:r>
          <w:rPr>
            <w:color w:val="0000FF"/>
          </w:rPr>
          <w:t>Решением</w:t>
        </w:r>
      </w:hyperlink>
      <w:r>
        <w:t xml:space="preserve"> Думы городского округа Сухой Лог от 25.03.2021 N 358-РД)</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28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329" w:history="1">
              <w:r>
                <w:rPr>
                  <w:color w:val="0000FF"/>
                </w:rPr>
                <w:t>ст. 84</w:t>
              </w:r>
            </w:hyperlink>
            <w:r>
              <w:rPr>
                <w:color w:val="392C69"/>
              </w:rPr>
              <w:t xml:space="preserve"> и </w:t>
            </w:r>
            <w:hyperlink r:id="rId330"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26" w:name="P801"/>
      <w:bookmarkEnd w:id="26"/>
      <w:r>
        <w:t>Статья 28. Глава городского округа</w:t>
      </w:r>
    </w:p>
    <w:p w:rsidR="00D55024" w:rsidRDefault="00D55024">
      <w:pPr>
        <w:pStyle w:val="ConsPlusNormal"/>
      </w:pPr>
    </w:p>
    <w:p w:rsidR="00D55024" w:rsidRDefault="00D55024">
      <w:pPr>
        <w:pStyle w:val="ConsPlusNormal"/>
        <w:ind w:firstLine="540"/>
        <w:jc w:val="both"/>
      </w:pPr>
      <w:r>
        <w:t xml:space="preserve">1. Глава городского округа является высшим должностным лицом городского округа и наделяется настоящим Уставом собственными полномочиями по решению вопросов местного значения, предусмотренных </w:t>
      </w:r>
      <w:hyperlink w:anchor="P67" w:history="1">
        <w:r>
          <w:rPr>
            <w:color w:val="0000FF"/>
          </w:rPr>
          <w:t>статьей 6</w:t>
        </w:r>
      </w:hyperlink>
      <w:r>
        <w:t xml:space="preserve"> настоящего Устава.</w:t>
      </w:r>
    </w:p>
    <w:p w:rsidR="00D55024" w:rsidRDefault="00D55024">
      <w:pPr>
        <w:pStyle w:val="ConsPlusNormal"/>
        <w:spacing w:before="220"/>
        <w:ind w:firstLine="540"/>
        <w:jc w:val="both"/>
      </w:pPr>
      <w:r>
        <w:t>Глава городского округа осуществляет свои полномочия на постоянной основе.</w:t>
      </w:r>
    </w:p>
    <w:p w:rsidR="00D55024" w:rsidRDefault="00D55024">
      <w:pPr>
        <w:pStyle w:val="ConsPlusNormal"/>
        <w:spacing w:before="220"/>
        <w:ind w:firstLine="540"/>
        <w:jc w:val="both"/>
      </w:pPr>
      <w:r>
        <w:t xml:space="preserve">2. Главой городского округа может быть избран гражданин, достигший возраста двадцати одного года и обладающий избирательным правом. Глава городского округа избирается сроком на пять лет Думой городского округа из числа кандидатов, представленных конкурсной комиссией по отбору кандидатур на должность Главы городского округа Сухой Лог, по результатам конкурса, тайным голосованием двумя третями голосов от установленной численности депутатов Думы городского округа в порядке, установленном </w:t>
      </w:r>
      <w:hyperlink r:id="rId331" w:history="1">
        <w:r>
          <w:rPr>
            <w:color w:val="0000FF"/>
          </w:rPr>
          <w:t>Регламентом</w:t>
        </w:r>
      </w:hyperlink>
      <w:r>
        <w:t xml:space="preserve"> Думы городского округа.</w:t>
      </w:r>
    </w:p>
    <w:p w:rsidR="00D55024" w:rsidRDefault="00D55024">
      <w:pPr>
        <w:pStyle w:val="ConsPlusNormal"/>
        <w:jc w:val="both"/>
      </w:pPr>
      <w:r>
        <w:t xml:space="preserve">(в ред. Решений Думы городского округа Сухой Лог от 25.05.2010 </w:t>
      </w:r>
      <w:hyperlink r:id="rId332" w:history="1">
        <w:r>
          <w:rPr>
            <w:color w:val="0000FF"/>
          </w:rPr>
          <w:t>N 266-РД</w:t>
        </w:r>
      </w:hyperlink>
      <w:r>
        <w:t xml:space="preserve">, от 15.09.2011 </w:t>
      </w:r>
      <w:hyperlink r:id="rId333" w:history="1">
        <w:r>
          <w:rPr>
            <w:color w:val="0000FF"/>
          </w:rPr>
          <w:t>N 394-РД</w:t>
        </w:r>
      </w:hyperlink>
      <w:r>
        <w:t xml:space="preserve">, от 21.01.2016 </w:t>
      </w:r>
      <w:hyperlink r:id="rId334" w:history="1">
        <w:r>
          <w:rPr>
            <w:color w:val="0000FF"/>
          </w:rPr>
          <w:t>N 405-РД</w:t>
        </w:r>
      </w:hyperlink>
      <w:r>
        <w:t>)</w:t>
      </w:r>
    </w:p>
    <w:p w:rsidR="00D55024" w:rsidRDefault="00D55024">
      <w:pPr>
        <w:pStyle w:val="ConsPlusNormal"/>
        <w:spacing w:before="220"/>
        <w:ind w:firstLine="540"/>
        <w:jc w:val="both"/>
      </w:pPr>
      <w:r>
        <w:t xml:space="preserve">Абзац утратил силу. - </w:t>
      </w:r>
      <w:hyperlink r:id="rId335" w:history="1">
        <w:r>
          <w:rPr>
            <w:color w:val="0000FF"/>
          </w:rPr>
          <w:t>Решение</w:t>
        </w:r>
      </w:hyperlink>
      <w:r>
        <w:t xml:space="preserve"> Думы городского округа Сухой Лог от 28.03.2013 N 121-РД.</w:t>
      </w:r>
    </w:p>
    <w:p w:rsidR="00D55024" w:rsidRDefault="00D55024">
      <w:pPr>
        <w:pStyle w:val="ConsPlusNormal"/>
        <w:spacing w:before="220"/>
        <w:ind w:firstLine="540"/>
        <w:jc w:val="both"/>
      </w:pPr>
      <w:r>
        <w:t>3. Глава городского округа возглавляет Администрацию городского округа и исполняет полномочия главы Администрации городского округа.</w:t>
      </w:r>
    </w:p>
    <w:p w:rsidR="00D55024" w:rsidRDefault="00D55024">
      <w:pPr>
        <w:pStyle w:val="ConsPlusNormal"/>
        <w:jc w:val="both"/>
      </w:pPr>
      <w:r>
        <w:t>(</w:t>
      </w:r>
      <w:proofErr w:type="gramStart"/>
      <w:r>
        <w:t>п.</w:t>
      </w:r>
      <w:proofErr w:type="gramEnd"/>
      <w:r>
        <w:t xml:space="preserve"> 9 в ред. Решений Думы городского округа Сухой Лог от 25.05.2006 </w:t>
      </w:r>
      <w:hyperlink r:id="rId336" w:history="1">
        <w:r>
          <w:rPr>
            <w:color w:val="0000FF"/>
          </w:rPr>
          <w:t>N 159-РД</w:t>
        </w:r>
      </w:hyperlink>
      <w:r>
        <w:t xml:space="preserve">, от 30.10.2012 </w:t>
      </w:r>
      <w:hyperlink r:id="rId337" w:history="1">
        <w:r>
          <w:rPr>
            <w:color w:val="0000FF"/>
          </w:rPr>
          <w:t>N 73-РД</w:t>
        </w:r>
      </w:hyperlink>
      <w:r>
        <w:t>)</w:t>
      </w:r>
    </w:p>
    <w:p w:rsidR="00D55024" w:rsidRDefault="00D55024">
      <w:pPr>
        <w:pStyle w:val="ConsPlusNormal"/>
        <w:spacing w:before="220"/>
        <w:ind w:firstLine="540"/>
        <w:jc w:val="both"/>
      </w:pPr>
      <w:r>
        <w:t>4. Полномочия Главы городского округа начинаются со дня его вступления в должность и прекращаются в день вступления в должность вновь избранного Главы городского округа.</w:t>
      </w:r>
    </w:p>
    <w:p w:rsidR="00D55024" w:rsidRDefault="00D55024">
      <w:pPr>
        <w:pStyle w:val="ConsPlusNormal"/>
        <w:jc w:val="both"/>
      </w:pPr>
      <w:r>
        <w:t>(</w:t>
      </w:r>
      <w:proofErr w:type="gramStart"/>
      <w:r>
        <w:t>в</w:t>
      </w:r>
      <w:proofErr w:type="gramEnd"/>
      <w:r>
        <w:t xml:space="preserve"> ред. </w:t>
      </w:r>
      <w:hyperlink r:id="rId33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Днем вступления Главы городского округа в должность считается день публичного принятия им присяги. Глава городского округа не позднее чем на пятнадцатый день со дня официального объявления об избрании на должность, принимает присягу:</w:t>
      </w:r>
    </w:p>
    <w:p w:rsidR="00D55024" w:rsidRDefault="00D55024">
      <w:pPr>
        <w:pStyle w:val="ConsPlusNormal"/>
        <w:jc w:val="both"/>
      </w:pPr>
      <w:r>
        <w:t>(</w:t>
      </w:r>
      <w:proofErr w:type="gramStart"/>
      <w:r>
        <w:t>в</w:t>
      </w:r>
      <w:proofErr w:type="gramEnd"/>
      <w:r>
        <w:t xml:space="preserve"> ред. </w:t>
      </w:r>
      <w:hyperlink r:id="rId33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"Я, (фамилия, имя, отчество), вступая в должность Главы городского округа Сухой Лог, торжественно обещаю справедливо и беспристрастно осуществлять предоставленные мне полномочия, честно и добросовестно исполнять свои обязанности, прилагая все свои силы и способности, на благо жителей городского округа".</w:t>
      </w:r>
    </w:p>
    <w:p w:rsidR="00D55024" w:rsidRDefault="00D55024">
      <w:pPr>
        <w:pStyle w:val="ConsPlusNormal"/>
        <w:jc w:val="both"/>
      </w:pPr>
      <w:r>
        <w:t>(</w:t>
      </w:r>
      <w:proofErr w:type="gramStart"/>
      <w:r>
        <w:t>в</w:t>
      </w:r>
      <w:proofErr w:type="gramEnd"/>
      <w:r>
        <w:t xml:space="preserve"> ред. </w:t>
      </w:r>
      <w:hyperlink r:id="rId34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5. Глава городского округа как высшее должностное лицо муниципального образования наделяется в соответствии с настоящей статьей Устава собственными полномочиями по решению вопросов местного значения:</w:t>
      </w:r>
    </w:p>
    <w:p w:rsidR="00D55024" w:rsidRDefault="00D55024">
      <w:pPr>
        <w:pStyle w:val="ConsPlusNormal"/>
        <w:spacing w:before="220"/>
        <w:ind w:firstLine="540"/>
        <w:jc w:val="both"/>
      </w:pPr>
      <w:bookmarkStart w:id="27" w:name="P817"/>
      <w:bookmarkEnd w:id="27"/>
      <w:r>
        <w:t>1) представляет городской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городского округа;</w:t>
      </w:r>
    </w:p>
    <w:p w:rsidR="00D55024" w:rsidRDefault="00D55024">
      <w:pPr>
        <w:pStyle w:val="ConsPlusNormal"/>
        <w:spacing w:before="220"/>
        <w:ind w:firstLine="540"/>
        <w:jc w:val="both"/>
      </w:pPr>
      <w:bookmarkStart w:id="28" w:name="P818"/>
      <w:bookmarkEnd w:id="28"/>
      <w:r>
        <w:t>2) подписывает и обнародует в порядке, установленном настоящим Уставом, нормативные правовые акты, принятые Думой городского округа;</w:t>
      </w:r>
    </w:p>
    <w:p w:rsidR="00D55024" w:rsidRDefault="00D55024">
      <w:pPr>
        <w:pStyle w:val="ConsPlusNormal"/>
        <w:spacing w:before="220"/>
        <w:ind w:firstLine="540"/>
        <w:jc w:val="both"/>
      </w:pPr>
      <w:r>
        <w:lastRenderedPageBreak/>
        <w:t>3) издает в пределах своих полномочий правовые акты;</w:t>
      </w:r>
    </w:p>
    <w:p w:rsidR="00D55024" w:rsidRDefault="00D55024">
      <w:pPr>
        <w:pStyle w:val="ConsPlusNormal"/>
        <w:spacing w:before="220"/>
        <w:ind w:firstLine="540"/>
        <w:jc w:val="both"/>
      </w:pPr>
      <w:bookmarkStart w:id="29" w:name="P820"/>
      <w:bookmarkEnd w:id="29"/>
      <w:r>
        <w:t>4) вправе требовать созыва внеочередного заседания Думы городского округа;</w:t>
      </w:r>
    </w:p>
    <w:p w:rsidR="00D55024" w:rsidRDefault="00D55024">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Свердловской области.</w:t>
      </w:r>
    </w:p>
    <w:p w:rsidR="00D55024" w:rsidRDefault="00D55024">
      <w:pPr>
        <w:pStyle w:val="ConsPlusNormal"/>
        <w:jc w:val="both"/>
      </w:pPr>
      <w:r>
        <w:t>(</w:t>
      </w:r>
      <w:proofErr w:type="gramStart"/>
      <w:r>
        <w:t>подп.</w:t>
      </w:r>
      <w:proofErr w:type="gramEnd"/>
      <w:r>
        <w:t xml:space="preserve"> 5 введен </w:t>
      </w:r>
      <w:hyperlink r:id="rId341" w:history="1">
        <w:r>
          <w:rPr>
            <w:color w:val="0000FF"/>
          </w:rPr>
          <w:t>Решением</w:t>
        </w:r>
      </w:hyperlink>
      <w:r>
        <w:t xml:space="preserve"> Думы городского округа Сухой Лог от 24.09.2009 N 188-РД)</w:t>
      </w:r>
    </w:p>
    <w:p w:rsidR="00D55024" w:rsidRDefault="00D55024">
      <w:pPr>
        <w:pStyle w:val="ConsPlusNormal"/>
        <w:spacing w:before="220"/>
        <w:ind w:firstLine="540"/>
        <w:jc w:val="both"/>
      </w:pPr>
      <w:r>
        <w:t>6. Глава городского округа исполняет следующие полномочия главы Администрации городского округа: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25.05.2006 </w:t>
      </w:r>
      <w:hyperlink r:id="rId342" w:history="1">
        <w:r>
          <w:rPr>
            <w:color w:val="0000FF"/>
          </w:rPr>
          <w:t>N 159-РД</w:t>
        </w:r>
      </w:hyperlink>
      <w:r>
        <w:t xml:space="preserve">, от 30.10.2012 </w:t>
      </w:r>
      <w:hyperlink r:id="rId343" w:history="1">
        <w:r>
          <w:rPr>
            <w:color w:val="0000FF"/>
          </w:rPr>
          <w:t>N 73-РД</w:t>
        </w:r>
      </w:hyperlink>
      <w:r>
        <w:t>)</w:t>
      </w:r>
    </w:p>
    <w:p w:rsidR="00D55024" w:rsidRDefault="00D55024">
      <w:pPr>
        <w:pStyle w:val="ConsPlusNormal"/>
        <w:spacing w:before="220"/>
        <w:ind w:firstLine="540"/>
        <w:jc w:val="both"/>
      </w:pPr>
      <w:r>
        <w:t>1) заключает договоры и соглашения от имени городского округа;</w:t>
      </w:r>
    </w:p>
    <w:p w:rsidR="00D55024" w:rsidRDefault="00D55024">
      <w:pPr>
        <w:pStyle w:val="ConsPlusNormal"/>
        <w:spacing w:before="220"/>
        <w:ind w:firstLine="540"/>
        <w:jc w:val="both"/>
      </w:pPr>
      <w:r>
        <w:t>2) принимает меры по обеспечению и защите интересов городского округа в суде, арбитражном суде, а также в государственных органах;</w:t>
      </w:r>
    </w:p>
    <w:p w:rsidR="00D55024" w:rsidRDefault="00D55024">
      <w:pPr>
        <w:pStyle w:val="ConsPlusNormal"/>
        <w:spacing w:before="220"/>
        <w:ind w:firstLine="540"/>
        <w:jc w:val="both"/>
      </w:pPr>
      <w:r>
        <w:t>3) осуществляет личный прием граждан;</w:t>
      </w:r>
    </w:p>
    <w:p w:rsidR="00D55024" w:rsidRDefault="00D55024">
      <w:pPr>
        <w:pStyle w:val="ConsPlusNormal"/>
        <w:spacing w:before="220"/>
        <w:ind w:firstLine="540"/>
        <w:jc w:val="both"/>
      </w:pPr>
      <w:r>
        <w:t>4) обеспечивает опубликование муниципальных правовых актов, затрагивающих права, свободы и обязанности человека и гражданина;</w:t>
      </w:r>
    </w:p>
    <w:p w:rsidR="00D55024" w:rsidRDefault="00D55024">
      <w:pPr>
        <w:pStyle w:val="ConsPlusNormal"/>
        <w:spacing w:before="220"/>
        <w:ind w:firstLine="540"/>
        <w:jc w:val="both"/>
      </w:pPr>
      <w:r>
        <w:t>5) организует выполнение нормативных правовых актов Думы городского округа в пределах своей компетенции;</w:t>
      </w:r>
    </w:p>
    <w:p w:rsidR="00D55024" w:rsidRDefault="00D55024">
      <w:pPr>
        <w:pStyle w:val="ConsPlusNormal"/>
        <w:spacing w:before="220"/>
        <w:ind w:firstLine="540"/>
        <w:jc w:val="both"/>
      </w:pPr>
      <w:r>
        <w:t>6) организует работу по разработке проекта местного бюджета, проекта стратегии социально-экономического развития городского округа;</w:t>
      </w:r>
    </w:p>
    <w:p w:rsidR="00D55024" w:rsidRDefault="00D55024">
      <w:pPr>
        <w:pStyle w:val="ConsPlusNormal"/>
        <w:jc w:val="both"/>
      </w:pPr>
      <w:r>
        <w:t>(</w:t>
      </w:r>
      <w:proofErr w:type="gramStart"/>
      <w:r>
        <w:t>подп.</w:t>
      </w:r>
      <w:proofErr w:type="gramEnd"/>
      <w:r>
        <w:t xml:space="preserve"> 6 в ред. </w:t>
      </w:r>
      <w:hyperlink r:id="rId344"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7) организует исполнение местного бюджета, распоряжается сметой доходов и расходов Администрации городского округа;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28.01.2010 </w:t>
      </w:r>
      <w:hyperlink r:id="rId345" w:history="1">
        <w:r>
          <w:rPr>
            <w:color w:val="0000FF"/>
          </w:rPr>
          <w:t>N 226-РД</w:t>
        </w:r>
      </w:hyperlink>
      <w:r>
        <w:t xml:space="preserve">, от 30.10.2012 </w:t>
      </w:r>
      <w:hyperlink r:id="rId346" w:history="1">
        <w:r>
          <w:rPr>
            <w:color w:val="0000FF"/>
          </w:rPr>
          <w:t>N 73-РД</w:t>
        </w:r>
      </w:hyperlink>
      <w:r>
        <w:t>)</w:t>
      </w:r>
    </w:p>
    <w:p w:rsidR="00D55024" w:rsidRDefault="00D55024">
      <w:pPr>
        <w:pStyle w:val="ConsPlusNormal"/>
        <w:spacing w:before="220"/>
        <w:ind w:firstLine="540"/>
        <w:jc w:val="both"/>
      </w:pPr>
      <w:r>
        <w:t>8) организует и обеспечивает исполнение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w:t>
      </w:r>
    </w:p>
    <w:p w:rsidR="00D55024" w:rsidRDefault="00D55024">
      <w:pPr>
        <w:pStyle w:val="ConsPlusNormal"/>
        <w:spacing w:before="220"/>
        <w:ind w:firstLine="540"/>
        <w:jc w:val="both"/>
      </w:pPr>
      <w:r>
        <w:t>9) представляет на утверждение Думе городского округа проект стратегии социально-экономического развития городского округа;</w:t>
      </w:r>
    </w:p>
    <w:p w:rsidR="00D55024" w:rsidRDefault="00D55024">
      <w:pPr>
        <w:pStyle w:val="ConsPlusNormal"/>
        <w:jc w:val="both"/>
      </w:pPr>
      <w:r>
        <w:t>(</w:t>
      </w:r>
      <w:proofErr w:type="gramStart"/>
      <w:r>
        <w:t>подп.</w:t>
      </w:r>
      <w:proofErr w:type="gramEnd"/>
      <w:r>
        <w:t xml:space="preserve"> 9 в ред. </w:t>
      </w:r>
      <w:hyperlink r:id="rId347"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10) представляет на утверждение Думе городского округа проект бюджета городского округа и отчет о его исполнении;</w:t>
      </w:r>
    </w:p>
    <w:p w:rsidR="00D55024" w:rsidRDefault="00D55024">
      <w:pPr>
        <w:pStyle w:val="ConsPlusNormal"/>
        <w:spacing w:before="220"/>
        <w:ind w:firstLine="540"/>
        <w:jc w:val="both"/>
      </w:pPr>
      <w:r>
        <w:t>11) вносит в Думу городского округа проекты или дает заключения на проекты нормативных правовых актов Думы городского округа, предусматривающих установление, введение в действие и прекращение действия местных налогов, установление налоговых льгот по местным налогам, оснований и порядка их применения, осуществление расходов из средств местного бюджета;</w:t>
      </w:r>
    </w:p>
    <w:p w:rsidR="00D55024" w:rsidRDefault="00D55024">
      <w:pPr>
        <w:pStyle w:val="ConsPlusNormal"/>
        <w:spacing w:before="220"/>
        <w:ind w:firstLine="540"/>
        <w:jc w:val="both"/>
      </w:pPr>
      <w:r>
        <w:t>12) представляет Думе городского округа проекты нормативных правовых актов, определяющих порядок управления имуществом, находящимся в муниципальной собственности;</w:t>
      </w:r>
    </w:p>
    <w:p w:rsidR="00D55024" w:rsidRDefault="00D55024">
      <w:pPr>
        <w:pStyle w:val="ConsPlusNormal"/>
        <w:spacing w:before="220"/>
        <w:ind w:firstLine="540"/>
        <w:jc w:val="both"/>
      </w:pPr>
      <w:r>
        <w:t xml:space="preserve">13) утратил силу. - </w:t>
      </w:r>
      <w:hyperlink r:id="rId348" w:history="1">
        <w:r>
          <w:rPr>
            <w:color w:val="0000FF"/>
          </w:rPr>
          <w:t>Решение</w:t>
        </w:r>
      </w:hyperlink>
      <w:r>
        <w:t xml:space="preserve"> Думы городского округа Сухой Лог от 30.01.2014 N 206-РД;</w:t>
      </w:r>
    </w:p>
    <w:p w:rsidR="00D55024" w:rsidRDefault="00D55024">
      <w:pPr>
        <w:pStyle w:val="ConsPlusNormal"/>
        <w:spacing w:before="220"/>
        <w:ind w:firstLine="540"/>
        <w:jc w:val="both"/>
      </w:pPr>
      <w:bookmarkStart w:id="30" w:name="P841"/>
      <w:bookmarkEnd w:id="30"/>
      <w:r>
        <w:t xml:space="preserve">14) представляет на утверждение Думе городского округа структуру Администрации городского округа, положение об Администрации городского округа с закрепленными за ней </w:t>
      </w:r>
      <w:r>
        <w:lastRenderedPageBreak/>
        <w:t>полномочиями по решению вопросов местного значения;</w:t>
      </w:r>
    </w:p>
    <w:p w:rsidR="00D55024" w:rsidRDefault="00D55024">
      <w:pPr>
        <w:pStyle w:val="ConsPlusNormal"/>
        <w:jc w:val="both"/>
      </w:pPr>
      <w:r>
        <w:t>(</w:t>
      </w:r>
      <w:proofErr w:type="gramStart"/>
      <w:r>
        <w:t>в</w:t>
      </w:r>
      <w:proofErr w:type="gramEnd"/>
      <w:r>
        <w:t xml:space="preserve"> ред. </w:t>
      </w:r>
      <w:hyperlink r:id="rId34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bookmarkStart w:id="31" w:name="P843"/>
      <w:bookmarkEnd w:id="31"/>
      <w:r>
        <w:t>15) формирует Администрацию городского округа;</w:t>
      </w:r>
    </w:p>
    <w:p w:rsidR="00D55024" w:rsidRDefault="00D55024">
      <w:pPr>
        <w:pStyle w:val="ConsPlusNormal"/>
        <w:jc w:val="both"/>
      </w:pPr>
      <w:r>
        <w:t>(</w:t>
      </w:r>
      <w:proofErr w:type="gramStart"/>
      <w:r>
        <w:t>в</w:t>
      </w:r>
      <w:proofErr w:type="gramEnd"/>
      <w:r>
        <w:t xml:space="preserve"> ред. </w:t>
      </w:r>
      <w:hyperlink r:id="rId35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16) вносит в Думу городского округа проекты иных муниципальных правовых актов, принятие которых входит в компетенцию Думы городского округа;</w:t>
      </w:r>
    </w:p>
    <w:p w:rsidR="00D55024" w:rsidRDefault="00D55024">
      <w:pPr>
        <w:pStyle w:val="ConsPlusNormal"/>
        <w:spacing w:before="220"/>
        <w:ind w:firstLine="540"/>
        <w:jc w:val="both"/>
      </w:pPr>
      <w:r>
        <w:t>17) принимает решения о подготовке проектов генеральных планов городского округа, проекта правил землепользования и застройки территории городского округа, а также решения о подготовке предложений о внесении в генеральные планы городского округа, в правила землепользования и застройки территории городского округа изменений;</w:t>
      </w:r>
    </w:p>
    <w:p w:rsidR="00D55024" w:rsidRDefault="00D55024">
      <w:pPr>
        <w:pStyle w:val="ConsPlusNormal"/>
        <w:jc w:val="both"/>
      </w:pPr>
      <w:r>
        <w:t>(</w:t>
      </w:r>
      <w:proofErr w:type="gramStart"/>
      <w:r>
        <w:t>в</w:t>
      </w:r>
      <w:proofErr w:type="gramEnd"/>
      <w:r>
        <w:t xml:space="preserve"> ред. </w:t>
      </w:r>
      <w:hyperlink r:id="rId351"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18) принимает решение о подготовке проекта правил землепользования и застройки и утверждает планы реализации генеральных планов городского округа;</w:t>
      </w:r>
    </w:p>
    <w:p w:rsidR="00D55024" w:rsidRDefault="00D55024">
      <w:pPr>
        <w:pStyle w:val="ConsPlusNormal"/>
        <w:jc w:val="both"/>
      </w:pPr>
      <w:r>
        <w:t>(</w:t>
      </w:r>
      <w:proofErr w:type="gramStart"/>
      <w:r>
        <w:t>в</w:t>
      </w:r>
      <w:proofErr w:type="gramEnd"/>
      <w:r>
        <w:t xml:space="preserve"> ред. </w:t>
      </w:r>
      <w:hyperlink r:id="rId352"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bookmarkStart w:id="32" w:name="P850"/>
      <w:bookmarkEnd w:id="32"/>
      <w:r>
        <w:t>19) утверждает состав и порядок деятельности комиссии по подготовке проекта правил землепользования и застройки территории городского округа;</w:t>
      </w:r>
    </w:p>
    <w:p w:rsidR="00D55024" w:rsidRDefault="00D55024">
      <w:pPr>
        <w:pStyle w:val="ConsPlusNormal"/>
        <w:spacing w:before="220"/>
        <w:ind w:firstLine="540"/>
        <w:jc w:val="both"/>
      </w:pPr>
      <w:r>
        <w:t>20) принимает решения о предоставлении разрешения на условно разрешенный вид использования земельных участков и объектов капитального строительства или об отказе в предоставлении такого разрешения,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55024" w:rsidRDefault="00D55024">
      <w:pPr>
        <w:pStyle w:val="ConsPlusNormal"/>
        <w:spacing w:before="220"/>
        <w:ind w:firstLine="540"/>
        <w:jc w:val="both"/>
      </w:pPr>
      <w:r>
        <w:t>21) принимает решение о разработке документации по планировке территории городского округа, устанавливает нормативным правовым актом порядок подготовки документации по планировке территории городского округа, утверждает документацию по планировке территории городского округа;</w:t>
      </w:r>
    </w:p>
    <w:p w:rsidR="00D55024" w:rsidRDefault="00D55024">
      <w:pPr>
        <w:pStyle w:val="ConsPlusNormal"/>
        <w:spacing w:before="220"/>
        <w:ind w:firstLine="540"/>
        <w:jc w:val="both"/>
      </w:pPr>
      <w:bookmarkStart w:id="33" w:name="P853"/>
      <w:bookmarkEnd w:id="33"/>
      <w:r>
        <w:t xml:space="preserve">22) утратил силу. - </w:t>
      </w:r>
      <w:hyperlink r:id="rId353" w:history="1">
        <w:r>
          <w:rPr>
            <w:color w:val="0000FF"/>
          </w:rPr>
          <w:t>Решение</w:t>
        </w:r>
      </w:hyperlink>
      <w:r>
        <w:t xml:space="preserve"> Думы городского округа Сухой Лог от 26.03.2015 N 323-РД;</w:t>
      </w:r>
    </w:p>
    <w:p w:rsidR="00D55024" w:rsidRDefault="00D55024">
      <w:pPr>
        <w:pStyle w:val="ConsPlusNormal"/>
        <w:spacing w:before="220"/>
        <w:ind w:firstLine="540"/>
        <w:jc w:val="both"/>
      </w:pPr>
      <w:r>
        <w:t>23) устанавливает порядок ведения реестра расходных обязательств городского округа;</w:t>
      </w:r>
    </w:p>
    <w:p w:rsidR="00D55024" w:rsidRDefault="00D55024">
      <w:pPr>
        <w:pStyle w:val="ConsPlusNormal"/>
        <w:spacing w:before="220"/>
        <w:ind w:firstLine="540"/>
        <w:jc w:val="both"/>
      </w:pPr>
      <w:r>
        <w:t>24) принимает решения о создании, реорганизации и ликвидации муниципальных предприятий и муниципальных учреждений;</w:t>
      </w:r>
    </w:p>
    <w:p w:rsidR="00D55024" w:rsidRDefault="00D55024">
      <w:pPr>
        <w:pStyle w:val="ConsPlusNormal"/>
        <w:spacing w:before="220"/>
        <w:ind w:firstLine="540"/>
        <w:jc w:val="both"/>
      </w:pPr>
      <w:r>
        <w:t xml:space="preserve">25) исключен. - </w:t>
      </w:r>
      <w:hyperlink r:id="rId354"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 xml:space="preserve">26) принимает решение о привлечении граждан к выполнению на добровольной основе социально значимых для городского округа работ (в том числе дежурств), предусмотренных </w:t>
      </w:r>
      <w:hyperlink w:anchor="P122" w:history="1">
        <w:r>
          <w:rPr>
            <w:color w:val="0000FF"/>
          </w:rPr>
          <w:t>подпунктом 25 пункта 1 статьи 6</w:t>
        </w:r>
      </w:hyperlink>
      <w:r>
        <w:t xml:space="preserve"> настоящего Устава;</w:t>
      </w:r>
    </w:p>
    <w:p w:rsidR="00D55024" w:rsidRDefault="00D55024">
      <w:pPr>
        <w:pStyle w:val="ConsPlusNormal"/>
        <w:spacing w:before="220"/>
        <w:ind w:firstLine="540"/>
        <w:jc w:val="both"/>
      </w:pPr>
      <w:r>
        <w:t>27) организует и руководит деятельностью Администрации городского округа на принципах единоначалия;</w:t>
      </w:r>
    </w:p>
    <w:p w:rsidR="00D55024" w:rsidRDefault="00D55024">
      <w:pPr>
        <w:pStyle w:val="ConsPlusNormal"/>
        <w:jc w:val="both"/>
      </w:pPr>
      <w:r>
        <w:t>(</w:t>
      </w:r>
      <w:proofErr w:type="gramStart"/>
      <w:r>
        <w:t>в</w:t>
      </w:r>
      <w:proofErr w:type="gramEnd"/>
      <w:r>
        <w:t xml:space="preserve"> ред. </w:t>
      </w:r>
      <w:hyperlink r:id="rId35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28) в пределах своей компетенции контролирует деятельность органов местного самоуправления городского округа;</w:t>
      </w:r>
    </w:p>
    <w:p w:rsidR="00D55024" w:rsidRDefault="00D55024">
      <w:pPr>
        <w:pStyle w:val="ConsPlusNormal"/>
        <w:spacing w:before="220"/>
        <w:ind w:firstLine="540"/>
        <w:jc w:val="both"/>
      </w:pPr>
      <w:r>
        <w:t>29) назначает на должности и освобождает от должности руководителей структурных подразделений Администрации городского округа, а также руководителей муниципальных предприятий и муниципальных учреждений;</w:t>
      </w:r>
    </w:p>
    <w:p w:rsidR="00D55024" w:rsidRDefault="00D55024">
      <w:pPr>
        <w:pStyle w:val="ConsPlusNormal"/>
        <w:jc w:val="both"/>
      </w:pPr>
      <w:r>
        <w:lastRenderedPageBreak/>
        <w:t>(</w:t>
      </w:r>
      <w:proofErr w:type="gramStart"/>
      <w:r>
        <w:t>в</w:t>
      </w:r>
      <w:proofErr w:type="gramEnd"/>
      <w:r>
        <w:t xml:space="preserve"> ред. </w:t>
      </w:r>
      <w:hyperlink r:id="rId35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30) применяет меры поощрения и дисциплинарной ответственности к назначенным им работникам Администрации городского округа;</w:t>
      </w:r>
    </w:p>
    <w:p w:rsidR="00D55024" w:rsidRDefault="00D55024">
      <w:pPr>
        <w:pStyle w:val="ConsPlusNormal"/>
        <w:jc w:val="both"/>
      </w:pPr>
      <w:r>
        <w:t>(</w:t>
      </w:r>
      <w:proofErr w:type="gramStart"/>
      <w:r>
        <w:t>в</w:t>
      </w:r>
      <w:proofErr w:type="gramEnd"/>
      <w:r>
        <w:t xml:space="preserve"> ред. </w:t>
      </w:r>
      <w:hyperlink r:id="rId35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31) осуществляет организацию охраны общественного порядка на территории городского округа;</w:t>
      </w:r>
    </w:p>
    <w:p w:rsidR="00D55024" w:rsidRDefault="00D55024">
      <w:pPr>
        <w:pStyle w:val="ConsPlusNormal"/>
        <w:spacing w:before="220"/>
        <w:ind w:firstLine="540"/>
        <w:jc w:val="both"/>
      </w:pPr>
      <w:r>
        <w:t>31-1) участвует в профилактике терроризма и экстремизма, а также минимизации и (или) ликвидации последствий проявлений терроризма и экстремизма в границах городского округа, а именно:</w:t>
      </w:r>
    </w:p>
    <w:p w:rsidR="00D55024" w:rsidRDefault="00D55024">
      <w:pPr>
        <w:pStyle w:val="ConsPlusNormal"/>
        <w:spacing w:before="220"/>
        <w:ind w:firstLine="540"/>
        <w:jc w:val="both"/>
      </w:pPr>
      <w:proofErr w:type="gramStart"/>
      <w:r>
        <w:t>принимает</w:t>
      </w:r>
      <w:proofErr w:type="gramEnd"/>
      <w:r>
        <w:t xml:space="preserve"> участие в разработке муниципальных программ в области профилактики терроризма, а также минимизации и (или) ликвидации последствий его проявлений;</w:t>
      </w:r>
    </w:p>
    <w:p w:rsidR="00D55024" w:rsidRDefault="00D55024">
      <w:pPr>
        <w:pStyle w:val="ConsPlusNormal"/>
        <w:spacing w:before="220"/>
        <w:ind w:firstLine="540"/>
        <w:jc w:val="both"/>
      </w:pPr>
      <w:proofErr w:type="gramStart"/>
      <w:r>
        <w:t>организует</w:t>
      </w:r>
      <w:proofErr w:type="gramEnd"/>
      <w:r>
        <w:t xml:space="preserve"> работу по проведению в городском округе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D55024" w:rsidRDefault="00D55024">
      <w:pPr>
        <w:pStyle w:val="ConsPlusNormal"/>
        <w:spacing w:before="220"/>
        <w:ind w:firstLine="540"/>
        <w:jc w:val="both"/>
      </w:pPr>
      <w:proofErr w:type="gramStart"/>
      <w:r>
        <w:t>принимает</w:t>
      </w:r>
      <w:proofErr w:type="gramEnd"/>
      <w:r>
        <w:t xml:space="preserve"> 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D55024" w:rsidRDefault="00D55024">
      <w:pPr>
        <w:pStyle w:val="ConsPlusNormal"/>
        <w:spacing w:before="220"/>
        <w:ind w:firstLine="540"/>
        <w:jc w:val="both"/>
      </w:pPr>
      <w:proofErr w:type="gramStart"/>
      <w:r>
        <w:t>обеспечивает</w:t>
      </w:r>
      <w:proofErr w:type="gramEnd"/>
      <w:r>
        <w:t xml:space="preserve"> выполнение требований к антитеррористической защищенности объектов, находящихся в муниципальной собственности или в ведении Администрации городского округа Сухой Лог;</w:t>
      </w:r>
    </w:p>
    <w:p w:rsidR="00D55024" w:rsidRDefault="00D55024">
      <w:pPr>
        <w:pStyle w:val="ConsPlusNormal"/>
        <w:spacing w:before="220"/>
        <w:ind w:firstLine="540"/>
        <w:jc w:val="both"/>
      </w:pPr>
      <w:proofErr w:type="gramStart"/>
      <w:r>
        <w:t>направляет</w:t>
      </w:r>
      <w:proofErr w:type="gramEnd"/>
      <w:r>
        <w:t xml:space="preserve"> в органы исполнительной власти Свердловской области предложения по вопросам участия в профилактике терроризма, а также в минимизации и (или) ликвидации последствий его проявлений;</w:t>
      </w:r>
    </w:p>
    <w:p w:rsidR="00D55024" w:rsidRDefault="00D55024">
      <w:pPr>
        <w:pStyle w:val="ConsPlusNormal"/>
        <w:jc w:val="both"/>
      </w:pPr>
      <w:r>
        <w:t>(</w:t>
      </w:r>
      <w:proofErr w:type="gramStart"/>
      <w:r>
        <w:t>подп.</w:t>
      </w:r>
      <w:proofErr w:type="gramEnd"/>
      <w:r>
        <w:t xml:space="preserve"> 31-1 введен </w:t>
      </w:r>
      <w:hyperlink r:id="rId358"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32) осуществляет обеспечение первичных мер пожарной безопасности в границах населенных пунктов городского округа, деятельности муниципальной пожарной охраны;</w:t>
      </w:r>
    </w:p>
    <w:p w:rsidR="00D55024" w:rsidRDefault="00D55024">
      <w:pPr>
        <w:pStyle w:val="ConsPlusNormal"/>
        <w:spacing w:before="220"/>
        <w:ind w:firstLine="540"/>
        <w:jc w:val="both"/>
      </w:pPr>
      <w:r>
        <w:t>33) принимает решение о передаче архивных документов, находящихся в муниципальной собственности, в собственность Российской Федерации, Свердловской области, других субъектов Российской Федерации, других муниципальных образований, на основе заключения, подготовленного архивным отделом Администрации городского округа;</w:t>
      </w:r>
    </w:p>
    <w:p w:rsidR="00D55024" w:rsidRDefault="00D55024">
      <w:pPr>
        <w:pStyle w:val="ConsPlusNormal"/>
        <w:jc w:val="both"/>
      </w:pPr>
      <w:r>
        <w:t>(</w:t>
      </w:r>
      <w:proofErr w:type="gramStart"/>
      <w:r>
        <w:t>в</w:t>
      </w:r>
      <w:proofErr w:type="gramEnd"/>
      <w:r>
        <w:t xml:space="preserve"> ред. </w:t>
      </w:r>
      <w:hyperlink r:id="rId35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33-1) принимает решение об участии в организации и финансировании проведения на территории городского округа общественных работ для граждан, испытывающих трудности в поиске работы, а также временной занятости несовершеннолетних граждан в возрасте от 14 до 18 лет;</w:t>
      </w:r>
    </w:p>
    <w:p w:rsidR="00D55024" w:rsidRDefault="00D55024">
      <w:pPr>
        <w:pStyle w:val="ConsPlusNormal"/>
        <w:jc w:val="both"/>
      </w:pPr>
      <w:r>
        <w:t>(</w:t>
      </w:r>
      <w:proofErr w:type="gramStart"/>
      <w:r>
        <w:t>подп.</w:t>
      </w:r>
      <w:proofErr w:type="gramEnd"/>
      <w:r>
        <w:t xml:space="preserve"> 33-1 введен </w:t>
      </w:r>
      <w:hyperlink r:id="rId360" w:history="1">
        <w:r>
          <w:rPr>
            <w:color w:val="0000FF"/>
          </w:rPr>
          <w:t>Решением</w:t>
        </w:r>
      </w:hyperlink>
      <w:r>
        <w:t xml:space="preserve"> Думы городского округа Сухой Лог от 24.04.2008 N 14-РД)</w:t>
      </w:r>
    </w:p>
    <w:p w:rsidR="00D55024" w:rsidRDefault="00D55024">
      <w:pPr>
        <w:pStyle w:val="ConsPlusNormal"/>
        <w:spacing w:before="220"/>
        <w:ind w:firstLine="540"/>
        <w:jc w:val="both"/>
      </w:pPr>
      <w:r>
        <w:t>34) осуществляет иные полномочия, установленные федеральным законом, устанавливающим общие принципы организации местного самоуправления в Российской Федерации, иными федеральными законами, законами Свердловской области, настоящим Уставом и нормативными правовыми актами Думы городского округа.</w:t>
      </w:r>
    </w:p>
    <w:p w:rsidR="00D55024" w:rsidRDefault="00D55024">
      <w:pPr>
        <w:pStyle w:val="ConsPlusNormal"/>
        <w:spacing w:before="220"/>
        <w:ind w:firstLine="540"/>
        <w:jc w:val="both"/>
      </w:pPr>
      <w:r>
        <w:t xml:space="preserve">6.1. Глава городского округа должен соблюдать ограничения, запреты, исполнять </w:t>
      </w:r>
      <w:r>
        <w:lastRenderedPageBreak/>
        <w:t xml:space="preserve">обязанности, которые установлены Федеральным </w:t>
      </w:r>
      <w:hyperlink r:id="rId361" w:history="1">
        <w:r>
          <w:rPr>
            <w:color w:val="0000FF"/>
          </w:rPr>
          <w:t>законом</w:t>
        </w:r>
      </w:hyperlink>
      <w:r>
        <w:t xml:space="preserve"> от 25 декабря 2008 года N 273-ФЗ "О противодействии коррупции", Федеральным </w:t>
      </w:r>
      <w:hyperlink r:id="rId36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6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5024" w:rsidRDefault="00D55024">
      <w:pPr>
        <w:pStyle w:val="ConsPlusNormal"/>
        <w:jc w:val="both"/>
      </w:pPr>
      <w:r>
        <w:t>(</w:t>
      </w:r>
      <w:proofErr w:type="gramStart"/>
      <w:r>
        <w:t>п.</w:t>
      </w:r>
      <w:proofErr w:type="gramEnd"/>
      <w:r>
        <w:t xml:space="preserve"> 6.1 в ред. </w:t>
      </w:r>
      <w:hyperlink r:id="rId364" w:history="1">
        <w:r>
          <w:rPr>
            <w:color w:val="0000FF"/>
          </w:rPr>
          <w:t>Решения</w:t>
        </w:r>
      </w:hyperlink>
      <w:r>
        <w:t xml:space="preserve"> Думы городского округа Сухой Лог от 26.10.2017 N 18-РД)</w:t>
      </w:r>
    </w:p>
    <w:p w:rsidR="00D55024" w:rsidRDefault="00D55024">
      <w:pPr>
        <w:pStyle w:val="ConsPlusNormal"/>
        <w:spacing w:before="220"/>
        <w:ind w:firstLine="540"/>
        <w:jc w:val="both"/>
      </w:pPr>
      <w:r>
        <w:t>7. Глава городского округа вправе отклонять нормативные правовые акты, принятые Думой городского округа в порядке, установленном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Глава городского округа представляет Думе городского округа ежегодные отчеты о результатах своей деятельности, деятельности Администрации городского округа и иных подведомственных ему органов местного самоуправления, в том числе о решении вопросов, поставленных Думой городского округа.</w:t>
      </w:r>
    </w:p>
    <w:p w:rsidR="00D55024" w:rsidRDefault="00D55024">
      <w:pPr>
        <w:pStyle w:val="ConsPlusNormal"/>
        <w:jc w:val="both"/>
      </w:pPr>
      <w:r>
        <w:t>(</w:t>
      </w:r>
      <w:proofErr w:type="gramStart"/>
      <w:r>
        <w:t>абзац</w:t>
      </w:r>
      <w:proofErr w:type="gramEnd"/>
      <w:r>
        <w:t xml:space="preserve"> введен </w:t>
      </w:r>
      <w:hyperlink r:id="rId365" w:history="1">
        <w:r>
          <w:rPr>
            <w:color w:val="0000FF"/>
          </w:rPr>
          <w:t>Решением</w:t>
        </w:r>
      </w:hyperlink>
      <w:r>
        <w:t xml:space="preserve"> Думы городского округа Сухой Лог от 24.09.2009 N 188-РД; в ред. </w:t>
      </w:r>
      <w:hyperlink r:id="rId36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8. Глава городского округа вправе формировать постоянно (временно) действующие коллегиальные и общественные органы (коллегии, советы, комитеты, комиссии, президиумы и другие) в целях обсуждения и подготовки решений по вопросам местного значения городского округа.</w:t>
      </w:r>
    </w:p>
    <w:p w:rsidR="00D55024" w:rsidRDefault="00D55024">
      <w:pPr>
        <w:pStyle w:val="ConsPlusNormal"/>
        <w:spacing w:before="220"/>
        <w:ind w:firstLine="540"/>
        <w:jc w:val="both"/>
      </w:pPr>
      <w:r>
        <w:t>9. Глава городского округа подконтролен и подотчетен населению и Думе городского округа.</w:t>
      </w:r>
    </w:p>
    <w:p w:rsidR="00D55024" w:rsidRDefault="00D55024">
      <w:pPr>
        <w:pStyle w:val="ConsPlusNormal"/>
        <w:spacing w:before="220"/>
        <w:ind w:firstLine="540"/>
        <w:jc w:val="both"/>
      </w:pPr>
      <w:r>
        <w:t>10. В соответствии с федеральным законом, устанавливающим общие принципы организации местного самоуправления в Российской Федерации, полномочия Главы городского округа прекращаются досрочно в случае:</w:t>
      </w:r>
    </w:p>
    <w:p w:rsidR="00D55024" w:rsidRDefault="00D55024">
      <w:pPr>
        <w:pStyle w:val="ConsPlusNormal"/>
        <w:jc w:val="both"/>
      </w:pPr>
      <w:r>
        <w:t>(</w:t>
      </w:r>
      <w:proofErr w:type="gramStart"/>
      <w:r>
        <w:t>в</w:t>
      </w:r>
      <w:proofErr w:type="gramEnd"/>
      <w:r>
        <w:t xml:space="preserve"> ред. </w:t>
      </w:r>
      <w:hyperlink r:id="rId36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 смерти;</w:t>
      </w:r>
    </w:p>
    <w:p w:rsidR="00D55024" w:rsidRDefault="00D55024">
      <w:pPr>
        <w:pStyle w:val="ConsPlusNormal"/>
        <w:spacing w:before="220"/>
        <w:ind w:firstLine="540"/>
        <w:jc w:val="both"/>
      </w:pPr>
      <w:r>
        <w:t>2) отставки по собственному желанию;</w:t>
      </w:r>
    </w:p>
    <w:p w:rsidR="00D55024" w:rsidRDefault="00D55024">
      <w:pPr>
        <w:pStyle w:val="ConsPlusNormal"/>
        <w:spacing w:before="220"/>
        <w:ind w:firstLine="540"/>
        <w:jc w:val="both"/>
      </w:pPr>
      <w:r>
        <w:t>3) отрешения от должности в соответствии с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spacing w:before="220"/>
        <w:ind w:firstLine="540"/>
        <w:jc w:val="both"/>
      </w:pPr>
      <w:r>
        <w:t>4) признания судом недееспособным или ограниченно дееспособным;</w:t>
      </w:r>
    </w:p>
    <w:p w:rsidR="00D55024" w:rsidRDefault="00D55024">
      <w:pPr>
        <w:pStyle w:val="ConsPlusNormal"/>
        <w:spacing w:before="220"/>
        <w:ind w:firstLine="540"/>
        <w:jc w:val="both"/>
      </w:pPr>
      <w:r>
        <w:t>5) признания судом безвестно отсутствующим или объявления умершим;</w:t>
      </w:r>
    </w:p>
    <w:p w:rsidR="00D55024" w:rsidRDefault="00D55024">
      <w:pPr>
        <w:pStyle w:val="ConsPlusNormal"/>
        <w:spacing w:before="220"/>
        <w:ind w:firstLine="540"/>
        <w:jc w:val="both"/>
      </w:pPr>
      <w:r>
        <w:t>6) вступления в отношении его в законную силу обвинительного приговора суда;</w:t>
      </w:r>
    </w:p>
    <w:p w:rsidR="00D55024" w:rsidRDefault="00D55024">
      <w:pPr>
        <w:pStyle w:val="ConsPlusNormal"/>
        <w:spacing w:before="220"/>
        <w:ind w:firstLine="540"/>
        <w:jc w:val="both"/>
      </w:pPr>
      <w:r>
        <w:t>7) выезда за пределы Российской Федерации на постоянное место жительства;</w:t>
      </w:r>
    </w:p>
    <w:p w:rsidR="00D55024" w:rsidRDefault="00D55024">
      <w:pPr>
        <w:pStyle w:val="ConsPlusNormal"/>
        <w:spacing w:before="220"/>
        <w:ind w:firstLine="540"/>
        <w:jc w:val="both"/>
      </w:pPr>
      <w: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55024" w:rsidRDefault="00D55024">
      <w:pPr>
        <w:pStyle w:val="ConsPlusNormal"/>
        <w:jc w:val="both"/>
      </w:pPr>
      <w:r>
        <w:lastRenderedPageBreak/>
        <w:t>(</w:t>
      </w:r>
      <w:proofErr w:type="gramStart"/>
      <w:r>
        <w:t>подп.</w:t>
      </w:r>
      <w:proofErr w:type="gramEnd"/>
      <w:r>
        <w:t xml:space="preserve"> 8 в ред. </w:t>
      </w:r>
      <w:hyperlink r:id="rId368" w:history="1">
        <w:r>
          <w:rPr>
            <w:color w:val="0000FF"/>
          </w:rPr>
          <w:t>Решения</w:t>
        </w:r>
      </w:hyperlink>
      <w:r>
        <w:t xml:space="preserve"> Думы городского округа Сухой Лог от 24.06.2021 N 388-РД)</w:t>
      </w:r>
    </w:p>
    <w:p w:rsidR="00D55024" w:rsidRDefault="00D55024">
      <w:pPr>
        <w:pStyle w:val="ConsPlusNormal"/>
        <w:spacing w:before="220"/>
        <w:ind w:firstLine="540"/>
        <w:jc w:val="both"/>
      </w:pPr>
      <w:r>
        <w:t>9) отзыва избирателями;</w:t>
      </w:r>
    </w:p>
    <w:p w:rsidR="00D55024" w:rsidRDefault="00D55024">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D55024" w:rsidRDefault="00D55024">
      <w:pPr>
        <w:pStyle w:val="ConsPlusNormal"/>
        <w:spacing w:before="220"/>
        <w:ind w:firstLine="540"/>
        <w:jc w:val="both"/>
      </w:pPr>
      <w:r>
        <w:t xml:space="preserve">11) удаления в отставку в соответствии со </w:t>
      </w:r>
      <w:hyperlink r:id="rId369" w:history="1">
        <w:r>
          <w:rPr>
            <w:color w:val="0000FF"/>
          </w:rPr>
          <w:t>статьей 74.1</w:t>
        </w:r>
      </w:hyperlink>
      <w:r>
        <w:t xml:space="preserve"> Федерального закона "Об общих принципах организации местного самоуправления в Российской Федерации";</w:t>
      </w:r>
    </w:p>
    <w:p w:rsidR="00D55024" w:rsidRDefault="00D55024">
      <w:pPr>
        <w:pStyle w:val="ConsPlusNormal"/>
        <w:jc w:val="both"/>
      </w:pPr>
      <w:r>
        <w:t>(</w:t>
      </w:r>
      <w:proofErr w:type="gramStart"/>
      <w:r>
        <w:t>подп.</w:t>
      </w:r>
      <w:proofErr w:type="gramEnd"/>
      <w:r>
        <w:t xml:space="preserve"> 11 введен </w:t>
      </w:r>
      <w:hyperlink r:id="rId370" w:history="1">
        <w:r>
          <w:rPr>
            <w:color w:val="0000FF"/>
          </w:rPr>
          <w:t>Решением</w:t>
        </w:r>
      </w:hyperlink>
      <w:r>
        <w:t xml:space="preserve"> Думы городского округа Сухой Лог от 24.09.2009 N 188-РД)</w:t>
      </w:r>
    </w:p>
    <w:p w:rsidR="00D55024" w:rsidRDefault="00D55024">
      <w:pPr>
        <w:pStyle w:val="ConsPlusNormal"/>
        <w:spacing w:before="220"/>
        <w:ind w:firstLine="540"/>
        <w:jc w:val="both"/>
      </w:pPr>
      <w:r>
        <w:t xml:space="preserve">12) несоблюдения ограничений, запретов, неисполнения обязанностей, установленных Федеральным </w:t>
      </w:r>
      <w:hyperlink r:id="rId371" w:history="1">
        <w:r>
          <w:rPr>
            <w:color w:val="0000FF"/>
          </w:rPr>
          <w:t>законом</w:t>
        </w:r>
      </w:hyperlink>
      <w:r>
        <w:t xml:space="preserve"> от 25 декабря 2008 года N 273-ФЗ "О противодействии коррупции", Федеральным </w:t>
      </w:r>
      <w:hyperlink r:id="rId37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7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374"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D55024" w:rsidRDefault="00D55024">
      <w:pPr>
        <w:pStyle w:val="ConsPlusNormal"/>
        <w:jc w:val="both"/>
      </w:pPr>
      <w:r>
        <w:t>(</w:t>
      </w:r>
      <w:proofErr w:type="gramStart"/>
      <w:r>
        <w:t>подп.</w:t>
      </w:r>
      <w:proofErr w:type="gramEnd"/>
      <w:r>
        <w:t xml:space="preserve"> 12 введен </w:t>
      </w:r>
      <w:hyperlink r:id="rId375" w:history="1">
        <w:r>
          <w:rPr>
            <w:color w:val="0000FF"/>
          </w:rPr>
          <w:t>Решением</w:t>
        </w:r>
      </w:hyperlink>
      <w:r>
        <w:t xml:space="preserve"> Думы городского округа Сухой Лог от 26.05.2016 N 442-РД; в ред. </w:t>
      </w:r>
      <w:hyperlink r:id="rId376" w:history="1">
        <w:r>
          <w:rPr>
            <w:color w:val="0000FF"/>
          </w:rPr>
          <w:t>Решения</w:t>
        </w:r>
      </w:hyperlink>
      <w:r>
        <w:t xml:space="preserve"> Думы городского округа Сухой Лог от 30.01.2020 N 244-РД)</w:t>
      </w:r>
    </w:p>
    <w:p w:rsidR="00D55024" w:rsidRDefault="00D55024">
      <w:pPr>
        <w:pStyle w:val="ConsPlusNormal"/>
        <w:spacing w:before="220"/>
        <w:ind w:firstLine="540"/>
        <w:jc w:val="both"/>
      </w:pPr>
      <w:r>
        <w:t>13) несоблюдения ограничений, установленных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jc w:val="both"/>
      </w:pPr>
      <w:r>
        <w:t>(</w:t>
      </w:r>
      <w:proofErr w:type="gramStart"/>
      <w:r>
        <w:t>подп.</w:t>
      </w:r>
      <w:proofErr w:type="gramEnd"/>
      <w:r>
        <w:t xml:space="preserve"> 13 введен </w:t>
      </w:r>
      <w:hyperlink r:id="rId377" w:history="1">
        <w:r>
          <w:rPr>
            <w:color w:val="0000FF"/>
          </w:rPr>
          <w:t>Решением</w:t>
        </w:r>
      </w:hyperlink>
      <w:r>
        <w:t xml:space="preserve"> Думы городского округа Сухой Лог от 26.05.2016 N 442-РД)</w:t>
      </w:r>
    </w:p>
    <w:p w:rsidR="00D55024" w:rsidRDefault="00D55024">
      <w:pPr>
        <w:pStyle w:val="ConsPlusNormal"/>
        <w:spacing w:before="220"/>
        <w:ind w:firstLine="540"/>
        <w:jc w:val="both"/>
      </w:pPr>
      <w:r>
        <w:t>11. Полномочия Главы городского округа прекращаются досрочно также в случае:</w:t>
      </w:r>
    </w:p>
    <w:p w:rsidR="00D55024" w:rsidRDefault="00D55024">
      <w:pPr>
        <w:pStyle w:val="ConsPlusNormal"/>
        <w:jc w:val="both"/>
      </w:pPr>
      <w:r>
        <w:t>(</w:t>
      </w:r>
      <w:proofErr w:type="gramStart"/>
      <w:r>
        <w:t>в</w:t>
      </w:r>
      <w:proofErr w:type="gramEnd"/>
      <w:r>
        <w:t xml:space="preserve"> ред. </w:t>
      </w:r>
      <w:hyperlink r:id="rId37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 признания судом решения Думы городского округа, в соответствии с которым он был избран Главой городского округа, недействующим;</w:t>
      </w:r>
    </w:p>
    <w:p w:rsidR="00D55024" w:rsidRDefault="00D55024">
      <w:pPr>
        <w:pStyle w:val="ConsPlusNormal"/>
        <w:jc w:val="both"/>
      </w:pPr>
      <w:r>
        <w:t>(</w:t>
      </w:r>
      <w:proofErr w:type="gramStart"/>
      <w:r>
        <w:t>подп.</w:t>
      </w:r>
      <w:proofErr w:type="gramEnd"/>
      <w:r>
        <w:t xml:space="preserve"> 1 в ред. </w:t>
      </w:r>
      <w:hyperlink r:id="rId379" w:history="1">
        <w:r>
          <w:rPr>
            <w:color w:val="0000FF"/>
          </w:rPr>
          <w:t>Решения</w:t>
        </w:r>
      </w:hyperlink>
      <w:r>
        <w:t xml:space="preserve"> Думы городского округа Сухой Лог от 21.01.2016 N 405-РД)</w:t>
      </w:r>
    </w:p>
    <w:p w:rsidR="00D55024" w:rsidRDefault="00D55024">
      <w:pPr>
        <w:pStyle w:val="ConsPlusNormal"/>
        <w:spacing w:before="220"/>
        <w:ind w:firstLine="540"/>
        <w:jc w:val="both"/>
      </w:pPr>
      <w:r>
        <w:t>2) преобразования городского округа, а также в случае упразднения городского округа;</w:t>
      </w:r>
    </w:p>
    <w:p w:rsidR="00D55024" w:rsidRDefault="00D55024">
      <w:pPr>
        <w:pStyle w:val="ConsPlusNormal"/>
        <w:jc w:val="both"/>
      </w:pPr>
      <w:r>
        <w:t>(</w:t>
      </w:r>
      <w:proofErr w:type="gramStart"/>
      <w:r>
        <w:t>в</w:t>
      </w:r>
      <w:proofErr w:type="gramEnd"/>
      <w:r>
        <w:t xml:space="preserve"> ред. </w:t>
      </w:r>
      <w:hyperlink r:id="rId380"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bookmarkStart w:id="34" w:name="P911"/>
      <w:bookmarkEnd w:id="34"/>
      <w:r>
        <w:t>3) избрания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Законодательного Собрания Свердловской области, депутатом представительного органа или главой другого муниципального образования;</w:t>
      </w:r>
    </w:p>
    <w:p w:rsidR="00D55024" w:rsidRDefault="00D55024">
      <w:pPr>
        <w:pStyle w:val="ConsPlusNormal"/>
        <w:spacing w:before="220"/>
        <w:ind w:firstLine="540"/>
        <w:jc w:val="both"/>
      </w:pPr>
      <w:bookmarkStart w:id="35" w:name="P912"/>
      <w:bookmarkEnd w:id="35"/>
      <w:r>
        <w:t>4) избрания (назначения) на государственные должности Российской Федерации, государственные должности Свердловской области, должности государственной гражданской службы и должности муниципальной службы;</w:t>
      </w:r>
    </w:p>
    <w:p w:rsidR="00D55024" w:rsidRDefault="00D55024">
      <w:pPr>
        <w:pStyle w:val="ConsPlusNormal"/>
        <w:jc w:val="both"/>
      </w:pPr>
      <w:r>
        <w:t>(</w:t>
      </w:r>
      <w:proofErr w:type="gramStart"/>
      <w:r>
        <w:t>подп.</w:t>
      </w:r>
      <w:proofErr w:type="gramEnd"/>
      <w:r>
        <w:t xml:space="preserve"> 4 в ред. </w:t>
      </w:r>
      <w:hyperlink r:id="rId381"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5)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городского округа с поселением (городским округом);</w:t>
      </w:r>
    </w:p>
    <w:p w:rsidR="00D55024" w:rsidRDefault="00D55024">
      <w:pPr>
        <w:pStyle w:val="ConsPlusNormal"/>
        <w:jc w:val="both"/>
      </w:pPr>
      <w:r>
        <w:t>(</w:t>
      </w:r>
      <w:proofErr w:type="gramStart"/>
      <w:r>
        <w:t>подп.</w:t>
      </w:r>
      <w:proofErr w:type="gramEnd"/>
      <w:r>
        <w:t xml:space="preserve"> 5 введен </w:t>
      </w:r>
      <w:hyperlink r:id="rId382" w:history="1">
        <w:r>
          <w:rPr>
            <w:color w:val="0000FF"/>
          </w:rPr>
          <w:t>Решением</w:t>
        </w:r>
      </w:hyperlink>
      <w:r>
        <w:t xml:space="preserve"> Думы городского округа Сухой Лог от 16.04.2009 N 142-РД)</w:t>
      </w:r>
    </w:p>
    <w:p w:rsidR="00D55024" w:rsidRDefault="00D55024">
      <w:pPr>
        <w:pStyle w:val="ConsPlusNormal"/>
        <w:spacing w:before="220"/>
        <w:ind w:firstLine="540"/>
        <w:jc w:val="both"/>
      </w:pPr>
      <w:r>
        <w:t>6) утраты доверия Президента Российской Федерации в случаях, установленных федеральным законом.</w:t>
      </w:r>
    </w:p>
    <w:p w:rsidR="00D55024" w:rsidRDefault="00D55024">
      <w:pPr>
        <w:pStyle w:val="ConsPlusNormal"/>
        <w:jc w:val="both"/>
      </w:pPr>
      <w:r>
        <w:t>(</w:t>
      </w:r>
      <w:proofErr w:type="gramStart"/>
      <w:r>
        <w:t>подп.</w:t>
      </w:r>
      <w:proofErr w:type="gramEnd"/>
      <w:r>
        <w:t xml:space="preserve"> 6 введен </w:t>
      </w:r>
      <w:hyperlink r:id="rId383" w:history="1">
        <w:r>
          <w:rPr>
            <w:color w:val="0000FF"/>
          </w:rPr>
          <w:t>Решением</w:t>
        </w:r>
      </w:hyperlink>
      <w:r>
        <w:t xml:space="preserve"> Думы городского округа Сухой Лог от 26.09.2013 N 175-РД)</w:t>
      </w:r>
    </w:p>
    <w:p w:rsidR="00D55024" w:rsidRDefault="00D55024">
      <w:pPr>
        <w:pStyle w:val="ConsPlusNormal"/>
        <w:spacing w:before="220"/>
        <w:ind w:firstLine="540"/>
        <w:jc w:val="both"/>
      </w:pPr>
      <w:r>
        <w:lastRenderedPageBreak/>
        <w:t xml:space="preserve">Полномочия Главы городского округа в случаях, предусмотренных </w:t>
      </w:r>
      <w:hyperlink w:anchor="P911" w:history="1">
        <w:r>
          <w:rPr>
            <w:color w:val="0000FF"/>
          </w:rPr>
          <w:t>подпунктами 3</w:t>
        </w:r>
      </w:hyperlink>
      <w:r>
        <w:t xml:space="preserve"> и </w:t>
      </w:r>
      <w:hyperlink w:anchor="P912" w:history="1">
        <w:r>
          <w:rPr>
            <w:color w:val="0000FF"/>
          </w:rPr>
          <w:t>4</w:t>
        </w:r>
      </w:hyperlink>
      <w:r>
        <w:t xml:space="preserve"> настоящего пункта, прекращаются досрочно по заявлению Главы городского округа.</w:t>
      </w:r>
    </w:p>
    <w:p w:rsidR="00D55024" w:rsidRDefault="00D55024">
      <w:pPr>
        <w:pStyle w:val="ConsPlusNormal"/>
        <w:jc w:val="both"/>
      </w:pPr>
      <w:r>
        <w:t>(</w:t>
      </w:r>
      <w:proofErr w:type="gramStart"/>
      <w:r>
        <w:t>в</w:t>
      </w:r>
      <w:proofErr w:type="gramEnd"/>
      <w:r>
        <w:t xml:space="preserve"> ред. </w:t>
      </w:r>
      <w:hyperlink r:id="rId38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12. Решение о досрочном прекращении полномочий Главы городского округа по всем указанным основаниям, за исключением отзыва избирателями и отрешения от должности в соответствии с федеральным законом, устанавливающим общие принципы организации местного самоуправления в Российской Федерации, принимается Думой городского округа в течение одного месяца со дня наступления указанных обстоятельств.</w:t>
      </w:r>
    </w:p>
    <w:p w:rsidR="00D55024" w:rsidRDefault="00D55024">
      <w:pPr>
        <w:pStyle w:val="ConsPlusNormal"/>
        <w:jc w:val="both"/>
      </w:pPr>
      <w:r>
        <w:t>(</w:t>
      </w:r>
      <w:proofErr w:type="gramStart"/>
      <w:r>
        <w:t>в</w:t>
      </w:r>
      <w:proofErr w:type="gramEnd"/>
      <w:r>
        <w:t xml:space="preserve"> ред. </w:t>
      </w:r>
      <w:hyperlink r:id="rId38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Решение об отзыве Главы городского округа избирателями принимается в порядке, определенном федеральными законами, законами Свердловской области и настоящим Уставом.</w:t>
      </w:r>
    </w:p>
    <w:p w:rsidR="00D55024" w:rsidRDefault="00D55024">
      <w:pPr>
        <w:pStyle w:val="ConsPlusNormal"/>
        <w:jc w:val="both"/>
      </w:pPr>
      <w:r>
        <w:t>(</w:t>
      </w:r>
      <w:proofErr w:type="gramStart"/>
      <w:r>
        <w:t>в</w:t>
      </w:r>
      <w:proofErr w:type="gramEnd"/>
      <w:r>
        <w:t xml:space="preserve"> ред. </w:t>
      </w:r>
      <w:hyperlink r:id="rId38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Полномочия Главы городского округа прекращаются досрочно со дня вступления в силу соответствующего решения Думы городского округа, правового акта Губернатора Свердловской области об отрешении от должности Главы городского округа, итогов голосования граждан городского округа, решения суда.</w:t>
      </w:r>
    </w:p>
    <w:p w:rsidR="00D55024" w:rsidRDefault="00D55024">
      <w:pPr>
        <w:pStyle w:val="ConsPlusNormal"/>
        <w:jc w:val="both"/>
      </w:pPr>
      <w:r>
        <w:t>(</w:t>
      </w:r>
      <w:proofErr w:type="gramStart"/>
      <w:r>
        <w:t>в</w:t>
      </w:r>
      <w:proofErr w:type="gramEnd"/>
      <w:r>
        <w:t xml:space="preserve"> ред. </w:t>
      </w:r>
      <w:hyperlink r:id="rId38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13. В случае досрочного прекращения полномочий Главы городского округа его полномочия, за исключением указанных в </w:t>
      </w:r>
      <w:hyperlink w:anchor="P817" w:history="1">
        <w:r>
          <w:rPr>
            <w:color w:val="0000FF"/>
          </w:rPr>
          <w:t>подпунктах 1</w:t>
        </w:r>
      </w:hyperlink>
      <w:r>
        <w:t xml:space="preserve">, </w:t>
      </w:r>
      <w:hyperlink w:anchor="P818" w:history="1">
        <w:r>
          <w:rPr>
            <w:color w:val="0000FF"/>
          </w:rPr>
          <w:t>2</w:t>
        </w:r>
      </w:hyperlink>
      <w:r>
        <w:t xml:space="preserve"> и </w:t>
      </w:r>
      <w:hyperlink w:anchor="P820" w:history="1">
        <w:r>
          <w:rPr>
            <w:color w:val="0000FF"/>
          </w:rPr>
          <w:t>4 пункта 5</w:t>
        </w:r>
      </w:hyperlink>
      <w:r>
        <w:t xml:space="preserve"> настоящей статьи, временно исполняет первый заместитель главы администрации, который в период временного исполнения полномочий Главы городского округа издает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Свердловской области, а также распоряжения по вопросам организации работы Администрации городского округа.</w:t>
      </w:r>
    </w:p>
    <w:p w:rsidR="00D55024" w:rsidRDefault="00D55024">
      <w:pPr>
        <w:pStyle w:val="ConsPlusNormal"/>
        <w:jc w:val="both"/>
      </w:pPr>
      <w:r>
        <w:t>(</w:t>
      </w:r>
      <w:proofErr w:type="gramStart"/>
      <w:r>
        <w:t>п.</w:t>
      </w:r>
      <w:proofErr w:type="gramEnd"/>
      <w:r>
        <w:t xml:space="preserve"> 13 в ред. Решений Думы городского округа Сухой Лог от 25.05.2006 </w:t>
      </w:r>
      <w:hyperlink r:id="rId388" w:history="1">
        <w:r>
          <w:rPr>
            <w:color w:val="0000FF"/>
          </w:rPr>
          <w:t>N 159-РД</w:t>
        </w:r>
      </w:hyperlink>
      <w:r>
        <w:t xml:space="preserve">, от 30.10.2012 </w:t>
      </w:r>
      <w:hyperlink r:id="rId389" w:history="1">
        <w:r>
          <w:rPr>
            <w:color w:val="0000FF"/>
          </w:rPr>
          <w:t>N 73-РД</w:t>
        </w:r>
      </w:hyperlink>
      <w:r>
        <w:t>)</w:t>
      </w:r>
    </w:p>
    <w:p w:rsidR="00D55024" w:rsidRDefault="00D55024">
      <w:pPr>
        <w:pStyle w:val="ConsPlusNormal"/>
        <w:spacing w:before="220"/>
        <w:ind w:firstLine="540"/>
        <w:jc w:val="both"/>
      </w:pPr>
      <w:r>
        <w:t xml:space="preserve">14. Утратил силу. - </w:t>
      </w:r>
      <w:hyperlink r:id="rId390" w:history="1">
        <w:r>
          <w:rPr>
            <w:color w:val="0000FF"/>
          </w:rPr>
          <w:t>Решение</w:t>
        </w:r>
      </w:hyperlink>
      <w:r>
        <w:t xml:space="preserve"> Думы городского округа Сухой Лог от 21.01.2016 N 405-РД.</w:t>
      </w:r>
    </w:p>
    <w:p w:rsidR="00D55024" w:rsidRDefault="00D55024">
      <w:pPr>
        <w:pStyle w:val="ConsPlusNormal"/>
        <w:spacing w:before="220"/>
        <w:ind w:firstLine="540"/>
        <w:jc w:val="both"/>
      </w:pPr>
      <w:r>
        <w:t>15. Глава городского округа не вправе:</w:t>
      </w:r>
    </w:p>
    <w:p w:rsidR="00D55024" w:rsidRDefault="00D55024">
      <w:pPr>
        <w:pStyle w:val="ConsPlusNormal"/>
        <w:spacing w:before="220"/>
        <w:ind w:firstLine="540"/>
        <w:jc w:val="both"/>
      </w:pPr>
      <w:r>
        <w:t>1) заниматься предпринимательской деятельностью лично или через доверенных лиц;</w:t>
      </w:r>
    </w:p>
    <w:p w:rsidR="00D55024" w:rsidRDefault="00D55024">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D55024" w:rsidRDefault="00D55024">
      <w:pPr>
        <w:pStyle w:val="ConsPlusNormal"/>
        <w:spacing w:before="220"/>
        <w:ind w:firstLine="540"/>
        <w:jc w:val="both"/>
      </w:pPr>
      <w:proofErr w:type="gramStart"/>
      <w:r>
        <w:t>а</w:t>
      </w:r>
      <w:proofErr w:type="gramEnd"/>
      <w: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55024" w:rsidRDefault="00D55024">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Свердловской области в порядке, установленном законом Свердловской области;</w:t>
      </w:r>
    </w:p>
    <w:p w:rsidR="00D55024" w:rsidRDefault="00D55024">
      <w:pPr>
        <w:pStyle w:val="ConsPlusNormal"/>
        <w:spacing w:before="220"/>
        <w:ind w:firstLine="540"/>
        <w:jc w:val="both"/>
      </w:pPr>
      <w:proofErr w:type="gramStart"/>
      <w:r>
        <w:lastRenderedPageBreak/>
        <w:t>в</w:t>
      </w:r>
      <w:proofErr w:type="gramEnd"/>
      <w:r>
        <w:t>) представление на безвозмездной основе интересов муниципального образования в совете муниципальных образований Свердловской области, иных объединениях муниципальных образований, а также в их органах управления;</w:t>
      </w:r>
    </w:p>
    <w:p w:rsidR="00D55024" w:rsidRDefault="00D55024">
      <w:pPr>
        <w:pStyle w:val="ConsPlusNormal"/>
        <w:spacing w:before="220"/>
        <w:ind w:firstLine="540"/>
        <w:jc w:val="both"/>
      </w:pPr>
      <w:proofErr w:type="gramStart"/>
      <w:r>
        <w:t>г</w:t>
      </w:r>
      <w:proofErr w:type="gramEnd"/>
      <w:r>
        <w:t>)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55024" w:rsidRDefault="00D55024">
      <w:pPr>
        <w:pStyle w:val="ConsPlusNormal"/>
        <w:spacing w:before="220"/>
        <w:ind w:firstLine="540"/>
        <w:jc w:val="both"/>
      </w:pPr>
      <w:proofErr w:type="gramStart"/>
      <w:r>
        <w:t>д</w:t>
      </w:r>
      <w:proofErr w:type="gramEnd"/>
      <w:r>
        <w:t>) иные случаи, предусмотренные федеральными законами;</w:t>
      </w:r>
    </w:p>
    <w:p w:rsidR="00D55024" w:rsidRDefault="00D55024">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55024" w:rsidRDefault="00D55024">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55024" w:rsidRDefault="00D55024">
      <w:pPr>
        <w:pStyle w:val="ConsPlusNormal"/>
        <w:jc w:val="both"/>
      </w:pPr>
      <w:r>
        <w:t>(</w:t>
      </w:r>
      <w:proofErr w:type="gramStart"/>
      <w:r>
        <w:t>п.</w:t>
      </w:r>
      <w:proofErr w:type="gramEnd"/>
      <w:r>
        <w:t xml:space="preserve"> 15 в ред. </w:t>
      </w:r>
      <w:hyperlink r:id="rId391" w:history="1">
        <w:r>
          <w:rPr>
            <w:color w:val="0000FF"/>
          </w:rPr>
          <w:t>Решения</w:t>
        </w:r>
      </w:hyperlink>
      <w:r>
        <w:t xml:space="preserve"> Думы городского округа Сухой Лог от 04.06.2020 N 279-РД)</w:t>
      </w:r>
    </w:p>
    <w:p w:rsidR="00D55024" w:rsidRDefault="00D55024">
      <w:pPr>
        <w:pStyle w:val="ConsPlusNormal"/>
        <w:spacing w:before="220"/>
        <w:ind w:firstLine="540"/>
        <w:jc w:val="both"/>
      </w:pPr>
      <w:r>
        <w:t xml:space="preserve">16. В случае временного отсутствия Главы городского округа его полномочия, за исключением указанных в </w:t>
      </w:r>
      <w:hyperlink w:anchor="P817" w:history="1">
        <w:r>
          <w:rPr>
            <w:color w:val="0000FF"/>
          </w:rPr>
          <w:t>подпунктах 1</w:t>
        </w:r>
      </w:hyperlink>
      <w:r>
        <w:t xml:space="preserve">, </w:t>
      </w:r>
      <w:hyperlink w:anchor="P818" w:history="1">
        <w:r>
          <w:rPr>
            <w:color w:val="0000FF"/>
          </w:rPr>
          <w:t>2</w:t>
        </w:r>
      </w:hyperlink>
      <w:r>
        <w:t xml:space="preserve">, </w:t>
      </w:r>
      <w:hyperlink w:anchor="P820" w:history="1">
        <w:r>
          <w:rPr>
            <w:color w:val="0000FF"/>
          </w:rPr>
          <w:t>4 пункта 5</w:t>
        </w:r>
      </w:hyperlink>
      <w:r>
        <w:t xml:space="preserve"> и </w:t>
      </w:r>
      <w:hyperlink w:anchor="P841" w:history="1">
        <w:r>
          <w:rPr>
            <w:color w:val="0000FF"/>
          </w:rPr>
          <w:t>подпунктах 14</w:t>
        </w:r>
      </w:hyperlink>
      <w:r>
        <w:t xml:space="preserve">, </w:t>
      </w:r>
      <w:hyperlink w:anchor="P843" w:history="1">
        <w:r>
          <w:rPr>
            <w:color w:val="0000FF"/>
          </w:rPr>
          <w:t>15</w:t>
        </w:r>
      </w:hyperlink>
      <w:r>
        <w:t xml:space="preserve">, </w:t>
      </w:r>
      <w:hyperlink w:anchor="P850" w:history="1">
        <w:r>
          <w:rPr>
            <w:color w:val="0000FF"/>
          </w:rPr>
          <w:t>19</w:t>
        </w:r>
      </w:hyperlink>
      <w:r>
        <w:t xml:space="preserve">, </w:t>
      </w:r>
      <w:hyperlink w:anchor="P853" w:history="1">
        <w:r>
          <w:rPr>
            <w:color w:val="0000FF"/>
          </w:rPr>
          <w:t>22 пункта 6</w:t>
        </w:r>
      </w:hyperlink>
      <w:r>
        <w:t xml:space="preserve"> настоящей статьи, по его письменному распоряжению исполняет первый заместитель главы Администрации городского округа, который в период временного отсутствия Главы городского округа издает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Свердловской области, а также распоряжения по вопросам организации работы Администрации городского округа.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25.05.2006 </w:t>
      </w:r>
      <w:hyperlink r:id="rId392" w:history="1">
        <w:r>
          <w:rPr>
            <w:color w:val="0000FF"/>
          </w:rPr>
          <w:t>N 159-РД</w:t>
        </w:r>
      </w:hyperlink>
      <w:r>
        <w:t xml:space="preserve">, от 30.10.2012 </w:t>
      </w:r>
      <w:hyperlink r:id="rId393" w:history="1">
        <w:r>
          <w:rPr>
            <w:color w:val="0000FF"/>
          </w:rPr>
          <w:t>N 73-РД</w:t>
        </w:r>
      </w:hyperlink>
      <w:r>
        <w:t>)</w:t>
      </w:r>
    </w:p>
    <w:p w:rsidR="00D55024" w:rsidRDefault="00D55024">
      <w:pPr>
        <w:pStyle w:val="ConsPlusNormal"/>
      </w:pPr>
    </w:p>
    <w:p w:rsidR="00D55024" w:rsidRDefault="00D55024">
      <w:pPr>
        <w:pStyle w:val="ConsPlusTitle"/>
        <w:ind w:firstLine="540"/>
        <w:jc w:val="both"/>
        <w:outlineLvl w:val="1"/>
      </w:pPr>
      <w:r>
        <w:t>Статья 29. Трудовые и социальные гарантии для Главы городского округа</w:t>
      </w:r>
    </w:p>
    <w:p w:rsidR="00D55024" w:rsidRDefault="00D55024">
      <w:pPr>
        <w:pStyle w:val="ConsPlusNormal"/>
        <w:jc w:val="both"/>
      </w:pPr>
      <w:r>
        <w:t>(</w:t>
      </w:r>
      <w:proofErr w:type="gramStart"/>
      <w:r>
        <w:t>в</w:t>
      </w:r>
      <w:proofErr w:type="gramEnd"/>
      <w:r>
        <w:t xml:space="preserve"> ред. </w:t>
      </w:r>
      <w:hyperlink r:id="rId394"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Normal"/>
        <w:ind w:firstLine="540"/>
        <w:jc w:val="both"/>
      </w:pPr>
      <w:r>
        <w:t>1. Главе городского округа гарантируются:</w:t>
      </w:r>
    </w:p>
    <w:p w:rsidR="00D55024" w:rsidRDefault="00D55024">
      <w:pPr>
        <w:pStyle w:val="ConsPlusNormal"/>
        <w:spacing w:before="220"/>
        <w:ind w:firstLine="540"/>
        <w:jc w:val="both"/>
      </w:pPr>
      <w:r>
        <w:t>1) размер и условия оплаты труда Главы городского округа устанавливаются нормативным правовым актом Думы городского округа в соответствии с оплатой труда высших (выборных) должностных лиц местного самоуправления на основании закона Свердловской области;</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25.05.2006 </w:t>
      </w:r>
      <w:hyperlink r:id="rId395" w:history="1">
        <w:r>
          <w:rPr>
            <w:color w:val="0000FF"/>
          </w:rPr>
          <w:t>N 159-РД</w:t>
        </w:r>
      </w:hyperlink>
      <w:r>
        <w:t xml:space="preserve">, от 30.10.2012 </w:t>
      </w:r>
      <w:hyperlink r:id="rId396" w:history="1">
        <w:r>
          <w:rPr>
            <w:color w:val="0000FF"/>
          </w:rPr>
          <w:t>N 73-РД</w:t>
        </w:r>
      </w:hyperlink>
      <w:r>
        <w:t>)</w:t>
      </w:r>
    </w:p>
    <w:p w:rsidR="00D55024" w:rsidRDefault="00D55024">
      <w:pPr>
        <w:pStyle w:val="ConsPlusNormal"/>
        <w:spacing w:before="220"/>
        <w:ind w:firstLine="540"/>
        <w:jc w:val="both"/>
      </w:pPr>
      <w:r>
        <w:t>2) условия службы, обеспечивающие выполнение должностных полномочий;</w:t>
      </w:r>
    </w:p>
    <w:p w:rsidR="00D55024" w:rsidRDefault="00D55024">
      <w:pPr>
        <w:pStyle w:val="ConsPlusNormal"/>
        <w:spacing w:before="220"/>
        <w:ind w:firstLine="540"/>
        <w:jc w:val="both"/>
      </w:pPr>
      <w:r>
        <w:t>3) ежегодные основной и дополнительные оплачиваемые отпуска;</w:t>
      </w:r>
    </w:p>
    <w:p w:rsidR="00D55024" w:rsidRDefault="00D55024">
      <w:pPr>
        <w:pStyle w:val="ConsPlusNormal"/>
        <w:spacing w:before="220"/>
        <w:ind w:firstLine="540"/>
        <w:jc w:val="both"/>
      </w:pPr>
      <w:r>
        <w:t>4) предоставление в медицинских организациях, в том числе после выхода на пенсию, в порядке и на условиях, установленных Думой городского округа, дополнительных видов, объемов и условий оказания медицинской помощи, не установленных территориальной программой государственных гарантий бесплатного оказания гражданам медицинской помощи;</w:t>
      </w:r>
    </w:p>
    <w:p w:rsidR="00D55024" w:rsidRDefault="00D55024">
      <w:pPr>
        <w:pStyle w:val="ConsPlusNormal"/>
        <w:jc w:val="both"/>
      </w:pPr>
      <w:r>
        <w:lastRenderedPageBreak/>
        <w:t>(</w:t>
      </w:r>
      <w:proofErr w:type="gramStart"/>
      <w:r>
        <w:t>подп.</w:t>
      </w:r>
      <w:proofErr w:type="gramEnd"/>
      <w:r>
        <w:t xml:space="preserve"> 4 в ред. </w:t>
      </w:r>
      <w:hyperlink r:id="rId397"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t>5) оплата необходимых расходов на его лечение в медицинском учреждении в размере не свыше трехкратного месячного денежного содержания в порядке, принимаемом Думой городского округа;</w:t>
      </w:r>
    </w:p>
    <w:p w:rsidR="00D55024" w:rsidRDefault="00D55024">
      <w:pPr>
        <w:pStyle w:val="ConsPlusNormal"/>
        <w:spacing w:before="220"/>
        <w:ind w:firstLine="540"/>
        <w:jc w:val="both"/>
      </w:pPr>
      <w:r>
        <w:t>6) санаторно-курортное лечение в соответствии с заключением медицинского учреждения;</w:t>
      </w:r>
    </w:p>
    <w:p w:rsidR="00D55024" w:rsidRDefault="00D55024">
      <w:pPr>
        <w:pStyle w:val="ConsPlusNormal"/>
        <w:spacing w:before="220"/>
        <w:ind w:firstLine="540"/>
        <w:jc w:val="both"/>
      </w:pPr>
      <w:r>
        <w:t>7) обязательное государственное социальное страхование на случай заболевания или потери трудоспособности в период исполнения полномочий;</w:t>
      </w:r>
    </w:p>
    <w:p w:rsidR="00D55024" w:rsidRDefault="00D55024">
      <w:pPr>
        <w:pStyle w:val="ConsPlusNormal"/>
        <w:spacing w:before="220"/>
        <w:ind w:firstLine="540"/>
        <w:jc w:val="both"/>
      </w:pPr>
      <w:r>
        <w:t>8) пенсионное обеспечение за выслугу лет и пенсионное обеспечение членов его семьи в случае его смерти, наступившей в связи с исполнением им должностных обязанностей;</w:t>
      </w:r>
    </w:p>
    <w:p w:rsidR="00D55024" w:rsidRDefault="00D55024">
      <w:pPr>
        <w:pStyle w:val="ConsPlusNormal"/>
        <w:spacing w:before="220"/>
        <w:ind w:firstLine="540"/>
        <w:jc w:val="both"/>
      </w:pPr>
      <w:r>
        <w:t>9) правовая защита от насилия, угроз, других неправомерных действий в связи с исполнением должностных полномочий, а также членам его семьи.</w:t>
      </w:r>
    </w:p>
    <w:p w:rsidR="00D55024" w:rsidRDefault="00D55024">
      <w:pPr>
        <w:pStyle w:val="ConsPlusNormal"/>
        <w:spacing w:before="220"/>
        <w:ind w:firstLine="540"/>
        <w:jc w:val="both"/>
      </w:pPr>
      <w:r>
        <w:t>2. Главе городского округа в зависимости от условий службы решением Думы городского округа может предоставляться отдельная квартира (жилой дом) либо беспроцентная ссуда на индивидуальное или долевое жилищное строительство, либо на покупку жилья с рассрочкой до 20 лет и погашение части предоставляемой ссуды за счет средств местного бюджета.</w:t>
      </w:r>
    </w:p>
    <w:p w:rsidR="00D55024" w:rsidRDefault="00D55024">
      <w:pPr>
        <w:pStyle w:val="ConsPlusNormal"/>
        <w:jc w:val="both"/>
      </w:pPr>
      <w:r>
        <w:t>(</w:t>
      </w:r>
      <w:proofErr w:type="gramStart"/>
      <w:r>
        <w:t>в</w:t>
      </w:r>
      <w:proofErr w:type="gramEnd"/>
      <w:r>
        <w:t xml:space="preserve"> ред. </w:t>
      </w:r>
      <w:hyperlink r:id="rId398" w:history="1">
        <w:r>
          <w:rPr>
            <w:color w:val="0000FF"/>
          </w:rPr>
          <w:t>Решения</w:t>
        </w:r>
      </w:hyperlink>
      <w:r>
        <w:t xml:space="preserve"> Думы городского округа Сухой Лог от 25.09.2008 N 55-РД)</w:t>
      </w:r>
    </w:p>
    <w:p w:rsidR="00D55024" w:rsidRDefault="00D55024">
      <w:pPr>
        <w:pStyle w:val="ConsPlusNormal"/>
        <w:spacing w:before="220"/>
        <w:ind w:firstLine="540"/>
        <w:jc w:val="both"/>
      </w:pPr>
      <w:r>
        <w:t xml:space="preserve">3. Утратил силу. - </w:t>
      </w:r>
      <w:hyperlink r:id="rId399" w:history="1">
        <w:r>
          <w:rPr>
            <w:color w:val="0000FF"/>
          </w:rPr>
          <w:t>Решение</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4. Исключен. - </w:t>
      </w:r>
      <w:hyperlink r:id="rId400"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5. Предоставление гарантий Главе городского округа производится за счет средств местного бюджета.</w:t>
      </w:r>
    </w:p>
    <w:p w:rsidR="00D55024" w:rsidRDefault="00D55024">
      <w:pPr>
        <w:pStyle w:val="ConsPlusNormal"/>
        <w:jc w:val="both"/>
      </w:pPr>
      <w:r>
        <w:t>(</w:t>
      </w:r>
      <w:proofErr w:type="gramStart"/>
      <w:r>
        <w:t>в</w:t>
      </w:r>
      <w:proofErr w:type="gramEnd"/>
      <w:r>
        <w:t xml:space="preserve"> ред. </w:t>
      </w:r>
      <w:hyperlink r:id="rId40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6. Денежное содержание Главы городского округа состоит из должностного оклада, надбавок к должностному окладу за особые условия службы, выслугу лет с учетом общего трудового стажа, премий по итогам службы за квартал и за год и иных выплат, предусмотренных федеральными законами и законами Свердловской области.</w:t>
      </w:r>
    </w:p>
    <w:p w:rsidR="00D55024" w:rsidRDefault="00D55024">
      <w:pPr>
        <w:pStyle w:val="ConsPlusNormal"/>
        <w:jc w:val="both"/>
      </w:pPr>
      <w:r>
        <w:t>(</w:t>
      </w:r>
      <w:proofErr w:type="gramStart"/>
      <w:r>
        <w:t>в</w:t>
      </w:r>
      <w:proofErr w:type="gramEnd"/>
      <w:r>
        <w:t xml:space="preserve"> ред. </w:t>
      </w:r>
      <w:hyperlink r:id="rId40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Часть вторая исключена. - </w:t>
      </w:r>
      <w:hyperlink r:id="rId403" w:history="1">
        <w:r>
          <w:rPr>
            <w:color w:val="0000FF"/>
          </w:rPr>
          <w:t>Решение</w:t>
        </w:r>
      </w:hyperlink>
      <w:r>
        <w:t xml:space="preserve"> Думы городского округа Сухой Лог от 25.05.2006 N 159-РД.</w:t>
      </w:r>
    </w:p>
    <w:p w:rsidR="00D55024" w:rsidRDefault="00D55024">
      <w:pPr>
        <w:pStyle w:val="ConsPlusNormal"/>
        <w:spacing w:before="220"/>
        <w:ind w:firstLine="540"/>
        <w:jc w:val="both"/>
      </w:pPr>
      <w:r>
        <w:t>Денежное содержание выплачивается Главе городского округа за счет средств местного бюджета.</w:t>
      </w:r>
    </w:p>
    <w:p w:rsidR="00D55024" w:rsidRDefault="00D55024">
      <w:pPr>
        <w:pStyle w:val="ConsPlusNormal"/>
        <w:jc w:val="both"/>
      </w:pPr>
      <w:r>
        <w:t>(</w:t>
      </w:r>
      <w:proofErr w:type="gramStart"/>
      <w:r>
        <w:t>в</w:t>
      </w:r>
      <w:proofErr w:type="gramEnd"/>
      <w:r>
        <w:t xml:space="preserve"> ред. </w:t>
      </w:r>
      <w:hyperlink r:id="rId40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Сокращение бюджетных ассигнований не может служить основанием для отмены либо снижения гарантий, предусмотренных настоящим пунктом.</w:t>
      </w:r>
    </w:p>
    <w:p w:rsidR="00D55024" w:rsidRDefault="00D55024">
      <w:pPr>
        <w:pStyle w:val="ConsPlusNormal"/>
        <w:spacing w:before="220"/>
        <w:ind w:firstLine="540"/>
        <w:jc w:val="both"/>
      </w:pPr>
      <w:r>
        <w:t>7. Главе городского округа устанавливается ежегодный оплачиваемый отпуск в соответствии с трудовым законодательством Российской Федерации.</w:t>
      </w:r>
    </w:p>
    <w:p w:rsidR="00D55024" w:rsidRDefault="00D55024">
      <w:pPr>
        <w:pStyle w:val="ConsPlusNormal"/>
        <w:spacing w:before="220"/>
        <w:ind w:firstLine="540"/>
        <w:jc w:val="both"/>
      </w:pPr>
      <w:r>
        <w:t>За выслугу на должностях государственной, муниципальной службы Главе городского округа предоставляется дополнительный оплачиваемый ежегодный отпуск следующей продолжительности:</w:t>
      </w:r>
    </w:p>
    <w:p w:rsidR="00D55024" w:rsidRDefault="00D55024">
      <w:pPr>
        <w:pStyle w:val="ConsPlusNormal"/>
        <w:jc w:val="both"/>
      </w:pPr>
      <w:r>
        <w:t>(</w:t>
      </w:r>
      <w:proofErr w:type="gramStart"/>
      <w:r>
        <w:t>в</w:t>
      </w:r>
      <w:proofErr w:type="gramEnd"/>
      <w:r>
        <w:t xml:space="preserve"> ред. </w:t>
      </w:r>
      <w:hyperlink r:id="rId40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proofErr w:type="gramStart"/>
      <w:r>
        <w:t>от</w:t>
      </w:r>
      <w:proofErr w:type="gramEnd"/>
      <w:r>
        <w:t xml:space="preserve"> 5 до 10 лет службы - 5 календарных дней;</w:t>
      </w:r>
    </w:p>
    <w:p w:rsidR="00D55024" w:rsidRDefault="00D55024">
      <w:pPr>
        <w:pStyle w:val="ConsPlusNormal"/>
        <w:spacing w:before="220"/>
        <w:ind w:firstLine="540"/>
        <w:jc w:val="both"/>
      </w:pPr>
      <w:proofErr w:type="gramStart"/>
      <w:r>
        <w:t>от</w:t>
      </w:r>
      <w:proofErr w:type="gramEnd"/>
      <w:r>
        <w:t xml:space="preserve"> 10 до 15 лет службы - 10 календарных дней;</w:t>
      </w:r>
    </w:p>
    <w:p w:rsidR="00D55024" w:rsidRDefault="00D55024">
      <w:pPr>
        <w:pStyle w:val="ConsPlusNormal"/>
        <w:spacing w:before="220"/>
        <w:ind w:firstLine="540"/>
        <w:jc w:val="both"/>
      </w:pPr>
      <w:proofErr w:type="gramStart"/>
      <w:r>
        <w:lastRenderedPageBreak/>
        <w:t>после</w:t>
      </w:r>
      <w:proofErr w:type="gramEnd"/>
      <w:r>
        <w:t xml:space="preserve"> 15 лет службы - 15 календарных дней.</w:t>
      </w:r>
    </w:p>
    <w:p w:rsidR="00D55024" w:rsidRDefault="00D55024">
      <w:pPr>
        <w:pStyle w:val="ConsPlusNormal"/>
        <w:spacing w:before="220"/>
        <w:ind w:firstLine="540"/>
        <w:jc w:val="both"/>
      </w:pPr>
      <w:r>
        <w:t xml:space="preserve">Абзац исключен. - </w:t>
      </w:r>
      <w:hyperlink r:id="rId406" w:history="1">
        <w:r>
          <w:rPr>
            <w:color w:val="0000FF"/>
          </w:rPr>
          <w:t>Решение</w:t>
        </w:r>
      </w:hyperlink>
      <w:r>
        <w:t xml:space="preserve"> Думы городского округа Сухой Лог от 28.01.2010 N 226-РД.</w:t>
      </w:r>
    </w:p>
    <w:p w:rsidR="00D55024" w:rsidRDefault="00D55024">
      <w:pPr>
        <w:pStyle w:val="ConsPlusNormal"/>
        <w:spacing w:before="220"/>
        <w:ind w:firstLine="540"/>
        <w:jc w:val="both"/>
      </w:pPr>
      <w:r>
        <w:t>Сверх ежегодного оплачиваемого отпуска Главе городского округа предоставляется в порядке и на условиях, определяемых Думой городского округа, дополнительный оплачиваемый отпуск до 7 календарных дней за особые условия труда и режим работы.</w:t>
      </w:r>
    </w:p>
    <w:p w:rsidR="00D55024" w:rsidRDefault="00D55024">
      <w:pPr>
        <w:pStyle w:val="ConsPlusNormal"/>
        <w:jc w:val="both"/>
      </w:pPr>
      <w:r>
        <w:t>(</w:t>
      </w:r>
      <w:proofErr w:type="gramStart"/>
      <w:r>
        <w:t>в</w:t>
      </w:r>
      <w:proofErr w:type="gramEnd"/>
      <w:r>
        <w:t xml:space="preserve"> ред. </w:t>
      </w:r>
      <w:hyperlink r:id="rId40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Ежегодный оплачиваемый отпуск и дополнительный оплачиваемый отпуск суммируются и, по желанию Главы городского округа, могут предоставляться по частям. При этом продолжительность одной части предоставляемого отпуска не может быть менее 14 календарных дней.</w:t>
      </w:r>
    </w:p>
    <w:p w:rsidR="00D55024" w:rsidRDefault="00D55024">
      <w:pPr>
        <w:pStyle w:val="ConsPlusNormal"/>
        <w:jc w:val="both"/>
      </w:pPr>
      <w:r>
        <w:t>(</w:t>
      </w:r>
      <w:proofErr w:type="gramStart"/>
      <w:r>
        <w:t>в</w:t>
      </w:r>
      <w:proofErr w:type="gramEnd"/>
      <w:r>
        <w:t xml:space="preserve"> ред. </w:t>
      </w:r>
      <w:hyperlink r:id="rId40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8. Главе городского округа в соответствии с настоящим Уставом выплачивается ежемесячная доплата к страховой пенсии по старости или инвалидности с индексацией при увеличении должностного оклада, которая выплачивается со дня прекращения полномочий Главы городского округа. Условия, порядок и размер указанной доплаты определяются нормативными правовыми актами Думы городского округа в соответствии с законом Свердловской области.</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30.10.2012 </w:t>
      </w:r>
      <w:hyperlink r:id="rId409" w:history="1">
        <w:r>
          <w:rPr>
            <w:color w:val="0000FF"/>
          </w:rPr>
          <w:t>N 73-РД</w:t>
        </w:r>
      </w:hyperlink>
      <w:r>
        <w:t xml:space="preserve">, от 15.06.2017 </w:t>
      </w:r>
      <w:hyperlink r:id="rId410" w:history="1">
        <w:r>
          <w:rPr>
            <w:color w:val="0000FF"/>
          </w:rPr>
          <w:t>N 547-РД</w:t>
        </w:r>
      </w:hyperlink>
      <w:r>
        <w:t>)</w:t>
      </w:r>
    </w:p>
    <w:p w:rsidR="00D55024" w:rsidRDefault="00D55024">
      <w:pPr>
        <w:pStyle w:val="ConsPlusNormal"/>
      </w:pPr>
    </w:p>
    <w:p w:rsidR="00D55024" w:rsidRDefault="00D55024">
      <w:pPr>
        <w:pStyle w:val="ConsPlusTitle"/>
        <w:ind w:firstLine="540"/>
        <w:jc w:val="both"/>
        <w:outlineLvl w:val="1"/>
      </w:pPr>
      <w:r>
        <w:t>Статья 29-1. Удаление Главы городского округа в отставку</w:t>
      </w:r>
    </w:p>
    <w:p w:rsidR="00D55024" w:rsidRDefault="00D55024">
      <w:pPr>
        <w:pStyle w:val="ConsPlusNormal"/>
        <w:jc w:val="both"/>
      </w:pPr>
      <w:r>
        <w:t>(</w:t>
      </w:r>
      <w:proofErr w:type="gramStart"/>
      <w:r>
        <w:t>в</w:t>
      </w:r>
      <w:proofErr w:type="gramEnd"/>
      <w:r>
        <w:t xml:space="preserve"> ред. </w:t>
      </w:r>
      <w:hyperlink r:id="rId411" w:history="1">
        <w:r>
          <w:rPr>
            <w:color w:val="0000FF"/>
          </w:rPr>
          <w:t>Решения</w:t>
        </w:r>
      </w:hyperlink>
      <w:r>
        <w:t xml:space="preserve"> Думы городского округа Сухой Лог от 30.10.2012 N 73-РД)</w:t>
      </w:r>
    </w:p>
    <w:p w:rsidR="00D55024" w:rsidRDefault="00D55024">
      <w:pPr>
        <w:pStyle w:val="ConsPlusNormal"/>
        <w:ind w:firstLine="540"/>
        <w:jc w:val="both"/>
      </w:pPr>
      <w:r>
        <w:t>(</w:t>
      </w:r>
      <w:proofErr w:type="gramStart"/>
      <w:r>
        <w:t>введена</w:t>
      </w:r>
      <w:proofErr w:type="gramEnd"/>
      <w:r>
        <w:t xml:space="preserve"> </w:t>
      </w:r>
      <w:hyperlink r:id="rId412" w:history="1">
        <w:r>
          <w:rPr>
            <w:color w:val="0000FF"/>
          </w:rPr>
          <w:t>Решением</w:t>
        </w:r>
      </w:hyperlink>
      <w:r>
        <w:t xml:space="preserve"> Думы городского округа Сухой Лог от 24.09.2009 N 188-РД)</w:t>
      </w:r>
    </w:p>
    <w:p w:rsidR="00D55024" w:rsidRDefault="00D55024">
      <w:pPr>
        <w:pStyle w:val="ConsPlusNormal"/>
      </w:pPr>
    </w:p>
    <w:p w:rsidR="00D55024" w:rsidRDefault="00D55024">
      <w:pPr>
        <w:pStyle w:val="ConsPlusNormal"/>
        <w:ind w:firstLine="540"/>
        <w:jc w:val="both"/>
      </w:pPr>
      <w:r>
        <w:t xml:space="preserve">1. Дума городского округа в соответствии с Федеральным </w:t>
      </w:r>
      <w:hyperlink r:id="rId413" w:history="1">
        <w:r>
          <w:rPr>
            <w:color w:val="0000FF"/>
          </w:rPr>
          <w:t>законом</w:t>
        </w:r>
      </w:hyperlink>
      <w:r>
        <w:t xml:space="preserve"> "Об общих принципах организации местного самоуправления в Российской Федерации" вправе удалить Главу городского округа в отставку по инициативе депутатов Думы городского округа или по инициативе Губернатора Свердловской области.</w:t>
      </w:r>
    </w:p>
    <w:p w:rsidR="00D55024" w:rsidRDefault="00D55024">
      <w:pPr>
        <w:pStyle w:val="ConsPlusNormal"/>
        <w:jc w:val="both"/>
      </w:pPr>
      <w:r>
        <w:t>(</w:t>
      </w:r>
      <w:proofErr w:type="gramStart"/>
      <w:r>
        <w:t>в</w:t>
      </w:r>
      <w:proofErr w:type="gramEnd"/>
      <w:r>
        <w:t xml:space="preserve"> ред. </w:t>
      </w:r>
      <w:hyperlink r:id="rId41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Основаниями для удаления Главы городского округа в отставку являются:</w:t>
      </w:r>
    </w:p>
    <w:p w:rsidR="00D55024" w:rsidRDefault="00D55024">
      <w:pPr>
        <w:pStyle w:val="ConsPlusNormal"/>
        <w:jc w:val="both"/>
      </w:pPr>
      <w:r>
        <w:t>(</w:t>
      </w:r>
      <w:proofErr w:type="gramStart"/>
      <w:r>
        <w:t>в</w:t>
      </w:r>
      <w:proofErr w:type="gramEnd"/>
      <w:r>
        <w:t xml:space="preserve"> ред. </w:t>
      </w:r>
      <w:hyperlink r:id="rId41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1) решения, действия (бездействие) Главы городского округа, повлекшие (повлекшее) наступление последствий, предусмотренных </w:t>
      </w:r>
      <w:hyperlink r:id="rId416" w:history="1">
        <w:r>
          <w:rPr>
            <w:color w:val="0000FF"/>
          </w:rPr>
          <w:t>пунктами 2</w:t>
        </w:r>
      </w:hyperlink>
      <w:r>
        <w:t xml:space="preserve"> и </w:t>
      </w:r>
      <w:hyperlink r:id="rId417" w:history="1">
        <w:r>
          <w:rPr>
            <w:color w:val="0000FF"/>
          </w:rPr>
          <w:t>3 части 1 статьи 75</w:t>
        </w:r>
      </w:hyperlink>
      <w:r>
        <w:t xml:space="preserve"> Федерального закона "Об общих принципах организации местного самоуправления в Российской Федерации";</w:t>
      </w:r>
    </w:p>
    <w:p w:rsidR="00D55024" w:rsidRDefault="00D55024">
      <w:pPr>
        <w:pStyle w:val="ConsPlusNormal"/>
        <w:jc w:val="both"/>
      </w:pPr>
      <w:r>
        <w:t>(</w:t>
      </w:r>
      <w:proofErr w:type="gramStart"/>
      <w:r>
        <w:t>в</w:t>
      </w:r>
      <w:proofErr w:type="gramEnd"/>
      <w:r>
        <w:t xml:space="preserve"> ред. </w:t>
      </w:r>
      <w:hyperlink r:id="rId41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2) неисполнение в течение трех или более месяцев обязанностей по решению вопросов местного значения, осуществлению полномочий, предусмотренных Федеральным </w:t>
      </w:r>
      <w:hyperlink r:id="rId419" w:history="1">
        <w:r>
          <w:rPr>
            <w:color w:val="0000FF"/>
          </w:rPr>
          <w:t>законом</w:t>
        </w:r>
      </w:hyperlink>
      <w:r>
        <w:t xml:space="preserve"> "Об общих принципах организации местного самоуправления в Российской Федерации", иными федеральными законами, Уставом городского округа Сухой Лог,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D55024" w:rsidRDefault="00D55024">
      <w:pPr>
        <w:pStyle w:val="ConsPlusNormal"/>
        <w:spacing w:before="220"/>
        <w:ind w:firstLine="540"/>
        <w:jc w:val="both"/>
      </w:pPr>
      <w:r>
        <w:t>3) неудовлетворительная оценка деятельности Главы городского округа Сухой Лог Думой городского округа по результатам его ежегодного отчета перед Думой городского округа, данная два раза подряд;</w:t>
      </w:r>
    </w:p>
    <w:p w:rsidR="00D55024" w:rsidRDefault="00D55024">
      <w:pPr>
        <w:pStyle w:val="ConsPlusNormal"/>
        <w:jc w:val="both"/>
      </w:pPr>
      <w:r>
        <w:t>(</w:t>
      </w:r>
      <w:proofErr w:type="gramStart"/>
      <w:r>
        <w:t>в</w:t>
      </w:r>
      <w:proofErr w:type="gramEnd"/>
      <w:r>
        <w:t xml:space="preserve"> ред. </w:t>
      </w:r>
      <w:hyperlink r:id="rId42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421" w:history="1">
        <w:r>
          <w:rPr>
            <w:color w:val="0000FF"/>
          </w:rPr>
          <w:t>законом</w:t>
        </w:r>
      </w:hyperlink>
      <w:r>
        <w:t xml:space="preserve"> от 25 декабря 2008 года N 273-ФЗ "О противодействии коррупции", </w:t>
      </w:r>
      <w:r>
        <w:lastRenderedPageBreak/>
        <w:t xml:space="preserve">Федеральным </w:t>
      </w:r>
      <w:hyperlink r:id="rId42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2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5024" w:rsidRDefault="00D55024">
      <w:pPr>
        <w:pStyle w:val="ConsPlusNormal"/>
        <w:jc w:val="both"/>
      </w:pPr>
      <w:r>
        <w:t>(</w:t>
      </w:r>
      <w:proofErr w:type="gramStart"/>
      <w:r>
        <w:t>подп.</w:t>
      </w:r>
      <w:proofErr w:type="gramEnd"/>
      <w:r>
        <w:t xml:space="preserve"> 4 в ред. </w:t>
      </w:r>
      <w:hyperlink r:id="rId424" w:history="1">
        <w:r>
          <w:rPr>
            <w:color w:val="0000FF"/>
          </w:rPr>
          <w:t>Решения</w:t>
        </w:r>
      </w:hyperlink>
      <w:r>
        <w:t xml:space="preserve"> Думы городского округа Сухой Лог от 26.10.2017 N 18-РД)</w:t>
      </w:r>
    </w:p>
    <w:p w:rsidR="00D55024" w:rsidRDefault="00D55024">
      <w:pPr>
        <w:pStyle w:val="ConsPlusNormal"/>
        <w:spacing w:before="220"/>
        <w:ind w:firstLine="540"/>
        <w:jc w:val="both"/>
      </w:pPr>
      <w:r>
        <w:t>5) допущение Главой городского округа, Администрацией городского округа, иными органами и 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55024" w:rsidRDefault="00D55024">
      <w:pPr>
        <w:pStyle w:val="ConsPlusNormal"/>
        <w:jc w:val="both"/>
      </w:pPr>
      <w:r>
        <w:t>(</w:t>
      </w:r>
      <w:proofErr w:type="gramStart"/>
      <w:r>
        <w:t>подп.</w:t>
      </w:r>
      <w:proofErr w:type="gramEnd"/>
      <w:r>
        <w:t xml:space="preserve"> 5 введен </w:t>
      </w:r>
      <w:hyperlink r:id="rId425" w:history="1">
        <w:r>
          <w:rPr>
            <w:color w:val="0000FF"/>
          </w:rPr>
          <w:t>Решением</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3. Выдвижение инициативы депутатов Думы городского округа об удалении Главы городского округа Сухой Лог в отставку, рассмотрение и принятие решения об удалении Главы городского округа Сухой Лог в отставку осуществляются в порядке, установленном Федеральным </w:t>
      </w:r>
      <w:hyperlink r:id="rId426" w:history="1">
        <w:r>
          <w:rPr>
            <w:color w:val="0000FF"/>
          </w:rPr>
          <w:t>законом</w:t>
        </w:r>
      </w:hyperlink>
      <w:r>
        <w:t xml:space="preserve"> "Об общих принципах организации местного самоуправления в Российской Федерации".</w:t>
      </w:r>
    </w:p>
    <w:p w:rsidR="00D55024" w:rsidRDefault="00D55024">
      <w:pPr>
        <w:pStyle w:val="ConsPlusNormal"/>
        <w:jc w:val="both"/>
      </w:pPr>
      <w:r>
        <w:t>(</w:t>
      </w:r>
      <w:proofErr w:type="gramStart"/>
      <w:r>
        <w:t>в</w:t>
      </w:r>
      <w:proofErr w:type="gramEnd"/>
      <w:r>
        <w:t xml:space="preserve"> ред. </w:t>
      </w:r>
      <w:hyperlink r:id="rId427"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ind w:firstLine="540"/>
        <w:jc w:val="both"/>
        <w:outlineLvl w:val="1"/>
      </w:pPr>
      <w:r>
        <w:t>Статья 29-2. Увольнение (освобождение от должности) лиц, замещающих муниципальные должности, в связи с утратой доверия</w:t>
      </w:r>
    </w:p>
    <w:p w:rsidR="00D55024" w:rsidRDefault="00D55024">
      <w:pPr>
        <w:pStyle w:val="ConsPlusNormal"/>
        <w:ind w:firstLine="540"/>
        <w:jc w:val="both"/>
      </w:pPr>
      <w:r>
        <w:t>(</w:t>
      </w:r>
      <w:proofErr w:type="gramStart"/>
      <w:r>
        <w:t>введена</w:t>
      </w:r>
      <w:proofErr w:type="gramEnd"/>
      <w:r>
        <w:t xml:space="preserve"> </w:t>
      </w:r>
      <w:hyperlink r:id="rId428" w:history="1">
        <w:r>
          <w:rPr>
            <w:color w:val="0000FF"/>
          </w:rPr>
          <w:t>Решением</w:t>
        </w:r>
      </w:hyperlink>
      <w:r>
        <w:t xml:space="preserve"> Думы городского округа Сухой Лог от 25.03.2021 N 358-РД)</w:t>
      </w:r>
    </w:p>
    <w:p w:rsidR="00D55024" w:rsidRDefault="00D55024">
      <w:pPr>
        <w:pStyle w:val="ConsPlusNormal"/>
      </w:pPr>
    </w:p>
    <w:p w:rsidR="00D55024" w:rsidRDefault="00D55024">
      <w:pPr>
        <w:pStyle w:val="ConsPlusNormal"/>
        <w:ind w:firstLine="540"/>
        <w:jc w:val="both"/>
      </w:pPr>
      <w:r>
        <w:t>1. Лицо, замещающее муниципальную должность, подлежит увольнению (освобождению от должности) в связи с утратой доверия в случае:</w:t>
      </w:r>
    </w:p>
    <w:p w:rsidR="00D55024" w:rsidRDefault="00D55024">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D55024" w:rsidRDefault="00D55024">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 законом;</w:t>
      </w:r>
    </w:p>
    <w:p w:rsidR="00D55024" w:rsidRDefault="00D55024">
      <w:pPr>
        <w:pStyle w:val="ConsPlusNormal"/>
        <w:spacing w:before="220"/>
        <w:ind w:firstLine="540"/>
        <w:jc w:val="both"/>
      </w:pPr>
      <w:bookmarkStart w:id="36" w:name="P1010"/>
      <w:bookmarkEnd w:id="36"/>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55024" w:rsidRDefault="00D55024">
      <w:pPr>
        <w:pStyle w:val="ConsPlusNormal"/>
        <w:spacing w:before="220"/>
        <w:ind w:firstLine="540"/>
        <w:jc w:val="both"/>
      </w:pPr>
      <w:r>
        <w:t>4) осуществления лицом предпринимательской деятельности;</w:t>
      </w:r>
    </w:p>
    <w:p w:rsidR="00D55024" w:rsidRDefault="00D55024">
      <w:pPr>
        <w:pStyle w:val="ConsPlusNormal"/>
        <w:spacing w:before="220"/>
        <w:ind w:firstLine="540"/>
        <w:jc w:val="both"/>
      </w:pPr>
      <w:bookmarkStart w:id="37" w:name="P1012"/>
      <w:bookmarkEnd w:id="37"/>
      <w:r>
        <w:t>5) вхождение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55024" w:rsidRDefault="00262048">
      <w:pPr>
        <w:pStyle w:val="ConsPlusNormal"/>
        <w:spacing w:before="220"/>
        <w:ind w:firstLine="540"/>
        <w:jc w:val="both"/>
      </w:pPr>
      <w:hyperlink w:anchor="P1010" w:history="1">
        <w:r w:rsidR="00D55024">
          <w:rPr>
            <w:color w:val="0000FF"/>
          </w:rPr>
          <w:t>Подпункты 3</w:t>
        </w:r>
      </w:hyperlink>
      <w:r w:rsidR="00D55024">
        <w:t xml:space="preserve"> - </w:t>
      </w:r>
      <w:hyperlink w:anchor="P1012" w:history="1">
        <w:r w:rsidR="00D55024">
          <w:rPr>
            <w:color w:val="0000FF"/>
          </w:rPr>
          <w:t>5</w:t>
        </w:r>
      </w:hyperlink>
      <w:r w:rsidR="00D55024">
        <w:t xml:space="preserve"> настоящего пункта распространяются на лицо, замещающее муниципальную должность на постоянной основе.</w:t>
      </w:r>
    </w:p>
    <w:p w:rsidR="00D55024" w:rsidRDefault="00D55024">
      <w:pPr>
        <w:pStyle w:val="ConsPlusNormal"/>
        <w:spacing w:before="220"/>
        <w:ind w:firstLine="540"/>
        <w:jc w:val="both"/>
      </w:pPr>
      <w:r>
        <w:t xml:space="preserve">2. Лицо, замещающее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w:t>
      </w:r>
      <w:r>
        <w:lastRenderedPageBreak/>
        <w:t>конфликту интересов, подлежит увольнению (освобождению от должности) в связи с утратой доверия также в случае непринятия лицом, замещающим муниципальную должность, мер по предотвращению и (или) урегулированию конфликта интересов, стороной которого является подчиненное ему лицо.</w:t>
      </w:r>
    </w:p>
    <w:p w:rsidR="00D55024" w:rsidRDefault="00D55024">
      <w:pPr>
        <w:pStyle w:val="ConsPlusNormal"/>
        <w:spacing w:before="220"/>
        <w:ind w:firstLine="540"/>
        <w:jc w:val="both"/>
      </w:pPr>
      <w:r>
        <w:t xml:space="preserve">3. Несоблюдение лицом, замещающим муниципальную должность на постоянной основе, а также депутатом, замещающим должность в Думе городского округа, запретов, установленных Федеральным </w:t>
      </w:r>
      <w:hyperlink r:id="rId42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55024" w:rsidRDefault="00D55024">
      <w:pPr>
        <w:pStyle w:val="ConsPlusNormal"/>
        <w:spacing w:before="220"/>
        <w:ind w:firstLine="540"/>
        <w:jc w:val="both"/>
      </w:pPr>
      <w:r>
        <w:t>4. Процедура подготовки соответствующего решения Думы городского округа об увольнении (освобождении от должности) лица, замещающего муниципальную должность, в связи с утратой доверия определяется Регламентом Думы городского округа.</w:t>
      </w:r>
    </w:p>
    <w:p w:rsidR="00D55024" w:rsidRDefault="00D55024">
      <w:pPr>
        <w:pStyle w:val="ConsPlusNormal"/>
        <w:spacing w:before="220"/>
        <w:ind w:firstLine="540"/>
        <w:jc w:val="both"/>
      </w:pPr>
      <w:r>
        <w:t>5. Решение Думы городского округа об увольнении (освобождении от должности) лица, замещающего муниципальную должность, за исключением лица, замещающего должность Главы городского округа, в связи с утратой доверия принимается большинством голосов от установленной численности депутатов Думы городского округа.</w:t>
      </w:r>
    </w:p>
    <w:p w:rsidR="00D55024" w:rsidRDefault="00D55024">
      <w:pPr>
        <w:pStyle w:val="ConsPlusNormal"/>
        <w:spacing w:before="220"/>
        <w:ind w:firstLine="540"/>
        <w:jc w:val="both"/>
      </w:pPr>
      <w:r>
        <w:t xml:space="preserve">6. Освобождение от должности (удаление в отставку) Главы городского округа в связи с утратой доверия осуществляется в порядке, установленном </w:t>
      </w:r>
      <w:hyperlink r:id="rId430" w:history="1">
        <w:r>
          <w:rPr>
            <w:color w:val="0000FF"/>
          </w:rPr>
          <w:t>статьей 74.1</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30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431" w:history="1">
              <w:r>
                <w:rPr>
                  <w:color w:val="0000FF"/>
                </w:rPr>
                <w:t>ст. 84</w:t>
              </w:r>
            </w:hyperlink>
            <w:r>
              <w:rPr>
                <w:color w:val="392C69"/>
              </w:rPr>
              <w:t xml:space="preserve"> и </w:t>
            </w:r>
            <w:hyperlink r:id="rId432"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38" w:name="P1021"/>
      <w:bookmarkEnd w:id="38"/>
      <w:r>
        <w:t>Статья 30. Администрация городского округа</w:t>
      </w:r>
    </w:p>
    <w:p w:rsidR="00D55024" w:rsidRDefault="00D55024">
      <w:pPr>
        <w:pStyle w:val="ConsPlusNormal"/>
      </w:pPr>
    </w:p>
    <w:p w:rsidR="00D55024" w:rsidRDefault="00D55024">
      <w:pPr>
        <w:pStyle w:val="ConsPlusNormal"/>
        <w:ind w:firstLine="540"/>
        <w:jc w:val="both"/>
      </w:pPr>
      <w:r>
        <w:t xml:space="preserve">1. Администрация городского округа - исполнительно-распорядительный орган муниципального образования, наделенный полномочиями по решению вопросов местного значения, предусмотренных </w:t>
      </w:r>
      <w:hyperlink w:anchor="P67" w:history="1">
        <w:r>
          <w:rPr>
            <w:color w:val="0000FF"/>
          </w:rPr>
          <w:t>статьей 6</w:t>
        </w:r>
      </w:hyperlink>
      <w:r>
        <w:t xml:space="preserve"> настоящего Устава и полномочиями по осуществлению отдельных государственных полномочий, переданных органам местного самоуправления федеральными законами и законами Свердловской области.</w:t>
      </w:r>
    </w:p>
    <w:p w:rsidR="00D55024" w:rsidRDefault="00D55024">
      <w:pPr>
        <w:pStyle w:val="ConsPlusNormal"/>
        <w:spacing w:before="220"/>
        <w:ind w:firstLine="540"/>
        <w:jc w:val="both"/>
      </w:pPr>
      <w:r>
        <w:t>2. Администрация городского округа обладает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3. Структура Администрации городского округа утверждается Думой городского округа по представлению Главы городского округа.</w:t>
      </w:r>
    </w:p>
    <w:p w:rsidR="00D55024" w:rsidRDefault="00D55024">
      <w:pPr>
        <w:pStyle w:val="ConsPlusNormal"/>
        <w:jc w:val="both"/>
      </w:pPr>
      <w:r>
        <w:t>(</w:t>
      </w:r>
      <w:proofErr w:type="gramStart"/>
      <w:r>
        <w:t>в</w:t>
      </w:r>
      <w:proofErr w:type="gramEnd"/>
      <w:r>
        <w:t xml:space="preserve"> ред. </w:t>
      </w:r>
      <w:hyperlink r:id="rId43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Администрация городского округа формируется Главой городского округа в соответствии со штатным расписанием в пределах средств, предусмотренных в местном бюджете для содержания Администрации городского округа.</w:t>
      </w:r>
    </w:p>
    <w:p w:rsidR="00D55024" w:rsidRDefault="00D55024">
      <w:pPr>
        <w:pStyle w:val="ConsPlusNormal"/>
        <w:jc w:val="both"/>
      </w:pPr>
      <w:r>
        <w:t>(</w:t>
      </w:r>
      <w:proofErr w:type="gramStart"/>
      <w:r>
        <w:t>в</w:t>
      </w:r>
      <w:proofErr w:type="gramEnd"/>
      <w:r>
        <w:t xml:space="preserve"> ред. </w:t>
      </w:r>
      <w:hyperlink r:id="rId43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5. Расходы на обеспечение деятельности Администрации городского округа осуществляются </w:t>
      </w:r>
      <w:r>
        <w:lastRenderedPageBreak/>
        <w:t>в соответствии со сметой доходов и расходов.</w:t>
      </w:r>
    </w:p>
    <w:p w:rsidR="00D55024" w:rsidRDefault="00D55024">
      <w:pPr>
        <w:pStyle w:val="ConsPlusNormal"/>
        <w:jc w:val="both"/>
      </w:pPr>
      <w:r>
        <w:t>(</w:t>
      </w:r>
      <w:proofErr w:type="gramStart"/>
      <w:r>
        <w:t>в</w:t>
      </w:r>
      <w:proofErr w:type="gramEnd"/>
      <w:r>
        <w:t xml:space="preserve"> ред. </w:t>
      </w:r>
      <w:hyperlink r:id="rId43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6. Администрация городского округа осуществляет муниципальный контроль в соответствии с действующим законодательством.</w:t>
      </w:r>
    </w:p>
    <w:p w:rsidR="00D55024" w:rsidRDefault="00D55024">
      <w:pPr>
        <w:pStyle w:val="ConsPlusNormal"/>
        <w:jc w:val="both"/>
      </w:pPr>
      <w:r>
        <w:t>(</w:t>
      </w:r>
      <w:proofErr w:type="gramStart"/>
      <w:r>
        <w:t>п.</w:t>
      </w:r>
      <w:proofErr w:type="gramEnd"/>
      <w:r>
        <w:t xml:space="preserve"> 6 введен </w:t>
      </w:r>
      <w:hyperlink r:id="rId436" w:history="1">
        <w:r>
          <w:rPr>
            <w:color w:val="0000FF"/>
          </w:rPr>
          <w:t>Решением</w:t>
        </w:r>
      </w:hyperlink>
      <w:r>
        <w:t xml:space="preserve"> Думы городского округа Сухой Лог от 24.09.2009 N 188-РД)</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31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437" w:history="1">
              <w:r>
                <w:rPr>
                  <w:color w:val="0000FF"/>
                </w:rPr>
                <w:t>ст. 84</w:t>
              </w:r>
            </w:hyperlink>
            <w:r>
              <w:rPr>
                <w:color w:val="392C69"/>
              </w:rPr>
              <w:t xml:space="preserve"> и </w:t>
            </w:r>
            <w:hyperlink r:id="rId438"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39" w:name="P1035"/>
      <w:bookmarkEnd w:id="39"/>
      <w:r>
        <w:t>Статья 31. Полномочия Администрации городского округа</w:t>
      </w:r>
    </w:p>
    <w:p w:rsidR="00D55024" w:rsidRDefault="00D55024">
      <w:pPr>
        <w:pStyle w:val="ConsPlusNormal"/>
        <w:jc w:val="both"/>
      </w:pPr>
      <w:r>
        <w:t>(</w:t>
      </w:r>
      <w:proofErr w:type="gramStart"/>
      <w:r>
        <w:t>в</w:t>
      </w:r>
      <w:proofErr w:type="gramEnd"/>
      <w:r>
        <w:t xml:space="preserve"> ред. </w:t>
      </w:r>
      <w:hyperlink r:id="rId439"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Normal"/>
        <w:ind w:firstLine="540"/>
        <w:jc w:val="both"/>
      </w:pPr>
      <w:r>
        <w:t>К полномочиям Администрации городского округа относятся:</w:t>
      </w:r>
    </w:p>
    <w:p w:rsidR="00D55024" w:rsidRDefault="00D55024">
      <w:pPr>
        <w:pStyle w:val="ConsPlusNormal"/>
        <w:jc w:val="both"/>
      </w:pPr>
      <w:r>
        <w:t>(</w:t>
      </w:r>
      <w:proofErr w:type="gramStart"/>
      <w:r>
        <w:t>в</w:t>
      </w:r>
      <w:proofErr w:type="gramEnd"/>
      <w:r>
        <w:t xml:space="preserve"> ред. </w:t>
      </w:r>
      <w:hyperlink r:id="rId44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 составление проекта бюджета городского округа, исполнение бюджета городского округа, составление отчета об исполнении бюджета городского округа;</w:t>
      </w:r>
    </w:p>
    <w:p w:rsidR="00D55024" w:rsidRDefault="00D55024">
      <w:pPr>
        <w:pStyle w:val="ConsPlusNormal"/>
        <w:jc w:val="both"/>
      </w:pPr>
      <w:r>
        <w:t>(</w:t>
      </w:r>
      <w:proofErr w:type="gramStart"/>
      <w:r>
        <w:t>п.</w:t>
      </w:r>
      <w:proofErr w:type="gramEnd"/>
      <w:r>
        <w:t xml:space="preserve"> 1 в ред. </w:t>
      </w:r>
      <w:hyperlink r:id="rId441"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2) разработка проекта стратегии социально-экономического развития городского округа, а также организация сбора статистических показателей, характеризующих состояние экономики и социальной сферы городского округа, предоставление указанных данных органам государственной власти в порядке, установленном Правительством Российской Федерации;</w:t>
      </w:r>
    </w:p>
    <w:p w:rsidR="00D55024" w:rsidRDefault="00D55024">
      <w:pPr>
        <w:pStyle w:val="ConsPlusNormal"/>
        <w:jc w:val="both"/>
      </w:pPr>
      <w:r>
        <w:t>(</w:t>
      </w:r>
      <w:proofErr w:type="gramStart"/>
      <w:r>
        <w:t>в</w:t>
      </w:r>
      <w:proofErr w:type="gramEnd"/>
      <w:r>
        <w:t xml:space="preserve"> ред. </w:t>
      </w:r>
      <w:hyperlink r:id="rId442"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3) управление имуществом, находящимся в муниципальной собственности городского округа;</w:t>
      </w:r>
    </w:p>
    <w:p w:rsidR="00D55024" w:rsidRDefault="00D55024">
      <w:pPr>
        <w:pStyle w:val="ConsPlusNormal"/>
        <w:spacing w:before="220"/>
        <w:ind w:firstLine="540"/>
        <w:jc w:val="both"/>
      </w:pPr>
      <w:r>
        <w:t>4) ведение реестров имущества, находящегося в муниципальной собственности городского округа;</w:t>
      </w:r>
    </w:p>
    <w:p w:rsidR="00D55024" w:rsidRDefault="00D55024">
      <w:pPr>
        <w:pStyle w:val="ConsPlusNormal"/>
        <w:spacing w:before="220"/>
        <w:ind w:firstLine="540"/>
        <w:jc w:val="both"/>
      </w:pPr>
      <w:r>
        <w:t>5) осуществление учета материальных средств, переданных в пользование и (или) управление для осуществления отдельных государственных полномочий Российской Федерации и Свердловской области;</w:t>
      </w:r>
    </w:p>
    <w:p w:rsidR="00D55024" w:rsidRDefault="00D55024">
      <w:pPr>
        <w:pStyle w:val="ConsPlusNormal"/>
        <w:spacing w:before="220"/>
        <w:ind w:firstLine="540"/>
        <w:jc w:val="both"/>
      </w:pPr>
      <w:r>
        <w:t>6) учреждение муниципальных предприятий и муниципальных учреждений от имени муниципального образования, их реорганизация и ликвидация в соответствии с решениями Главы городского округа;</w:t>
      </w:r>
    </w:p>
    <w:p w:rsidR="00D55024" w:rsidRDefault="00D55024">
      <w:pPr>
        <w:pStyle w:val="ConsPlusNormal"/>
        <w:jc w:val="both"/>
      </w:pPr>
      <w:r>
        <w:t>(</w:t>
      </w:r>
      <w:proofErr w:type="gramStart"/>
      <w:r>
        <w:t>в</w:t>
      </w:r>
      <w:proofErr w:type="gramEnd"/>
      <w:r>
        <w:t xml:space="preserve"> ред. </w:t>
      </w:r>
      <w:hyperlink r:id="rId44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7) изъятие земельных участков в границах городского округа для муниципальных нужд при наличии документов территориального планирования, за исключением случаев, предусмотренных федеральными законами;</w:t>
      </w:r>
    </w:p>
    <w:p w:rsidR="00D55024" w:rsidRDefault="00D55024">
      <w:pPr>
        <w:pStyle w:val="ConsPlusNormal"/>
        <w:jc w:val="both"/>
      </w:pPr>
      <w:r>
        <w:t>(</w:t>
      </w:r>
      <w:proofErr w:type="gramStart"/>
      <w:r>
        <w:t>в</w:t>
      </w:r>
      <w:proofErr w:type="gramEnd"/>
      <w:r>
        <w:t xml:space="preserve"> ред. </w:t>
      </w:r>
      <w:hyperlink r:id="rId444" w:history="1">
        <w:r>
          <w:rPr>
            <w:color w:val="0000FF"/>
          </w:rPr>
          <w:t>Решения</w:t>
        </w:r>
      </w:hyperlink>
      <w:r>
        <w:t xml:space="preserve"> Думы городского округа Сухой Лог от 25.06.2015 N 347-РД)</w:t>
      </w:r>
    </w:p>
    <w:p w:rsidR="00D55024" w:rsidRDefault="00D55024">
      <w:pPr>
        <w:pStyle w:val="ConsPlusNormal"/>
        <w:spacing w:before="220"/>
        <w:ind w:firstLine="540"/>
        <w:jc w:val="both"/>
      </w:pPr>
      <w:r>
        <w:t>7-1) осуществление управления и распоряжения земельными участками, государственная собственность на которые не разграничена;</w:t>
      </w:r>
    </w:p>
    <w:p w:rsidR="00D55024" w:rsidRDefault="00D55024">
      <w:pPr>
        <w:pStyle w:val="ConsPlusNormal"/>
        <w:jc w:val="both"/>
      </w:pPr>
      <w:r>
        <w:t>(</w:t>
      </w:r>
      <w:proofErr w:type="gramStart"/>
      <w:r>
        <w:t>подп.</w:t>
      </w:r>
      <w:proofErr w:type="gramEnd"/>
      <w:r>
        <w:t xml:space="preserve"> 7-1 введен </w:t>
      </w:r>
      <w:hyperlink r:id="rId445" w:history="1">
        <w:r>
          <w:rPr>
            <w:color w:val="0000FF"/>
          </w:rPr>
          <w:t>Решением</w:t>
        </w:r>
      </w:hyperlink>
      <w:r>
        <w:t xml:space="preserve"> Думы городского округа Сухой Лог от 28.03.2013 N 121-РД)</w:t>
      </w:r>
    </w:p>
    <w:p w:rsidR="00D55024" w:rsidRDefault="00D55024">
      <w:pPr>
        <w:pStyle w:val="ConsPlusNormal"/>
        <w:spacing w:before="220"/>
        <w:ind w:firstLine="540"/>
        <w:jc w:val="both"/>
      </w:pPr>
      <w:r>
        <w:t>8) осуществление муниципального земельного контроля в границах городского округа;</w:t>
      </w:r>
    </w:p>
    <w:p w:rsidR="00D55024" w:rsidRDefault="00D55024">
      <w:pPr>
        <w:pStyle w:val="ConsPlusNormal"/>
        <w:jc w:val="both"/>
      </w:pPr>
      <w:r>
        <w:t>(</w:t>
      </w:r>
      <w:proofErr w:type="gramStart"/>
      <w:r>
        <w:t>п.</w:t>
      </w:r>
      <w:proofErr w:type="gramEnd"/>
      <w:r>
        <w:t xml:space="preserve"> 8 в ред. </w:t>
      </w:r>
      <w:hyperlink r:id="rId446"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8-1) осуществление муниципального лесного контроля;</w:t>
      </w:r>
    </w:p>
    <w:p w:rsidR="00D55024" w:rsidRDefault="00D55024">
      <w:pPr>
        <w:pStyle w:val="ConsPlusNormal"/>
        <w:jc w:val="both"/>
      </w:pPr>
      <w:r>
        <w:t>(</w:t>
      </w:r>
      <w:proofErr w:type="gramStart"/>
      <w:r>
        <w:t>подп.</w:t>
      </w:r>
      <w:proofErr w:type="gramEnd"/>
      <w:r>
        <w:t xml:space="preserve"> 8-1 введен </w:t>
      </w:r>
      <w:hyperlink r:id="rId447" w:history="1">
        <w:r>
          <w:rPr>
            <w:color w:val="0000FF"/>
          </w:rPr>
          <w:t>Решением</w:t>
        </w:r>
      </w:hyperlink>
      <w:r>
        <w:t xml:space="preserve"> Думы городского округа Сухой Лог от 16.04.2009 N 142-РД; в ред. </w:t>
      </w:r>
      <w:hyperlink r:id="rId448" w:history="1">
        <w:r>
          <w:rPr>
            <w:color w:val="0000FF"/>
          </w:rPr>
          <w:t>Решения</w:t>
        </w:r>
      </w:hyperlink>
      <w:r>
        <w:t xml:space="preserve"> Думы городского округа Сухой Лог от 15.09.2011 N 394-РД)</w:t>
      </w:r>
    </w:p>
    <w:p w:rsidR="00D55024" w:rsidRDefault="00D55024">
      <w:pPr>
        <w:pStyle w:val="ConsPlusNormal"/>
        <w:spacing w:before="220"/>
        <w:ind w:firstLine="540"/>
        <w:jc w:val="both"/>
      </w:pPr>
      <w:r>
        <w:t>8-2) при осуществлении муниципального контроля Администрация городского округа:</w:t>
      </w:r>
    </w:p>
    <w:p w:rsidR="00D55024" w:rsidRDefault="00D55024">
      <w:pPr>
        <w:pStyle w:val="ConsPlusNormal"/>
        <w:spacing w:before="220"/>
        <w:ind w:firstLine="540"/>
        <w:jc w:val="both"/>
      </w:pPr>
      <w:proofErr w:type="gramStart"/>
      <w:r>
        <w:t>а</w:t>
      </w:r>
      <w:proofErr w:type="gramEnd"/>
      <w:r>
        <w:t>) организует и осуществляет муниципальный контроль на соответствующей территории;</w:t>
      </w:r>
    </w:p>
    <w:p w:rsidR="00D55024" w:rsidRDefault="00D55024">
      <w:pPr>
        <w:pStyle w:val="ConsPlusNormal"/>
        <w:spacing w:before="220"/>
        <w:ind w:firstLine="540"/>
        <w:jc w:val="both"/>
      </w:pPr>
      <w:proofErr w:type="gramStart"/>
      <w:r>
        <w:t>б</w:t>
      </w:r>
      <w:proofErr w:type="gramEnd"/>
      <w:r>
        <w:t>) разрабатывает и принимает административные регламенты проведения проверок при осуществлении муниципального контроля;</w:t>
      </w:r>
    </w:p>
    <w:p w:rsidR="00D55024" w:rsidRDefault="00D55024">
      <w:pPr>
        <w:pStyle w:val="ConsPlusNormal"/>
        <w:jc w:val="both"/>
      </w:pPr>
      <w:r>
        <w:t>(</w:t>
      </w:r>
      <w:proofErr w:type="gramStart"/>
      <w:r>
        <w:t>подп.</w:t>
      </w:r>
      <w:proofErr w:type="gramEnd"/>
      <w:r>
        <w:t xml:space="preserve"> "б" в ред. </w:t>
      </w:r>
      <w:hyperlink r:id="rId449" w:history="1">
        <w:r>
          <w:rPr>
            <w:color w:val="0000FF"/>
          </w:rPr>
          <w:t>Решения</w:t>
        </w:r>
      </w:hyperlink>
      <w:r>
        <w:t xml:space="preserve"> Думы городского округа Сухой Лог от 25.05.2010 N 266-РД)</w:t>
      </w:r>
    </w:p>
    <w:p w:rsidR="00D55024" w:rsidRDefault="00D55024">
      <w:pPr>
        <w:pStyle w:val="ConsPlusNormal"/>
        <w:spacing w:before="220"/>
        <w:ind w:firstLine="540"/>
        <w:jc w:val="both"/>
      </w:pPr>
      <w:proofErr w:type="gramStart"/>
      <w:r>
        <w:t>в</w:t>
      </w:r>
      <w:proofErr w:type="gramEnd"/>
      <w:r>
        <w:t>) организует и проводит мониторинг эффективности муниципального контроля в соответствующих сферах деятельности, показатели и методика проведения которого утверждается Правительством Российской Федерации;</w:t>
      </w:r>
    </w:p>
    <w:p w:rsidR="00D55024" w:rsidRDefault="00D55024">
      <w:pPr>
        <w:pStyle w:val="ConsPlusNormal"/>
        <w:spacing w:before="220"/>
        <w:ind w:firstLine="540"/>
        <w:jc w:val="both"/>
      </w:pPr>
      <w:proofErr w:type="gramStart"/>
      <w:r>
        <w:t>г</w:t>
      </w:r>
      <w:proofErr w:type="gramEnd"/>
      <w:r>
        <w:t>) осуществляет иные предусмотренные федеральными законами, законами и иными нормативными правовыми актами Свердловской области полномочия;</w:t>
      </w:r>
    </w:p>
    <w:p w:rsidR="00D55024" w:rsidRDefault="00D55024">
      <w:pPr>
        <w:pStyle w:val="ConsPlusNormal"/>
        <w:jc w:val="both"/>
      </w:pPr>
      <w:r>
        <w:t>(</w:t>
      </w:r>
      <w:proofErr w:type="gramStart"/>
      <w:r>
        <w:t>п.</w:t>
      </w:r>
      <w:proofErr w:type="gramEnd"/>
      <w:r>
        <w:t xml:space="preserve"> 8-2 введен </w:t>
      </w:r>
      <w:hyperlink r:id="rId450" w:history="1">
        <w:r>
          <w:rPr>
            <w:color w:val="0000FF"/>
          </w:rPr>
          <w:t>Решением</w:t>
        </w:r>
      </w:hyperlink>
      <w:r>
        <w:t xml:space="preserve"> Думы городского округа Сухой Лог от 24.09.2009 N 188-РД)</w:t>
      </w:r>
    </w:p>
    <w:p w:rsidR="00D55024" w:rsidRDefault="00D55024">
      <w:pPr>
        <w:pStyle w:val="ConsPlusNormal"/>
        <w:spacing w:before="220"/>
        <w:ind w:firstLine="540"/>
        <w:jc w:val="both"/>
      </w:pPr>
      <w:r>
        <w:t xml:space="preserve">8-3) утратил силу. - </w:t>
      </w:r>
      <w:hyperlink r:id="rId451" w:history="1">
        <w:r>
          <w:rPr>
            <w:color w:val="0000FF"/>
          </w:rPr>
          <w:t>Решение</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8-4) утратил силу. - </w:t>
      </w:r>
      <w:hyperlink r:id="rId452" w:history="1">
        <w:r>
          <w:rPr>
            <w:color w:val="0000FF"/>
          </w:rPr>
          <w:t>Решение</w:t>
        </w:r>
      </w:hyperlink>
      <w:r>
        <w:t xml:space="preserve"> Думы городского округа Сухой Лог от 26.03.2015 N 323-РД;</w:t>
      </w:r>
    </w:p>
    <w:p w:rsidR="00D55024" w:rsidRDefault="00D55024">
      <w:pPr>
        <w:pStyle w:val="ConsPlusNormal"/>
        <w:spacing w:before="220"/>
        <w:ind w:firstLine="540"/>
        <w:jc w:val="both"/>
      </w:pPr>
      <w:r>
        <w:t>9) разработка тарифов на услуги, предоставляемые муниципальными предприятиями и муниципальными учреждениями, и работы, выполняемые муниципальными предприятиями и учреждениями, если иное не предусмотрено федеральными законами;</w:t>
      </w:r>
    </w:p>
    <w:p w:rsidR="00D55024" w:rsidRDefault="00D55024">
      <w:pPr>
        <w:pStyle w:val="ConsPlusNormal"/>
        <w:jc w:val="both"/>
      </w:pPr>
      <w:r>
        <w:t>(</w:t>
      </w:r>
      <w:proofErr w:type="gramStart"/>
      <w:r>
        <w:t>в</w:t>
      </w:r>
      <w:proofErr w:type="gramEnd"/>
      <w:r>
        <w:t xml:space="preserve"> ред. </w:t>
      </w:r>
      <w:hyperlink r:id="rId453" w:history="1">
        <w:r>
          <w:rPr>
            <w:color w:val="0000FF"/>
          </w:rPr>
          <w:t>Решения</w:t>
        </w:r>
      </w:hyperlink>
      <w:r>
        <w:t xml:space="preserve"> Думы городского округа Сухой Лог от 28.02.2012 N 444-РД)</w:t>
      </w:r>
    </w:p>
    <w:p w:rsidR="00D55024" w:rsidRDefault="00D55024">
      <w:pPr>
        <w:pStyle w:val="ConsPlusNormal"/>
        <w:spacing w:before="220"/>
        <w:ind w:firstLine="540"/>
        <w:jc w:val="both"/>
      </w:pPr>
      <w:r>
        <w:t xml:space="preserve">10) утратил силу. - </w:t>
      </w:r>
      <w:hyperlink r:id="rId454" w:history="1">
        <w:r>
          <w:rPr>
            <w:color w:val="0000FF"/>
          </w:rPr>
          <w:t>Решение</w:t>
        </w:r>
      </w:hyperlink>
      <w:r>
        <w:t xml:space="preserve"> Думы городского округа Сухой Лог от 30.01.2020 N 244-РД;</w:t>
      </w:r>
    </w:p>
    <w:p w:rsidR="00D55024" w:rsidRDefault="00D55024">
      <w:pPr>
        <w:pStyle w:val="ConsPlusNormal"/>
        <w:spacing w:before="220"/>
        <w:ind w:firstLine="540"/>
        <w:jc w:val="both"/>
      </w:pPr>
      <w:r>
        <w:t xml:space="preserve">11) исключен. - </w:t>
      </w:r>
      <w:hyperlink r:id="rId455" w:history="1">
        <w:r>
          <w:rPr>
            <w:color w:val="0000FF"/>
          </w:rPr>
          <w:t>Решение</w:t>
        </w:r>
      </w:hyperlink>
      <w:r>
        <w:t xml:space="preserve"> Думы городского округа Сухой Лог от 16.04.2009 N 142-РД;</w:t>
      </w:r>
    </w:p>
    <w:p w:rsidR="00D55024" w:rsidRDefault="00D55024">
      <w:pPr>
        <w:pStyle w:val="ConsPlusNormal"/>
        <w:spacing w:before="220"/>
        <w:ind w:firstLine="540"/>
        <w:jc w:val="both"/>
      </w:pPr>
      <w:r>
        <w:t xml:space="preserve">12) организация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Организация теплоснабжения осуществляется в соответствии с Федеральным </w:t>
      </w:r>
      <w:hyperlink r:id="rId456" w:history="1">
        <w:r>
          <w:rPr>
            <w:color w:val="0000FF"/>
          </w:rPr>
          <w:t>законом</w:t>
        </w:r>
      </w:hyperlink>
      <w:r>
        <w:t xml:space="preserve"> "О теплоснабжении";</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27.01.2011 </w:t>
      </w:r>
      <w:hyperlink r:id="rId457" w:history="1">
        <w:r>
          <w:rPr>
            <w:color w:val="0000FF"/>
          </w:rPr>
          <w:t>N 342-РД</w:t>
        </w:r>
      </w:hyperlink>
      <w:r>
        <w:t xml:space="preserve">, от 30.10.2012 </w:t>
      </w:r>
      <w:hyperlink r:id="rId458" w:history="1">
        <w:r>
          <w:rPr>
            <w:color w:val="0000FF"/>
          </w:rPr>
          <w:t>N 73-РД</w:t>
        </w:r>
      </w:hyperlink>
      <w:r>
        <w:t>)</w:t>
      </w:r>
    </w:p>
    <w:p w:rsidR="00D55024" w:rsidRDefault="00D55024">
      <w:pPr>
        <w:pStyle w:val="ConsPlusNormal"/>
        <w:spacing w:before="220"/>
        <w:ind w:firstLine="540"/>
        <w:jc w:val="both"/>
      </w:pPr>
      <w:r>
        <w:t>12-1) разрабатывает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городского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D55024" w:rsidRDefault="00D55024">
      <w:pPr>
        <w:pStyle w:val="ConsPlusNormal"/>
        <w:jc w:val="both"/>
      </w:pPr>
      <w:r>
        <w:t>(</w:t>
      </w:r>
      <w:proofErr w:type="gramStart"/>
      <w:r>
        <w:t>п.</w:t>
      </w:r>
      <w:proofErr w:type="gramEnd"/>
      <w:r>
        <w:t xml:space="preserve"> 12-1 введен </w:t>
      </w:r>
      <w:hyperlink r:id="rId459" w:history="1">
        <w:r>
          <w:rPr>
            <w:color w:val="0000FF"/>
          </w:rPr>
          <w:t>Решением</w:t>
        </w:r>
      </w:hyperlink>
      <w:r>
        <w:t xml:space="preserve"> Думы городского округа Сухой Лог от 28.01.2010 N 226-РД)</w:t>
      </w:r>
    </w:p>
    <w:p w:rsidR="00D55024" w:rsidRDefault="00D55024">
      <w:pPr>
        <w:pStyle w:val="ConsPlusNormal"/>
        <w:spacing w:before="220"/>
        <w:ind w:firstLine="540"/>
        <w:jc w:val="both"/>
      </w:pPr>
      <w:r>
        <w:t>13) обеспечение организации охраны общественного порядка на территории городского округа;</w:t>
      </w:r>
    </w:p>
    <w:p w:rsidR="00D55024" w:rsidRDefault="00D55024">
      <w:pPr>
        <w:pStyle w:val="ConsPlusNormal"/>
        <w:spacing w:before="220"/>
        <w:ind w:firstLine="540"/>
        <w:jc w:val="both"/>
      </w:pPr>
      <w:r>
        <w:t>13-1)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D55024" w:rsidRDefault="00D55024">
      <w:pPr>
        <w:pStyle w:val="ConsPlusNormal"/>
        <w:jc w:val="both"/>
      </w:pPr>
      <w:r>
        <w:t>(</w:t>
      </w:r>
      <w:proofErr w:type="gramStart"/>
      <w:r>
        <w:t>п.</w:t>
      </w:r>
      <w:proofErr w:type="gramEnd"/>
      <w:r>
        <w:t xml:space="preserve"> 13-1 введен </w:t>
      </w:r>
      <w:hyperlink r:id="rId460" w:history="1">
        <w:r>
          <w:rPr>
            <w:color w:val="0000FF"/>
          </w:rPr>
          <w:t>Решением</w:t>
        </w:r>
      </w:hyperlink>
      <w:r>
        <w:t xml:space="preserve"> Думы городского округа Сухой Лог от 15.09.2011 N 394-РД)</w:t>
      </w:r>
    </w:p>
    <w:p w:rsidR="00D55024" w:rsidRDefault="00D55024">
      <w:pPr>
        <w:pStyle w:val="ConsPlusNormal"/>
        <w:spacing w:before="220"/>
        <w:ind w:firstLine="540"/>
        <w:jc w:val="both"/>
      </w:pPr>
      <w:r>
        <w:t>13-2)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55024" w:rsidRDefault="00D55024">
      <w:pPr>
        <w:pStyle w:val="ConsPlusNormal"/>
        <w:jc w:val="both"/>
      </w:pPr>
      <w:r>
        <w:t>(</w:t>
      </w:r>
      <w:proofErr w:type="gramStart"/>
      <w:r>
        <w:t>п.</w:t>
      </w:r>
      <w:proofErr w:type="gramEnd"/>
      <w:r>
        <w:t xml:space="preserve"> 13-2 введен </w:t>
      </w:r>
      <w:hyperlink r:id="rId461" w:history="1">
        <w:r>
          <w:rPr>
            <w:color w:val="0000FF"/>
          </w:rPr>
          <w:t>Решением</w:t>
        </w:r>
      </w:hyperlink>
      <w:r>
        <w:t xml:space="preserve"> Думы городского округа Сухой Лог от 15.09.2011 N 394-РД)</w:t>
      </w:r>
    </w:p>
    <w:p w:rsidR="00D55024" w:rsidRDefault="00D55024">
      <w:pPr>
        <w:pStyle w:val="ConsPlusNormal"/>
        <w:spacing w:before="220"/>
        <w:ind w:firstLine="540"/>
        <w:jc w:val="both"/>
      </w:pPr>
      <w:r>
        <w:t xml:space="preserve">14) обеспечение первичных мер пожарной безопасности в границах населенных пунктов </w:t>
      </w:r>
      <w:r>
        <w:lastRenderedPageBreak/>
        <w:t>городского округа, деятельности муниципальной пожарной охраны;</w:t>
      </w:r>
    </w:p>
    <w:p w:rsidR="00D55024" w:rsidRDefault="00D55024">
      <w:pPr>
        <w:pStyle w:val="ConsPlusNormal"/>
        <w:spacing w:before="220"/>
        <w:ind w:firstLine="540"/>
        <w:jc w:val="both"/>
      </w:pPr>
      <w:r>
        <w:t>15)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55024" w:rsidRDefault="00D55024">
      <w:pPr>
        <w:pStyle w:val="ConsPlusNormal"/>
        <w:jc w:val="both"/>
      </w:pPr>
      <w:r>
        <w:t xml:space="preserve">(в ред. Решений Думы городского округа Сухой Лог от 15.09.2011 </w:t>
      </w:r>
      <w:hyperlink r:id="rId462" w:history="1">
        <w:r>
          <w:rPr>
            <w:color w:val="0000FF"/>
          </w:rPr>
          <w:t>N 394-РД</w:t>
        </w:r>
      </w:hyperlink>
      <w:r>
        <w:t xml:space="preserve">, от 28.02.2019 </w:t>
      </w:r>
      <w:hyperlink r:id="rId463" w:history="1">
        <w:r>
          <w:rPr>
            <w:color w:val="0000FF"/>
          </w:rPr>
          <w:t>N 154-РД</w:t>
        </w:r>
      </w:hyperlink>
      <w:r>
        <w:t xml:space="preserve">, от 28.10.2021 </w:t>
      </w:r>
      <w:hyperlink r:id="rId464" w:history="1">
        <w:r>
          <w:rPr>
            <w:color w:val="0000FF"/>
          </w:rPr>
          <w:t>N 417-РД</w:t>
        </w:r>
      </w:hyperlink>
      <w:r>
        <w:t>)</w:t>
      </w:r>
    </w:p>
    <w:p w:rsidR="00D55024" w:rsidRDefault="00D55024">
      <w:pPr>
        <w:pStyle w:val="ConsPlusNormal"/>
        <w:spacing w:before="220"/>
        <w:ind w:firstLine="540"/>
        <w:jc w:val="both"/>
      </w:pPr>
      <w:r>
        <w:t>16)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D55024" w:rsidRDefault="00D55024">
      <w:pPr>
        <w:pStyle w:val="ConsPlusNormal"/>
        <w:jc w:val="both"/>
      </w:pPr>
      <w:r>
        <w:t>(</w:t>
      </w:r>
      <w:proofErr w:type="gramStart"/>
      <w:r>
        <w:t>п.</w:t>
      </w:r>
      <w:proofErr w:type="gramEnd"/>
      <w:r>
        <w:t xml:space="preserve"> 16 в ред. </w:t>
      </w:r>
      <w:hyperlink r:id="rId46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16-1) исключен. - </w:t>
      </w:r>
      <w:hyperlink r:id="rId466"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17)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15.09.2011 </w:t>
      </w:r>
      <w:hyperlink r:id="rId467" w:history="1">
        <w:r>
          <w:rPr>
            <w:color w:val="0000FF"/>
          </w:rPr>
          <w:t>N 394-РД</w:t>
        </w:r>
      </w:hyperlink>
      <w:r>
        <w:t xml:space="preserve">, от 30.01.2014 </w:t>
      </w:r>
      <w:hyperlink r:id="rId468" w:history="1">
        <w:r>
          <w:rPr>
            <w:color w:val="0000FF"/>
          </w:rPr>
          <w:t>N 206-РД</w:t>
        </w:r>
      </w:hyperlink>
      <w:r>
        <w:t>)</w:t>
      </w:r>
    </w:p>
    <w:p w:rsidR="00D55024" w:rsidRDefault="00D55024">
      <w:pPr>
        <w:pStyle w:val="ConsPlusNormal"/>
        <w:spacing w:before="220"/>
        <w:ind w:firstLine="540"/>
        <w:jc w:val="both"/>
      </w:pPr>
      <w:r>
        <w:t>18) создание условий для предоставления транспортных услуг населению и организации транспортного обслуживания населения;</w:t>
      </w:r>
    </w:p>
    <w:p w:rsidR="00D55024" w:rsidRDefault="00D55024">
      <w:pPr>
        <w:pStyle w:val="ConsPlusNormal"/>
        <w:spacing w:before="220"/>
        <w:ind w:firstLine="540"/>
        <w:jc w:val="both"/>
      </w:pPr>
      <w:r>
        <w:t>19) участие в предупреждении и ликвидации последствий чрезвычайных ситуаций;</w:t>
      </w:r>
    </w:p>
    <w:p w:rsidR="00D55024" w:rsidRDefault="00D55024">
      <w:pPr>
        <w:pStyle w:val="ConsPlusNormal"/>
        <w:spacing w:before="220"/>
        <w:ind w:firstLine="540"/>
        <w:jc w:val="both"/>
      </w:pPr>
      <w:r>
        <w:t>19-1)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 а именно:</w:t>
      </w:r>
    </w:p>
    <w:p w:rsidR="00D55024" w:rsidRDefault="00D55024">
      <w:pPr>
        <w:pStyle w:val="ConsPlusNormal"/>
        <w:spacing w:before="220"/>
        <w:ind w:firstLine="540"/>
        <w:jc w:val="both"/>
      </w:pPr>
      <w:r>
        <w:t>- разработка и реализация муниципальных программ в области профилактики терроризма, а также минимизации и (или) ликвидации последствий его проявлений;</w:t>
      </w:r>
    </w:p>
    <w:p w:rsidR="00D55024" w:rsidRDefault="00D55024">
      <w:pPr>
        <w:pStyle w:val="ConsPlusNormal"/>
        <w:spacing w:before="220"/>
        <w:ind w:firstLine="540"/>
        <w:jc w:val="both"/>
      </w:pPr>
      <w:r>
        <w:t>- организация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D55024" w:rsidRDefault="00D55024">
      <w:pPr>
        <w:pStyle w:val="ConsPlusNormal"/>
        <w:spacing w:before="220"/>
        <w:ind w:firstLine="540"/>
        <w:jc w:val="both"/>
      </w:pPr>
      <w:r>
        <w:t>- 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D55024" w:rsidRDefault="00D55024">
      <w:pPr>
        <w:pStyle w:val="ConsPlusNormal"/>
        <w:spacing w:before="220"/>
        <w:ind w:firstLine="540"/>
        <w:jc w:val="both"/>
      </w:pPr>
      <w:r>
        <w:t>- обеспечение выполнения требований к антитеррористической защищенности объектов, находящихся в муниципальной собственности или в ведении Администрации городского округа Сухой Лог;</w:t>
      </w:r>
    </w:p>
    <w:p w:rsidR="00D55024" w:rsidRDefault="00D55024">
      <w:pPr>
        <w:pStyle w:val="ConsPlusNormal"/>
        <w:spacing w:before="220"/>
        <w:ind w:firstLine="540"/>
        <w:jc w:val="both"/>
      </w:pPr>
      <w:r>
        <w:t xml:space="preserve">- направление предложений по вопросам участия в профилактике терроризма, а также в </w:t>
      </w:r>
      <w:r>
        <w:lastRenderedPageBreak/>
        <w:t>минимизации и (или) ликвидации последствий его проявлений в органы исполнительной власти Свердловской области;</w:t>
      </w:r>
    </w:p>
    <w:p w:rsidR="00D55024" w:rsidRDefault="00D55024">
      <w:pPr>
        <w:pStyle w:val="ConsPlusNormal"/>
        <w:jc w:val="both"/>
      </w:pPr>
      <w:r>
        <w:t>(</w:t>
      </w:r>
      <w:proofErr w:type="gramStart"/>
      <w:r>
        <w:t>п.</w:t>
      </w:r>
      <w:proofErr w:type="gramEnd"/>
      <w:r>
        <w:t xml:space="preserve"> 19-1 в ред. </w:t>
      </w:r>
      <w:hyperlink r:id="rId469" w:history="1">
        <w:r>
          <w:rPr>
            <w:color w:val="0000FF"/>
          </w:rPr>
          <w:t>Решения</w:t>
        </w:r>
      </w:hyperlink>
      <w:r>
        <w:t xml:space="preserve"> Думы городского округа Сухой Лог от 30.01.2020 N 244-РД)</w:t>
      </w:r>
    </w:p>
    <w:p w:rsidR="00D55024" w:rsidRDefault="00D55024">
      <w:pPr>
        <w:pStyle w:val="ConsPlusNormal"/>
        <w:spacing w:before="220"/>
        <w:ind w:firstLine="540"/>
        <w:jc w:val="both"/>
      </w:pPr>
      <w:r>
        <w:t>20)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25.05.2006 </w:t>
      </w:r>
      <w:hyperlink r:id="rId470" w:history="1">
        <w:r>
          <w:rPr>
            <w:color w:val="0000FF"/>
          </w:rPr>
          <w:t>N 159-РД</w:t>
        </w:r>
      </w:hyperlink>
      <w:r>
        <w:t xml:space="preserve">, от 24.04.2008 </w:t>
      </w:r>
      <w:hyperlink r:id="rId471" w:history="1">
        <w:r>
          <w:rPr>
            <w:color w:val="0000FF"/>
          </w:rPr>
          <w:t>N 14-РД</w:t>
        </w:r>
      </w:hyperlink>
      <w:r>
        <w:t>)</w:t>
      </w:r>
    </w:p>
    <w:p w:rsidR="00D55024" w:rsidRDefault="00D55024">
      <w:pPr>
        <w:pStyle w:val="ConsPlusNormal"/>
        <w:spacing w:before="220"/>
        <w:ind w:firstLine="540"/>
        <w:jc w:val="both"/>
      </w:pPr>
      <w:r>
        <w:t>21) создание условий для организации досуга и обеспечения жителей городского округа услугами организаций культуры;</w:t>
      </w:r>
    </w:p>
    <w:p w:rsidR="00D55024" w:rsidRDefault="00D55024">
      <w:pPr>
        <w:pStyle w:val="ConsPlusNormal"/>
        <w:spacing w:before="220"/>
        <w:ind w:firstLine="540"/>
        <w:jc w:val="both"/>
      </w:pPr>
      <w:r>
        <w:t>22)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D55024" w:rsidRDefault="00D55024">
      <w:pPr>
        <w:pStyle w:val="ConsPlusNormal"/>
        <w:jc w:val="both"/>
      </w:pPr>
      <w:r>
        <w:t>(</w:t>
      </w:r>
      <w:proofErr w:type="gramStart"/>
      <w:r>
        <w:t>подп.</w:t>
      </w:r>
      <w:proofErr w:type="gramEnd"/>
      <w:r>
        <w:t xml:space="preserve"> 22 в ред. </w:t>
      </w:r>
      <w:hyperlink r:id="rId472"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22-1)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D55024" w:rsidRDefault="00D55024">
      <w:pPr>
        <w:pStyle w:val="ConsPlusNormal"/>
        <w:jc w:val="both"/>
      </w:pPr>
      <w:r>
        <w:t>(</w:t>
      </w:r>
      <w:proofErr w:type="gramStart"/>
      <w:r>
        <w:t>подп.</w:t>
      </w:r>
      <w:proofErr w:type="gramEnd"/>
      <w:r>
        <w:t xml:space="preserve"> 22-1 введен </w:t>
      </w:r>
      <w:hyperlink r:id="rId473" w:history="1">
        <w:r>
          <w:rPr>
            <w:color w:val="0000FF"/>
          </w:rPr>
          <w:t>Решением</w:t>
        </w:r>
      </w:hyperlink>
      <w:r>
        <w:t xml:space="preserve"> Думы городского округа Сухой Лог от 25.05.2006 N 159-РД)</w:t>
      </w:r>
    </w:p>
    <w:p w:rsidR="00D55024" w:rsidRDefault="00D55024">
      <w:pPr>
        <w:pStyle w:val="ConsPlusNormal"/>
        <w:spacing w:before="220"/>
        <w:ind w:firstLine="540"/>
        <w:jc w:val="both"/>
      </w:pPr>
      <w:r>
        <w:t>23) организация мероприятий по охране окружающей среды;</w:t>
      </w:r>
    </w:p>
    <w:p w:rsidR="00D55024" w:rsidRDefault="00D55024">
      <w:pPr>
        <w:pStyle w:val="ConsPlusNormal"/>
        <w:spacing w:before="220"/>
        <w:ind w:firstLine="540"/>
        <w:jc w:val="both"/>
      </w:pPr>
      <w:r>
        <w:t>24)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t>волонтерству</w:t>
      </w:r>
      <w:proofErr w:type="spellEnd"/>
      <w:r>
        <w:t>);</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25.10.2018 </w:t>
      </w:r>
      <w:hyperlink r:id="rId474" w:history="1">
        <w:r>
          <w:rPr>
            <w:color w:val="0000FF"/>
          </w:rPr>
          <w:t>N 117-РД</w:t>
        </w:r>
      </w:hyperlink>
      <w:r>
        <w:t xml:space="preserve">, от 30.01.2020 </w:t>
      </w:r>
      <w:hyperlink r:id="rId475" w:history="1">
        <w:r>
          <w:rPr>
            <w:color w:val="0000FF"/>
          </w:rPr>
          <w:t>N 244-РД</w:t>
        </w:r>
      </w:hyperlink>
      <w:r>
        <w:t>)</w:t>
      </w:r>
    </w:p>
    <w:p w:rsidR="00D55024" w:rsidRDefault="00D55024">
      <w:pPr>
        <w:pStyle w:val="ConsPlusNormal"/>
        <w:spacing w:before="220"/>
        <w:ind w:firstLine="540"/>
        <w:jc w:val="both"/>
      </w:pPr>
      <w:r>
        <w:t>24-1) разработка и утверждение схемы размещения нестационарных торговых объектов в порядке, установленном уполномоченным органом исполнительной власти Свердловской области;</w:t>
      </w:r>
    </w:p>
    <w:p w:rsidR="00D55024" w:rsidRDefault="00D55024">
      <w:pPr>
        <w:pStyle w:val="ConsPlusNormal"/>
        <w:jc w:val="both"/>
      </w:pPr>
      <w:r>
        <w:t>(</w:t>
      </w:r>
      <w:proofErr w:type="gramStart"/>
      <w:r>
        <w:t>подп.</w:t>
      </w:r>
      <w:proofErr w:type="gramEnd"/>
      <w:r>
        <w:t xml:space="preserve"> 24-1 введен </w:t>
      </w:r>
      <w:hyperlink r:id="rId476" w:history="1">
        <w:r>
          <w:rPr>
            <w:color w:val="0000FF"/>
          </w:rPr>
          <w:t>Решением</w:t>
        </w:r>
      </w:hyperlink>
      <w:r>
        <w:t xml:space="preserve"> Думы городского округа Сухой Лог от 25.05.2010 N 266-РД)</w:t>
      </w:r>
    </w:p>
    <w:p w:rsidR="00D55024" w:rsidRDefault="00D55024">
      <w:pPr>
        <w:pStyle w:val="ConsPlusNormal"/>
        <w:spacing w:before="220"/>
        <w:ind w:firstLine="540"/>
        <w:jc w:val="both"/>
      </w:pPr>
      <w:r>
        <w:t>25) создание условий для обеспечения жителей городского округа услугами связи, общественного питания, торговли и бытового обслуживания;</w:t>
      </w:r>
    </w:p>
    <w:p w:rsidR="00D55024" w:rsidRDefault="00D55024">
      <w:pPr>
        <w:pStyle w:val="ConsPlusNormal"/>
        <w:spacing w:before="220"/>
        <w:ind w:firstLine="540"/>
        <w:jc w:val="both"/>
      </w:pPr>
      <w:r>
        <w:t>25-1) создание условий для развития туризма;</w:t>
      </w:r>
    </w:p>
    <w:p w:rsidR="00D55024" w:rsidRDefault="00D55024">
      <w:pPr>
        <w:pStyle w:val="ConsPlusNormal"/>
        <w:jc w:val="both"/>
      </w:pPr>
      <w:r>
        <w:t>(</w:t>
      </w:r>
      <w:proofErr w:type="gramStart"/>
      <w:r>
        <w:t>подп.</w:t>
      </w:r>
      <w:proofErr w:type="gramEnd"/>
      <w:r>
        <w:t xml:space="preserve"> 25-1 введен </w:t>
      </w:r>
      <w:hyperlink r:id="rId477" w:history="1">
        <w:r>
          <w:rPr>
            <w:color w:val="0000FF"/>
          </w:rPr>
          <w:t>Решением</w:t>
        </w:r>
      </w:hyperlink>
      <w:r>
        <w:t xml:space="preserve"> Думы городского округа Сухой Лог от 16.04.2009 N 142-РД)</w:t>
      </w:r>
    </w:p>
    <w:p w:rsidR="00D55024" w:rsidRDefault="00D55024">
      <w:pPr>
        <w:pStyle w:val="ConsPlusNormal"/>
        <w:spacing w:before="220"/>
        <w:ind w:firstLine="540"/>
        <w:jc w:val="both"/>
      </w:pPr>
      <w:r>
        <w:t>26) установление состава и порядка подготовки генеральных планов городского округа, порядка подготовки изменений и внесения их в генеральные планы городского округа;</w:t>
      </w:r>
    </w:p>
    <w:p w:rsidR="00D55024" w:rsidRDefault="00D55024">
      <w:pPr>
        <w:pStyle w:val="ConsPlusNormal"/>
        <w:jc w:val="both"/>
      </w:pPr>
      <w:r>
        <w:t>(</w:t>
      </w:r>
      <w:proofErr w:type="gramStart"/>
      <w:r>
        <w:t>в</w:t>
      </w:r>
      <w:proofErr w:type="gramEnd"/>
      <w:r>
        <w:t xml:space="preserve"> ред. </w:t>
      </w:r>
      <w:hyperlink r:id="rId478"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27) подготовка проектов генеральных планов городского округа для утверждения Думой городского округа, а также предложений о внесении в них изменений;</w:t>
      </w:r>
    </w:p>
    <w:p w:rsidR="00D55024" w:rsidRDefault="00D55024">
      <w:pPr>
        <w:pStyle w:val="ConsPlusNormal"/>
        <w:jc w:val="both"/>
      </w:pPr>
      <w:r>
        <w:t>(</w:t>
      </w:r>
      <w:proofErr w:type="gramStart"/>
      <w:r>
        <w:t>в</w:t>
      </w:r>
      <w:proofErr w:type="gramEnd"/>
      <w:r>
        <w:t xml:space="preserve"> ред. </w:t>
      </w:r>
      <w:hyperlink r:id="rId479"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28) установление состава и порядка подготовки планов реализации генеральных планов городского округа;</w:t>
      </w:r>
    </w:p>
    <w:p w:rsidR="00D55024" w:rsidRDefault="00D55024">
      <w:pPr>
        <w:pStyle w:val="ConsPlusNormal"/>
        <w:jc w:val="both"/>
      </w:pPr>
      <w:r>
        <w:t>(</w:t>
      </w:r>
      <w:proofErr w:type="gramStart"/>
      <w:r>
        <w:t>в</w:t>
      </w:r>
      <w:proofErr w:type="gramEnd"/>
      <w:r>
        <w:t xml:space="preserve"> ред. </w:t>
      </w:r>
      <w:hyperlink r:id="rId480"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29) подготовка планов реализации генеральных планов городского округа;</w:t>
      </w:r>
    </w:p>
    <w:p w:rsidR="00D55024" w:rsidRDefault="00D55024">
      <w:pPr>
        <w:pStyle w:val="ConsPlusNormal"/>
        <w:jc w:val="both"/>
      </w:pPr>
      <w:r>
        <w:t>(</w:t>
      </w:r>
      <w:proofErr w:type="gramStart"/>
      <w:r>
        <w:t>в</w:t>
      </w:r>
      <w:proofErr w:type="gramEnd"/>
      <w:r>
        <w:t xml:space="preserve"> ред. </w:t>
      </w:r>
      <w:hyperlink r:id="rId481"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lastRenderedPageBreak/>
        <w:t xml:space="preserve">30) утратил силу. - </w:t>
      </w:r>
      <w:hyperlink r:id="rId482" w:history="1">
        <w:r>
          <w:rPr>
            <w:color w:val="0000FF"/>
          </w:rPr>
          <w:t>Решение</w:t>
        </w:r>
      </w:hyperlink>
      <w:r>
        <w:t xml:space="preserve"> Думы городского округа Сухой Лог от 26.03.2015 N 323-РД;</w:t>
      </w:r>
    </w:p>
    <w:p w:rsidR="00D55024" w:rsidRDefault="00D55024">
      <w:pPr>
        <w:pStyle w:val="ConsPlusNormal"/>
        <w:spacing w:before="220"/>
        <w:ind w:firstLine="540"/>
        <w:jc w:val="both"/>
      </w:pPr>
      <w:r>
        <w:t>31) разработка местных нормативов градостроительного проектирования городского округа;</w:t>
      </w:r>
    </w:p>
    <w:p w:rsidR="00D55024" w:rsidRDefault="00D55024">
      <w:pPr>
        <w:pStyle w:val="ConsPlusNormal"/>
        <w:spacing w:before="220"/>
        <w:ind w:firstLine="540"/>
        <w:jc w:val="both"/>
      </w:pPr>
      <w:r>
        <w:t>32) подготовка для утверждения Думой городского округа проекта правил землепользования и застройки городского округа;</w:t>
      </w:r>
    </w:p>
    <w:p w:rsidR="00D55024" w:rsidRDefault="00D55024">
      <w:pPr>
        <w:pStyle w:val="ConsPlusNormal"/>
        <w:spacing w:before="220"/>
        <w:ind w:firstLine="540"/>
        <w:jc w:val="both"/>
      </w:pPr>
      <w:r>
        <w:t xml:space="preserve">33) подготовка на основании генеральных планов городского округа, правил землепользования и застройки, документации по планировке территории, за исключением случаев, предусмотренных Градостроительным </w:t>
      </w:r>
      <w:hyperlink r:id="rId483" w:history="1">
        <w:r>
          <w:rPr>
            <w:color w:val="0000FF"/>
          </w:rPr>
          <w:t>кодексом</w:t>
        </w:r>
      </w:hyperlink>
      <w:r>
        <w:t xml:space="preserve"> Российской Федерации;</w:t>
      </w:r>
    </w:p>
    <w:p w:rsidR="00D55024" w:rsidRDefault="00D55024">
      <w:pPr>
        <w:pStyle w:val="ConsPlusNormal"/>
        <w:jc w:val="both"/>
      </w:pPr>
      <w:r>
        <w:t>(</w:t>
      </w:r>
      <w:proofErr w:type="gramStart"/>
      <w:r>
        <w:t>в</w:t>
      </w:r>
      <w:proofErr w:type="gramEnd"/>
      <w:r>
        <w:t xml:space="preserve"> ред. </w:t>
      </w:r>
      <w:hyperlink r:id="rId484"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33-1) организация в соответствии с федеральным законом выполнения комплексных кадастровых работ и утверждение карты-плана территории;</w:t>
      </w:r>
    </w:p>
    <w:p w:rsidR="00D55024" w:rsidRDefault="00D55024">
      <w:pPr>
        <w:pStyle w:val="ConsPlusNormal"/>
        <w:jc w:val="both"/>
      </w:pPr>
      <w:r>
        <w:t>(</w:t>
      </w:r>
      <w:proofErr w:type="gramStart"/>
      <w:r>
        <w:t>п.</w:t>
      </w:r>
      <w:proofErr w:type="gramEnd"/>
      <w:r>
        <w:t xml:space="preserve"> 33-1 в ред. </w:t>
      </w:r>
      <w:hyperlink r:id="rId485" w:history="1">
        <w:r>
          <w:rPr>
            <w:color w:val="0000FF"/>
          </w:rPr>
          <w:t>Решения</w:t>
        </w:r>
      </w:hyperlink>
      <w:r>
        <w:t xml:space="preserve"> Думы городского округа Сухой Лог от 24.06.2021 N 388-РД)</w:t>
      </w:r>
    </w:p>
    <w:p w:rsidR="00D55024" w:rsidRDefault="00D55024">
      <w:pPr>
        <w:pStyle w:val="ConsPlusNormal"/>
        <w:spacing w:before="220"/>
        <w:ind w:firstLine="540"/>
        <w:jc w:val="both"/>
      </w:pPr>
      <w:r>
        <w:t xml:space="preserve">34)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486" w:history="1">
        <w:r>
          <w:rPr>
            <w:color w:val="0000FF"/>
          </w:rPr>
          <w:t>кодексом</w:t>
        </w:r>
      </w:hyperlink>
      <w:r>
        <w:t xml:space="preserve"> Российской Федерации, иными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w:t>
      </w:r>
    </w:p>
    <w:p w:rsidR="00D55024" w:rsidRDefault="00D55024">
      <w:pPr>
        <w:pStyle w:val="ConsPlusNormal"/>
        <w:jc w:val="both"/>
      </w:pPr>
      <w:r>
        <w:t>(</w:t>
      </w:r>
      <w:proofErr w:type="gramStart"/>
      <w:r>
        <w:t>п.</w:t>
      </w:r>
      <w:proofErr w:type="gramEnd"/>
      <w:r>
        <w:t xml:space="preserve"> 34 в ред. </w:t>
      </w:r>
      <w:hyperlink r:id="rId487" w:history="1">
        <w:r>
          <w:rPr>
            <w:color w:val="0000FF"/>
          </w:rPr>
          <w:t>Решения</w:t>
        </w:r>
      </w:hyperlink>
      <w:r>
        <w:t xml:space="preserve"> Думы городского округа Сухой Лог от 30.01.2020 N 244-РД)</w:t>
      </w:r>
    </w:p>
    <w:p w:rsidR="00D55024" w:rsidRDefault="00D55024">
      <w:pPr>
        <w:pStyle w:val="ConsPlusNormal"/>
        <w:spacing w:before="220"/>
        <w:ind w:firstLine="540"/>
        <w:jc w:val="both"/>
      </w:pPr>
      <w:r>
        <w:t xml:space="preserve">34-1)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488" w:history="1">
        <w:r>
          <w:rPr>
            <w:color w:val="0000FF"/>
          </w:rPr>
          <w:t>законом</w:t>
        </w:r>
      </w:hyperlink>
      <w:r>
        <w:t xml:space="preserve"> "О рекламе";</w:t>
      </w:r>
    </w:p>
    <w:p w:rsidR="00D55024" w:rsidRDefault="00D55024">
      <w:pPr>
        <w:pStyle w:val="ConsPlusNormal"/>
        <w:jc w:val="both"/>
      </w:pPr>
      <w:r>
        <w:t>(</w:t>
      </w:r>
      <w:proofErr w:type="gramStart"/>
      <w:r>
        <w:t>п.</w:t>
      </w:r>
      <w:proofErr w:type="gramEnd"/>
      <w:r>
        <w:t xml:space="preserve"> 34-1 в ред. </w:t>
      </w:r>
      <w:hyperlink r:id="rId489" w:history="1">
        <w:r>
          <w:rPr>
            <w:color w:val="0000FF"/>
          </w:rPr>
          <w:t>Решения</w:t>
        </w:r>
      </w:hyperlink>
      <w:r>
        <w:t xml:space="preserve"> Думы городского округа Сухой Лог от 26.09.2013 N 175-РД)</w:t>
      </w:r>
    </w:p>
    <w:p w:rsidR="00D55024" w:rsidRDefault="00D55024">
      <w:pPr>
        <w:pStyle w:val="ConsPlusNormal"/>
        <w:spacing w:before="220"/>
        <w:ind w:firstLine="540"/>
        <w:jc w:val="both"/>
      </w:pPr>
      <w:r>
        <w:t xml:space="preserve">34-2) осуществление в случаях, предусмотренных Градостроительным </w:t>
      </w:r>
      <w:hyperlink r:id="rId490"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D55024" w:rsidRDefault="00D55024">
      <w:pPr>
        <w:pStyle w:val="ConsPlusNormal"/>
        <w:jc w:val="both"/>
      </w:pPr>
      <w:r>
        <w:t>(</w:t>
      </w:r>
      <w:proofErr w:type="gramStart"/>
      <w:r>
        <w:t>подп.</w:t>
      </w:r>
      <w:proofErr w:type="gramEnd"/>
      <w:r>
        <w:t xml:space="preserve"> 34-2 введен </w:t>
      </w:r>
      <w:hyperlink r:id="rId491" w:history="1">
        <w:r>
          <w:rPr>
            <w:color w:val="0000FF"/>
          </w:rPr>
          <w:t>Решением</w:t>
        </w:r>
      </w:hyperlink>
      <w:r>
        <w:t xml:space="preserve"> Думы городского округа Сухой Лог от 28.03.2013 N 121-РД)</w:t>
      </w:r>
    </w:p>
    <w:p w:rsidR="00D55024" w:rsidRDefault="00D55024">
      <w:pPr>
        <w:pStyle w:val="ConsPlusNormal"/>
        <w:spacing w:before="220"/>
        <w:ind w:firstLine="540"/>
        <w:jc w:val="both"/>
      </w:pPr>
      <w:r>
        <w:t xml:space="preserve">34-3)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492" w:history="1">
        <w:r>
          <w:rPr>
            <w:color w:val="0000FF"/>
          </w:rPr>
          <w:t>кодексом</w:t>
        </w:r>
      </w:hyperlink>
      <w:r>
        <w:t xml:space="preserve"> Российской Федерации;</w:t>
      </w:r>
    </w:p>
    <w:p w:rsidR="00D55024" w:rsidRDefault="00D55024">
      <w:pPr>
        <w:pStyle w:val="ConsPlusNormal"/>
        <w:jc w:val="both"/>
      </w:pPr>
      <w:r>
        <w:t>(</w:t>
      </w:r>
      <w:proofErr w:type="gramStart"/>
      <w:r>
        <w:t>п.</w:t>
      </w:r>
      <w:proofErr w:type="gramEnd"/>
      <w:r>
        <w:t xml:space="preserve"> 34-3 введен </w:t>
      </w:r>
      <w:hyperlink r:id="rId493" w:history="1">
        <w:r>
          <w:rPr>
            <w:color w:val="0000FF"/>
          </w:rPr>
          <w:t>Решением</w:t>
        </w:r>
      </w:hyperlink>
      <w:r>
        <w:t xml:space="preserve"> Думы городского округа Сухой Лог от 29.11.2018 N 129-РД)</w:t>
      </w:r>
    </w:p>
    <w:p w:rsidR="00D55024" w:rsidRDefault="00D55024">
      <w:pPr>
        <w:pStyle w:val="ConsPlusNormal"/>
        <w:spacing w:before="220"/>
        <w:ind w:firstLine="540"/>
        <w:jc w:val="both"/>
      </w:pPr>
      <w:r>
        <w:lastRenderedPageBreak/>
        <w:t>35) ведение информационной системы обеспечения градостроительной деятельности, осуществляемой на территории городского округа;</w:t>
      </w:r>
    </w:p>
    <w:p w:rsidR="00D55024" w:rsidRDefault="00D55024">
      <w:pPr>
        <w:pStyle w:val="ConsPlusNormal"/>
        <w:spacing w:before="220"/>
        <w:ind w:firstLine="540"/>
        <w:jc w:val="both"/>
      </w:pPr>
      <w:r>
        <w:t>36) резервирование земельных участков в границах городского округа для муниципальных нужд при наличии документов территориального планирования, за исключением случаев, предусмотренных федеральными законами;</w:t>
      </w:r>
    </w:p>
    <w:p w:rsidR="00D55024" w:rsidRDefault="00D55024">
      <w:pPr>
        <w:pStyle w:val="ConsPlusNormal"/>
        <w:spacing w:before="220"/>
        <w:ind w:firstLine="540"/>
        <w:jc w:val="both"/>
      </w:pPr>
      <w:r>
        <w:t>37) перевод земель или земельных участков из одной категории в другую в соответствии с федеральными законами и законами Свердловской области;</w:t>
      </w:r>
    </w:p>
    <w:p w:rsidR="00D55024" w:rsidRDefault="00D55024">
      <w:pPr>
        <w:pStyle w:val="ConsPlusNormal"/>
        <w:spacing w:before="220"/>
        <w:ind w:firstLine="540"/>
        <w:jc w:val="both"/>
      </w:pPr>
      <w:r>
        <w:t>37-1)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D55024" w:rsidRDefault="00D55024">
      <w:pPr>
        <w:pStyle w:val="ConsPlusNormal"/>
        <w:jc w:val="both"/>
      </w:pPr>
      <w:r>
        <w:t>(</w:t>
      </w:r>
      <w:proofErr w:type="gramStart"/>
      <w:r>
        <w:t>п.</w:t>
      </w:r>
      <w:proofErr w:type="gramEnd"/>
      <w:r>
        <w:t xml:space="preserve"> 37-1 введен </w:t>
      </w:r>
      <w:hyperlink r:id="rId494" w:history="1">
        <w:r>
          <w:rPr>
            <w:color w:val="0000FF"/>
          </w:rPr>
          <w:t>Решением</w:t>
        </w:r>
      </w:hyperlink>
      <w:r>
        <w:t xml:space="preserve"> Думы городского округа Сухой Лог от 15.09.2011 N 394-РД)</w:t>
      </w:r>
    </w:p>
    <w:p w:rsidR="00D55024" w:rsidRDefault="00D55024">
      <w:pPr>
        <w:pStyle w:val="ConsPlusNormal"/>
        <w:spacing w:before="220"/>
        <w:ind w:firstLine="540"/>
        <w:jc w:val="both"/>
      </w:pPr>
      <w:r>
        <w:t>38)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 создание условий для осуществления присмотра и ухода за детьми, содержание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30.01.2014 </w:t>
      </w:r>
      <w:hyperlink r:id="rId495" w:history="1">
        <w:r>
          <w:rPr>
            <w:color w:val="0000FF"/>
          </w:rPr>
          <w:t>N 206-РД</w:t>
        </w:r>
      </w:hyperlink>
      <w:r>
        <w:t xml:space="preserve">, от 15.06.2017 </w:t>
      </w:r>
      <w:hyperlink r:id="rId496" w:history="1">
        <w:r>
          <w:rPr>
            <w:color w:val="0000FF"/>
          </w:rPr>
          <w:t>N 547-РД</w:t>
        </w:r>
      </w:hyperlink>
      <w:r>
        <w:t>)</w:t>
      </w:r>
    </w:p>
    <w:p w:rsidR="00D55024" w:rsidRDefault="00D55024">
      <w:pPr>
        <w:pStyle w:val="ConsPlusNormal"/>
        <w:spacing w:before="220"/>
        <w:ind w:firstLine="540"/>
        <w:jc w:val="both"/>
      </w:pPr>
      <w:r>
        <w:t xml:space="preserve">39) утратил силу. - </w:t>
      </w:r>
      <w:hyperlink r:id="rId497" w:history="1">
        <w:r>
          <w:rPr>
            <w:color w:val="0000FF"/>
          </w:rPr>
          <w:t>Решение</w:t>
        </w:r>
      </w:hyperlink>
      <w:r>
        <w:t xml:space="preserve"> Думы городского округа Сухой Лог от 30.01.2014 N 206-РД;</w:t>
      </w:r>
    </w:p>
    <w:p w:rsidR="00D55024" w:rsidRDefault="00D55024">
      <w:pPr>
        <w:pStyle w:val="ConsPlusNormal"/>
        <w:spacing w:before="220"/>
        <w:ind w:firstLine="540"/>
        <w:jc w:val="both"/>
      </w:pPr>
      <w:r>
        <w:t>40)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городского округа;</w:t>
      </w:r>
    </w:p>
    <w:p w:rsidR="00D55024" w:rsidRDefault="00D55024">
      <w:pPr>
        <w:pStyle w:val="ConsPlusNormal"/>
        <w:jc w:val="both"/>
      </w:pPr>
      <w:r>
        <w:t>(</w:t>
      </w:r>
      <w:proofErr w:type="gramStart"/>
      <w:r>
        <w:t>п.</w:t>
      </w:r>
      <w:proofErr w:type="gramEnd"/>
      <w:r>
        <w:t xml:space="preserve"> 40 в ред. </w:t>
      </w:r>
      <w:hyperlink r:id="rId498"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t>41) участие в осуществлении деятельности по опеке и попечительству;</w:t>
      </w:r>
    </w:p>
    <w:p w:rsidR="00D55024" w:rsidRDefault="00D55024">
      <w:pPr>
        <w:pStyle w:val="ConsPlusNormal"/>
        <w:jc w:val="both"/>
      </w:pPr>
      <w:r>
        <w:t>(</w:t>
      </w:r>
      <w:proofErr w:type="gramStart"/>
      <w:r>
        <w:t>подп.</w:t>
      </w:r>
      <w:proofErr w:type="gramEnd"/>
      <w:r>
        <w:t xml:space="preserve"> 41 в ред. </w:t>
      </w:r>
      <w:hyperlink r:id="rId499"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 xml:space="preserve">42) утратил силу. - </w:t>
      </w:r>
      <w:hyperlink r:id="rId500" w:history="1">
        <w:r>
          <w:rPr>
            <w:color w:val="0000FF"/>
          </w:rPr>
          <w:t>Решение</w:t>
        </w:r>
      </w:hyperlink>
      <w:r>
        <w:t xml:space="preserve"> Думы городского округа Сухой Лог от 26.10.2017 N 18-РД;</w:t>
      </w:r>
    </w:p>
    <w:p w:rsidR="00D55024" w:rsidRDefault="00D55024">
      <w:pPr>
        <w:pStyle w:val="ConsPlusNormal"/>
        <w:spacing w:before="220"/>
        <w:ind w:firstLine="540"/>
        <w:jc w:val="both"/>
      </w:pPr>
      <w:r>
        <w:t>42-1) организация и осуществление мероприятий по работе с детьми и молодежью в городском округе;</w:t>
      </w:r>
    </w:p>
    <w:p w:rsidR="00D55024" w:rsidRDefault="00D55024">
      <w:pPr>
        <w:pStyle w:val="ConsPlusNormal"/>
        <w:jc w:val="both"/>
      </w:pPr>
      <w:r>
        <w:t>(</w:t>
      </w:r>
      <w:proofErr w:type="gramStart"/>
      <w:r>
        <w:t>подп.</w:t>
      </w:r>
      <w:proofErr w:type="gramEnd"/>
      <w:r>
        <w:t xml:space="preserve"> 42-1 введен </w:t>
      </w:r>
      <w:hyperlink r:id="rId501" w:history="1">
        <w:r>
          <w:rPr>
            <w:color w:val="0000FF"/>
          </w:rPr>
          <w:t>Решением</w:t>
        </w:r>
      </w:hyperlink>
      <w:r>
        <w:t xml:space="preserve"> Думы городского округа Сухой Лог от 25.05.2006 N 159-РД)</w:t>
      </w:r>
    </w:p>
    <w:p w:rsidR="00D55024" w:rsidRDefault="00D55024">
      <w:pPr>
        <w:pStyle w:val="ConsPlusNormal"/>
        <w:spacing w:before="220"/>
        <w:ind w:firstLine="540"/>
        <w:jc w:val="both"/>
      </w:pPr>
      <w:r>
        <w:t>43)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D55024" w:rsidRDefault="00D55024">
      <w:pPr>
        <w:pStyle w:val="ConsPlusNormal"/>
        <w:jc w:val="both"/>
      </w:pPr>
      <w:r>
        <w:t>(</w:t>
      </w:r>
      <w:proofErr w:type="gramStart"/>
      <w:r>
        <w:t>п.</w:t>
      </w:r>
      <w:proofErr w:type="gramEnd"/>
      <w:r>
        <w:t xml:space="preserve"> 43 в ред. </w:t>
      </w:r>
      <w:hyperlink r:id="rId502" w:history="1">
        <w:r>
          <w:rPr>
            <w:color w:val="0000FF"/>
          </w:rPr>
          <w:t>Решения</w:t>
        </w:r>
      </w:hyperlink>
      <w:r>
        <w:t xml:space="preserve"> Думы городского округа Сухой Лог от 26.11.2015 N 381-РД)</w:t>
      </w:r>
    </w:p>
    <w:p w:rsidR="00D55024" w:rsidRDefault="00D55024">
      <w:pPr>
        <w:pStyle w:val="ConsPlusNormal"/>
        <w:spacing w:before="220"/>
        <w:ind w:firstLine="540"/>
        <w:jc w:val="both"/>
      </w:pPr>
      <w:r>
        <w:t>44) создание условий для массового отдыха жителей городского округа и организация обустройства мест массового отдыха населения;</w:t>
      </w:r>
    </w:p>
    <w:p w:rsidR="00D55024" w:rsidRDefault="00D55024">
      <w:pPr>
        <w:pStyle w:val="ConsPlusNormal"/>
        <w:spacing w:before="220"/>
        <w:ind w:firstLine="540"/>
        <w:jc w:val="both"/>
      </w:pPr>
      <w:r>
        <w:t>45) создание и содержание муниципального архива, организация хранения, формирования, учета и использования архивных документов и архивных фондов;</w:t>
      </w:r>
    </w:p>
    <w:p w:rsidR="00D55024" w:rsidRDefault="00D55024">
      <w:pPr>
        <w:pStyle w:val="ConsPlusNormal"/>
        <w:spacing w:before="220"/>
        <w:ind w:firstLine="540"/>
        <w:jc w:val="both"/>
      </w:pPr>
      <w:r>
        <w:lastRenderedPageBreak/>
        <w:t>46) организация ритуальных услуг и содержание мест захоронения;</w:t>
      </w:r>
    </w:p>
    <w:p w:rsidR="00D55024" w:rsidRDefault="00D55024">
      <w:pPr>
        <w:pStyle w:val="ConsPlusNormal"/>
        <w:spacing w:before="220"/>
        <w:ind w:firstLine="540"/>
        <w:jc w:val="both"/>
      </w:pPr>
      <w:r>
        <w:t>47)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D55024" w:rsidRDefault="00D55024">
      <w:pPr>
        <w:pStyle w:val="ConsPlusNormal"/>
        <w:jc w:val="both"/>
      </w:pPr>
      <w:r>
        <w:t>(</w:t>
      </w:r>
      <w:proofErr w:type="gramStart"/>
      <w:r>
        <w:t>п.</w:t>
      </w:r>
      <w:proofErr w:type="gramEnd"/>
      <w:r>
        <w:t xml:space="preserve"> 47 в ред. </w:t>
      </w:r>
      <w:hyperlink r:id="rId503" w:history="1">
        <w:r>
          <w:rPr>
            <w:color w:val="0000FF"/>
          </w:rPr>
          <w:t>Решения</w:t>
        </w:r>
      </w:hyperlink>
      <w:r>
        <w:t xml:space="preserve"> Думы городского округа Сухой Лог от 28.02.2019 N 154-РД)</w:t>
      </w:r>
    </w:p>
    <w:p w:rsidR="00D55024" w:rsidRDefault="00D55024">
      <w:pPr>
        <w:pStyle w:val="ConsPlusNormal"/>
        <w:spacing w:before="220"/>
        <w:ind w:firstLine="540"/>
        <w:jc w:val="both"/>
      </w:pPr>
      <w:r>
        <w:t>48) осуществление муниципального контроля за соблюдением правил благоустройства городского округа,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28.06.2018 </w:t>
      </w:r>
      <w:hyperlink r:id="rId504" w:history="1">
        <w:r>
          <w:rPr>
            <w:color w:val="0000FF"/>
          </w:rPr>
          <w:t>N 93-РД</w:t>
        </w:r>
      </w:hyperlink>
      <w:r>
        <w:t xml:space="preserve">, от 28.10.2021 </w:t>
      </w:r>
      <w:hyperlink r:id="rId505" w:history="1">
        <w:r>
          <w:rPr>
            <w:color w:val="0000FF"/>
          </w:rPr>
          <w:t>N 417-РД</w:t>
        </w:r>
      </w:hyperlink>
      <w:r>
        <w:t>)</w:t>
      </w:r>
    </w:p>
    <w:p w:rsidR="00D55024" w:rsidRDefault="00D55024">
      <w:pPr>
        <w:pStyle w:val="ConsPlusNormal"/>
        <w:spacing w:before="220"/>
        <w:ind w:firstLine="540"/>
        <w:jc w:val="both"/>
      </w:pPr>
      <w:r>
        <w:t>49) осуществление использования, охраны, защиты и воспроизводства городских лесов, лесов особо охраняемых природных территорий, расположенных в границах городского округа;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24.04.2008 </w:t>
      </w:r>
      <w:hyperlink r:id="rId506" w:history="1">
        <w:r>
          <w:rPr>
            <w:color w:val="0000FF"/>
          </w:rPr>
          <w:t>N 14-РД</w:t>
        </w:r>
      </w:hyperlink>
      <w:r>
        <w:t xml:space="preserve">, от 28.02.2012 </w:t>
      </w:r>
      <w:hyperlink r:id="rId507" w:history="1">
        <w:r>
          <w:rPr>
            <w:color w:val="0000FF"/>
          </w:rPr>
          <w:t>N 444-РД</w:t>
        </w:r>
      </w:hyperlink>
      <w:r>
        <w:t>)</w:t>
      </w:r>
    </w:p>
    <w:p w:rsidR="00D55024" w:rsidRDefault="00D55024">
      <w:pPr>
        <w:pStyle w:val="ConsPlusNormal"/>
        <w:spacing w:before="220"/>
        <w:ind w:firstLine="540"/>
        <w:jc w:val="both"/>
      </w:pPr>
      <w:r>
        <w:t>50) осуществление международных и внешнеэкономических связей в соответствии с федеральными законами;</w:t>
      </w:r>
    </w:p>
    <w:p w:rsidR="00D55024" w:rsidRDefault="00D55024">
      <w:pPr>
        <w:pStyle w:val="ConsPlusNormal"/>
        <w:spacing w:before="220"/>
        <w:ind w:firstLine="540"/>
        <w:jc w:val="both"/>
      </w:pPr>
      <w:r>
        <w:t>51)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55024" w:rsidRDefault="00D55024">
      <w:pPr>
        <w:pStyle w:val="ConsPlusNormal"/>
        <w:jc w:val="both"/>
      </w:pPr>
      <w:r>
        <w:t>(</w:t>
      </w:r>
      <w:proofErr w:type="gramStart"/>
      <w:r>
        <w:t>в</w:t>
      </w:r>
      <w:proofErr w:type="gramEnd"/>
      <w:r>
        <w:t xml:space="preserve"> ред. </w:t>
      </w:r>
      <w:hyperlink r:id="rId508" w:history="1">
        <w:r>
          <w:rPr>
            <w:color w:val="0000FF"/>
          </w:rPr>
          <w:t>Решения</w:t>
        </w:r>
      </w:hyperlink>
      <w:r>
        <w:t xml:space="preserve"> Думы городского округа Сухой Лог от 26.09.2013 N 175-РД)</w:t>
      </w:r>
    </w:p>
    <w:p w:rsidR="00D55024" w:rsidRDefault="00D55024">
      <w:pPr>
        <w:pStyle w:val="ConsPlusNormal"/>
        <w:spacing w:before="220"/>
        <w:ind w:firstLine="540"/>
        <w:jc w:val="both"/>
      </w:pPr>
      <w:r>
        <w:t>52)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D55024" w:rsidRDefault="00D55024">
      <w:pPr>
        <w:pStyle w:val="ConsPlusNormal"/>
        <w:spacing w:before="220"/>
        <w:ind w:firstLine="540"/>
        <w:jc w:val="both"/>
      </w:pPr>
      <w:r>
        <w:t>53)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15.09.2011 </w:t>
      </w:r>
      <w:hyperlink r:id="rId509" w:history="1">
        <w:r>
          <w:rPr>
            <w:color w:val="0000FF"/>
          </w:rPr>
          <w:t>N 394-РД</w:t>
        </w:r>
      </w:hyperlink>
      <w:r>
        <w:t xml:space="preserve">, от 28.10.2021 </w:t>
      </w:r>
      <w:hyperlink r:id="rId510" w:history="1">
        <w:r>
          <w:rPr>
            <w:color w:val="0000FF"/>
          </w:rPr>
          <w:t>N 417-РД</w:t>
        </w:r>
      </w:hyperlink>
      <w:r>
        <w:t>)</w:t>
      </w:r>
    </w:p>
    <w:p w:rsidR="00D55024" w:rsidRDefault="00D55024">
      <w:pPr>
        <w:pStyle w:val="ConsPlusNormal"/>
        <w:spacing w:before="220"/>
        <w:ind w:firstLine="540"/>
        <w:jc w:val="both"/>
      </w:pPr>
      <w:r>
        <w:t>54)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D55024" w:rsidRDefault="00D55024">
      <w:pPr>
        <w:pStyle w:val="ConsPlusNormal"/>
        <w:spacing w:before="220"/>
        <w:ind w:firstLine="540"/>
        <w:jc w:val="both"/>
      </w:pPr>
      <w:r>
        <w:t>55) осуществление мероприятий по обеспечению безопасности людей на водных объектах, охране их жизни и здоровья;</w:t>
      </w:r>
    </w:p>
    <w:p w:rsidR="00D55024" w:rsidRDefault="00D55024">
      <w:pPr>
        <w:pStyle w:val="ConsPlusNormal"/>
        <w:spacing w:before="220"/>
        <w:ind w:firstLine="540"/>
        <w:jc w:val="both"/>
      </w:pPr>
      <w:r>
        <w:t>56) ведение реестра расходных обязательств городского округа;</w:t>
      </w:r>
    </w:p>
    <w:p w:rsidR="00D55024" w:rsidRDefault="00D55024">
      <w:pPr>
        <w:pStyle w:val="ConsPlusNormal"/>
        <w:spacing w:before="220"/>
        <w:ind w:firstLine="540"/>
        <w:jc w:val="both"/>
      </w:pPr>
      <w:r>
        <w:t>57) регистрация уставов территориального общественного самоуправления в городском округе;</w:t>
      </w:r>
    </w:p>
    <w:p w:rsidR="00D55024" w:rsidRDefault="00D55024">
      <w:pPr>
        <w:pStyle w:val="ConsPlusNormal"/>
        <w:spacing w:before="220"/>
        <w:ind w:firstLine="540"/>
        <w:jc w:val="both"/>
      </w:pPr>
      <w:r>
        <w:t xml:space="preserve">58)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w:t>
      </w:r>
      <w:r>
        <w:lastRenderedPageBreak/>
        <w:t>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D55024" w:rsidRDefault="00D55024">
      <w:pPr>
        <w:pStyle w:val="ConsPlusNormal"/>
        <w:jc w:val="both"/>
      </w:pPr>
      <w:r>
        <w:t>(</w:t>
      </w:r>
      <w:proofErr w:type="gramStart"/>
      <w:r>
        <w:t>п.</w:t>
      </w:r>
      <w:proofErr w:type="gramEnd"/>
      <w:r>
        <w:t xml:space="preserve"> 58 в ред. </w:t>
      </w:r>
      <w:hyperlink r:id="rId511"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 xml:space="preserve">59) осуществление полномочий, установленных Федеральным </w:t>
      </w:r>
      <w:hyperlink r:id="rId512" w:history="1">
        <w:r>
          <w:rPr>
            <w:color w:val="0000FF"/>
          </w:rPr>
          <w:t>законом</w:t>
        </w:r>
      </w:hyperlink>
      <w:r>
        <w:t xml:space="preserve"> от 02 июля 2013 года N 44-ФЗ "О контрактной системе в сфере закупок товаров, работ, услуг для обеспечения государственных и муниципальных нужд";</w:t>
      </w:r>
    </w:p>
    <w:p w:rsidR="00D55024" w:rsidRDefault="00D55024">
      <w:pPr>
        <w:pStyle w:val="ConsPlusNormal"/>
        <w:jc w:val="both"/>
      </w:pPr>
      <w:r>
        <w:t>(</w:t>
      </w:r>
      <w:proofErr w:type="gramStart"/>
      <w:r>
        <w:t>п.</w:t>
      </w:r>
      <w:proofErr w:type="gramEnd"/>
      <w:r>
        <w:t xml:space="preserve"> 59 в ред. </w:t>
      </w:r>
      <w:hyperlink r:id="rId513"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59-1) утратил силу. - </w:t>
      </w:r>
      <w:hyperlink r:id="rId514" w:history="1">
        <w:r>
          <w:rPr>
            <w:color w:val="0000FF"/>
          </w:rPr>
          <w:t>Решение</w:t>
        </w:r>
      </w:hyperlink>
      <w:r>
        <w:t xml:space="preserve"> Думы городского округа Сухой Лог от 27.01.2011 N 342-РД;</w:t>
      </w:r>
    </w:p>
    <w:p w:rsidR="00D55024" w:rsidRDefault="00D55024">
      <w:pPr>
        <w:pStyle w:val="ConsPlusNormal"/>
        <w:spacing w:before="220"/>
        <w:ind w:firstLine="540"/>
        <w:jc w:val="both"/>
      </w:pPr>
      <w:r>
        <w:t>59-2)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55024" w:rsidRDefault="00D55024">
      <w:pPr>
        <w:pStyle w:val="ConsPlusNormal"/>
        <w:jc w:val="both"/>
      </w:pPr>
      <w:r>
        <w:t>(</w:t>
      </w:r>
      <w:proofErr w:type="gramStart"/>
      <w:r>
        <w:t>п.</w:t>
      </w:r>
      <w:proofErr w:type="gramEnd"/>
      <w:r>
        <w:t xml:space="preserve"> 59-2 в ред. </w:t>
      </w:r>
      <w:hyperlink r:id="rId515"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59-3)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D55024" w:rsidRDefault="00D55024">
      <w:pPr>
        <w:pStyle w:val="ConsPlusNormal"/>
        <w:jc w:val="both"/>
      </w:pPr>
      <w:r>
        <w:t>(</w:t>
      </w:r>
      <w:proofErr w:type="gramStart"/>
      <w:r>
        <w:t>подп.</w:t>
      </w:r>
      <w:proofErr w:type="gramEnd"/>
      <w:r>
        <w:t xml:space="preserve"> 59-3 введен </w:t>
      </w:r>
      <w:hyperlink r:id="rId516" w:history="1">
        <w:r>
          <w:rPr>
            <w:color w:val="0000FF"/>
          </w:rPr>
          <w:t>Решением</w:t>
        </w:r>
      </w:hyperlink>
      <w:r>
        <w:t xml:space="preserve"> Думы городского округа Сухой Лог от 24.04.2008 N 14-РД; в ред. </w:t>
      </w:r>
      <w:hyperlink r:id="rId517" w:history="1">
        <w:r>
          <w:rPr>
            <w:color w:val="0000FF"/>
          </w:rPr>
          <w:t>Решения</w:t>
        </w:r>
      </w:hyperlink>
      <w:r>
        <w:t xml:space="preserve"> Думы городского округа Сухой Лог от 15.09.2011 N 394-РД)</w:t>
      </w:r>
    </w:p>
    <w:p w:rsidR="00D55024" w:rsidRDefault="00D55024">
      <w:pPr>
        <w:pStyle w:val="ConsPlusNormal"/>
        <w:spacing w:before="220"/>
        <w:ind w:firstLine="540"/>
        <w:jc w:val="both"/>
      </w:pPr>
      <w:r>
        <w:t>59-4)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55024" w:rsidRDefault="00D55024">
      <w:pPr>
        <w:pStyle w:val="ConsPlusNormal"/>
        <w:jc w:val="both"/>
      </w:pPr>
      <w:r>
        <w:t>(</w:t>
      </w:r>
      <w:proofErr w:type="gramStart"/>
      <w:r>
        <w:t>п.</w:t>
      </w:r>
      <w:proofErr w:type="gramEnd"/>
      <w:r>
        <w:t xml:space="preserve"> 59-4 введен </w:t>
      </w:r>
      <w:hyperlink r:id="rId518" w:history="1">
        <w:r>
          <w:rPr>
            <w:color w:val="0000FF"/>
          </w:rPr>
          <w:t>Решением</w:t>
        </w:r>
      </w:hyperlink>
      <w:r>
        <w:t xml:space="preserve"> Думы городского округа Сухой Лог от 30.01.2014 N 206-РД; в ред. </w:t>
      </w:r>
      <w:hyperlink r:id="rId519" w:history="1">
        <w:r>
          <w:rPr>
            <w:color w:val="0000FF"/>
          </w:rPr>
          <w:t>Решения</w:t>
        </w:r>
      </w:hyperlink>
      <w:r>
        <w:t xml:space="preserve"> Думы городского округа Сухой Лог от 29.08.2019 N 195-РД)</w:t>
      </w:r>
    </w:p>
    <w:p w:rsidR="00D55024" w:rsidRDefault="00D55024">
      <w:pPr>
        <w:pStyle w:val="ConsPlusNormal"/>
        <w:spacing w:before="220"/>
        <w:ind w:firstLine="540"/>
        <w:jc w:val="both"/>
      </w:pPr>
      <w:r>
        <w:t>59-5) осуществление мероприятий по отлову и содержанию безнадзорных животных, обитающих на территории городского округа;</w:t>
      </w:r>
    </w:p>
    <w:p w:rsidR="00D55024" w:rsidRDefault="00D55024">
      <w:pPr>
        <w:pStyle w:val="ConsPlusNormal"/>
        <w:jc w:val="both"/>
      </w:pPr>
      <w:r>
        <w:t>(</w:t>
      </w:r>
      <w:proofErr w:type="gramStart"/>
      <w:r>
        <w:t>п.</w:t>
      </w:r>
      <w:proofErr w:type="gramEnd"/>
      <w:r>
        <w:t xml:space="preserve"> 59-5 введен </w:t>
      </w:r>
      <w:hyperlink r:id="rId520" w:history="1">
        <w:r>
          <w:rPr>
            <w:color w:val="0000FF"/>
          </w:rPr>
          <w:t>Решением</w:t>
        </w:r>
      </w:hyperlink>
      <w:r>
        <w:t xml:space="preserve"> Думы городского округа Сухой Лог от 26.01.2017 N 501-РД)</w:t>
      </w:r>
    </w:p>
    <w:p w:rsidR="00D55024" w:rsidRDefault="00D55024">
      <w:pPr>
        <w:pStyle w:val="ConsPlusNormal"/>
        <w:spacing w:before="220"/>
        <w:ind w:firstLine="540"/>
        <w:jc w:val="both"/>
      </w:pPr>
      <w:r>
        <w:t xml:space="preserve">59-6) осуществление мероприятий в сфере профилактики правонарушений, предусмотренных Федеральным </w:t>
      </w:r>
      <w:hyperlink r:id="rId521" w:history="1">
        <w:r>
          <w:rPr>
            <w:color w:val="0000FF"/>
          </w:rPr>
          <w:t>законом</w:t>
        </w:r>
      </w:hyperlink>
      <w:r>
        <w:t xml:space="preserve"> "Об основах системы профилактики правонарушений в Российской Федерации";</w:t>
      </w:r>
    </w:p>
    <w:p w:rsidR="00D55024" w:rsidRDefault="00D55024">
      <w:pPr>
        <w:pStyle w:val="ConsPlusNormal"/>
        <w:jc w:val="both"/>
      </w:pPr>
      <w:r>
        <w:t>(</w:t>
      </w:r>
      <w:proofErr w:type="gramStart"/>
      <w:r>
        <w:t>п.</w:t>
      </w:r>
      <w:proofErr w:type="gramEnd"/>
      <w:r>
        <w:t xml:space="preserve"> 59-6 введен </w:t>
      </w:r>
      <w:hyperlink r:id="rId522" w:history="1">
        <w:r>
          <w:rPr>
            <w:color w:val="0000FF"/>
          </w:rPr>
          <w:t>Решением</w:t>
        </w:r>
      </w:hyperlink>
      <w:r>
        <w:t xml:space="preserve"> Думы городского округа Сухой Лог от 26.01.2017 N 501-РД)</w:t>
      </w:r>
    </w:p>
    <w:p w:rsidR="00D55024" w:rsidRDefault="00D55024">
      <w:pPr>
        <w:pStyle w:val="ConsPlusNormal"/>
        <w:spacing w:before="220"/>
        <w:ind w:firstLine="540"/>
        <w:jc w:val="both"/>
      </w:pPr>
      <w:r>
        <w:t>59-7 осуществление мероприятий по оказанию помощи лицам, находящимся в состоянии алкогольного, наркотического или иного токсического опьянения;</w:t>
      </w:r>
    </w:p>
    <w:p w:rsidR="00D55024" w:rsidRDefault="00D55024">
      <w:pPr>
        <w:pStyle w:val="ConsPlusNormal"/>
        <w:jc w:val="both"/>
      </w:pPr>
      <w:r>
        <w:t>(</w:t>
      </w:r>
      <w:proofErr w:type="gramStart"/>
      <w:r>
        <w:t>подп.</w:t>
      </w:r>
      <w:proofErr w:type="gramEnd"/>
      <w:r>
        <w:t xml:space="preserve"> 59-7 введен </w:t>
      </w:r>
      <w:hyperlink r:id="rId523" w:history="1">
        <w:r>
          <w:rPr>
            <w:color w:val="0000FF"/>
          </w:rPr>
          <w:t>Решением</w:t>
        </w:r>
      </w:hyperlink>
      <w:r>
        <w:t xml:space="preserve"> Думы городского округа Сухой Лог от 24.06.2021 N 388-РД)</w:t>
      </w:r>
    </w:p>
    <w:p w:rsidR="00D55024" w:rsidRDefault="00D55024">
      <w:pPr>
        <w:pStyle w:val="ConsPlusNormal"/>
        <w:spacing w:before="220"/>
        <w:ind w:firstLine="540"/>
        <w:jc w:val="both"/>
      </w:pPr>
      <w:r>
        <w:t>59-8)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D55024" w:rsidRDefault="00D55024">
      <w:pPr>
        <w:pStyle w:val="ConsPlusNormal"/>
        <w:jc w:val="both"/>
      </w:pPr>
      <w:r>
        <w:t>(</w:t>
      </w:r>
      <w:proofErr w:type="gramStart"/>
      <w:r>
        <w:t>подп.</w:t>
      </w:r>
      <w:proofErr w:type="gramEnd"/>
      <w:r>
        <w:t xml:space="preserve"> 59-8 введен </w:t>
      </w:r>
      <w:hyperlink r:id="rId524" w:history="1">
        <w:r>
          <w:rPr>
            <w:color w:val="0000FF"/>
          </w:rPr>
          <w:t>Решением</w:t>
        </w:r>
      </w:hyperlink>
      <w:r>
        <w:t xml:space="preserve"> Думы городского округа Сухой Лог от 24.06.2021 N 388-РД)</w:t>
      </w:r>
    </w:p>
    <w:p w:rsidR="00D55024" w:rsidRDefault="00D55024">
      <w:pPr>
        <w:pStyle w:val="ConsPlusNormal"/>
        <w:spacing w:before="220"/>
        <w:ind w:firstLine="540"/>
        <w:jc w:val="both"/>
      </w:pPr>
      <w:r>
        <w:t>60) осуществление иных полномочий, установленных федеральным законом, устанавливающим общие принципы организации местного самоуправления в Российской Федерации, иными федеральными законами, законами Свердловской области, настоящим Уставом и нормативными правовыми актами Думы городского округа.</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32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525" w:history="1">
              <w:r>
                <w:rPr>
                  <w:color w:val="0000FF"/>
                </w:rPr>
                <w:t>ст. 84</w:t>
              </w:r>
            </w:hyperlink>
            <w:r>
              <w:rPr>
                <w:color w:val="392C69"/>
              </w:rPr>
              <w:t xml:space="preserve"> и </w:t>
            </w:r>
            <w:hyperlink r:id="rId526"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40" w:name="P1192"/>
      <w:bookmarkEnd w:id="40"/>
      <w:r>
        <w:t>Статья 32. Избирательная комиссия городского округа</w:t>
      </w:r>
    </w:p>
    <w:p w:rsidR="00D55024" w:rsidRDefault="00D55024">
      <w:pPr>
        <w:pStyle w:val="ConsPlusNormal"/>
      </w:pPr>
    </w:p>
    <w:p w:rsidR="00D55024" w:rsidRDefault="00D55024">
      <w:pPr>
        <w:pStyle w:val="ConsPlusNormal"/>
        <w:ind w:firstLine="540"/>
        <w:jc w:val="both"/>
      </w:pPr>
      <w:r>
        <w:t>1. Избирательная комиссия городского округа (далее - избирательная комиссия) является муниципальным органом, не входящим в структуру органов местного самоуправления, который формируется Думой городского округа в порядке, определенном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w:t>
      </w:r>
    </w:p>
    <w:p w:rsidR="00D55024" w:rsidRDefault="00D55024">
      <w:pPr>
        <w:pStyle w:val="ConsPlusNormal"/>
        <w:jc w:val="both"/>
      </w:pPr>
      <w:r>
        <w:t>(</w:t>
      </w:r>
      <w:proofErr w:type="gramStart"/>
      <w:r>
        <w:t>в</w:t>
      </w:r>
      <w:proofErr w:type="gramEnd"/>
      <w:r>
        <w:t xml:space="preserve"> ред. </w:t>
      </w:r>
      <w:hyperlink r:id="rId527"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В случае возложения полномочий избирательной комиссии городского округа на территориальную избирательную комиссию избирательная комиссия городского округа не формируется.</w:t>
      </w:r>
    </w:p>
    <w:p w:rsidR="00D55024" w:rsidRDefault="00D55024">
      <w:pPr>
        <w:pStyle w:val="ConsPlusNormal"/>
        <w:spacing w:before="220"/>
        <w:ind w:firstLine="540"/>
        <w:jc w:val="both"/>
      </w:pPr>
      <w:r>
        <w:t>2. Избирательная комиссия обладает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3. Председатель, заместитель председателя и секретарь избирательной комиссии избираются тайным голосованием на ее первом заседании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законами Свердловской области.</w:t>
      </w:r>
    </w:p>
    <w:p w:rsidR="00D55024" w:rsidRDefault="00D55024">
      <w:pPr>
        <w:pStyle w:val="ConsPlusNormal"/>
        <w:spacing w:before="220"/>
        <w:ind w:firstLine="540"/>
        <w:jc w:val="both"/>
      </w:pPr>
      <w:r>
        <w:t>4. Организация деятельности избирательной комиссии осуществляется в соответствии с регламентом, принимаемым избирательной комиссией, в котором устанавливается периодичность, порядок проведения заседаний избирательной комиссии, полномочия председателя, заместителя председателя и секретаря избирательной комиссии, порядок подготовки и принятия решений, организации работы аппарата избирательной комиссии и определяются иные вопросы ее деятельности.</w:t>
      </w:r>
    </w:p>
    <w:p w:rsidR="00D55024" w:rsidRDefault="00D55024">
      <w:pPr>
        <w:pStyle w:val="ConsPlusNormal"/>
        <w:spacing w:before="220"/>
        <w:ind w:firstLine="540"/>
        <w:jc w:val="both"/>
      </w:pPr>
      <w:r>
        <w:t>5. Число членов избирательной комиссии с правом решающего голоса определяется настоящим Уставом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составляет 8 человек.</w:t>
      </w:r>
    </w:p>
    <w:p w:rsidR="00D55024" w:rsidRDefault="00D55024">
      <w:pPr>
        <w:pStyle w:val="ConsPlusNormal"/>
        <w:spacing w:before="220"/>
        <w:ind w:firstLine="540"/>
        <w:jc w:val="both"/>
      </w:pPr>
      <w:r>
        <w:t>6. Председатель избирательной комиссии, являющейся юридическим лицом, замещает свою должность на постоянной (штатной) основе. Иной член избирательной комиссии с правом решающего голоса может замещать свою должность в комиссии на постоянной (штатной) основе по решению избирательной комиссии в пределах сметы расходов и доходов избирательной комиссии.</w:t>
      </w:r>
    </w:p>
    <w:p w:rsidR="00D55024" w:rsidRDefault="00D55024">
      <w:pPr>
        <w:pStyle w:val="ConsPlusNormal"/>
        <w:spacing w:before="220"/>
        <w:ind w:firstLine="540"/>
        <w:jc w:val="both"/>
      </w:pPr>
      <w:r>
        <w:t>Член избирательной комиссии с правом решающего голоса, работающий в указанной комиссии (являющейся юридическим лицом) на постоянной (штатной) основе, замещает муниципальную должность.</w:t>
      </w:r>
    </w:p>
    <w:p w:rsidR="00D55024" w:rsidRDefault="00D55024">
      <w:pPr>
        <w:pStyle w:val="ConsPlusNormal"/>
        <w:spacing w:before="220"/>
        <w:ind w:firstLine="540"/>
        <w:jc w:val="both"/>
      </w:pPr>
      <w:r>
        <w:t>7. Избирательная комиссия может иметь свой аппарат, структура и штат которого утверждается комиссией самостоятельно. Работники аппарата избирательной комиссии являются муниципальными служащими.</w:t>
      </w:r>
    </w:p>
    <w:p w:rsidR="00D55024" w:rsidRDefault="00D55024">
      <w:pPr>
        <w:pStyle w:val="ConsPlusNormal"/>
        <w:spacing w:before="220"/>
        <w:ind w:firstLine="540"/>
        <w:jc w:val="both"/>
      </w:pPr>
      <w:r>
        <w:t xml:space="preserve">8. Полномочия избирательной комиссии определяются и осуществляются в соответствии с </w:t>
      </w:r>
      <w:r>
        <w:lastRenderedPageBreak/>
        <w:t xml:space="preserve">федеральным законом, устанавливающим основные гарантии избирательных прав и права на участие в референдуме граждан Российской Федерации, </w:t>
      </w:r>
      <w:hyperlink r:id="rId528" w:history="1">
        <w:r>
          <w:rPr>
            <w:color w:val="0000FF"/>
          </w:rPr>
          <w:t>Уставом</w:t>
        </w:r>
      </w:hyperlink>
      <w:r>
        <w:t xml:space="preserve"> и законами Свердловской области, настоящим Уставом, нормативными правовыми актами Думы городского округа.</w:t>
      </w:r>
    </w:p>
    <w:p w:rsidR="00D55024" w:rsidRDefault="00D55024">
      <w:pPr>
        <w:pStyle w:val="ConsPlusNormal"/>
        <w:spacing w:before="220"/>
        <w:ind w:firstLine="540"/>
        <w:jc w:val="both"/>
      </w:pPr>
      <w:r>
        <w:t>К полномочиям избирательной комиссии относится организация подготовки и проведения:</w:t>
      </w:r>
    </w:p>
    <w:p w:rsidR="00D55024" w:rsidRDefault="00D55024">
      <w:pPr>
        <w:pStyle w:val="ConsPlusNormal"/>
        <w:spacing w:before="220"/>
        <w:ind w:firstLine="540"/>
        <w:jc w:val="both"/>
      </w:pPr>
      <w:r>
        <w:t>1) муниципальных выборов;</w:t>
      </w:r>
    </w:p>
    <w:p w:rsidR="00D55024" w:rsidRDefault="00D55024">
      <w:pPr>
        <w:pStyle w:val="ConsPlusNormal"/>
        <w:spacing w:before="220"/>
        <w:ind w:firstLine="540"/>
        <w:jc w:val="both"/>
      </w:pPr>
      <w:r>
        <w:t>2) местного референдума;</w:t>
      </w:r>
    </w:p>
    <w:p w:rsidR="00D55024" w:rsidRDefault="00D55024">
      <w:pPr>
        <w:pStyle w:val="ConsPlusNormal"/>
        <w:spacing w:before="220"/>
        <w:ind w:firstLine="540"/>
        <w:jc w:val="both"/>
      </w:pPr>
      <w:r>
        <w:t>3) голосования по отзыву депутата, Главы городского округа;</w:t>
      </w:r>
    </w:p>
    <w:p w:rsidR="00D55024" w:rsidRDefault="00D55024">
      <w:pPr>
        <w:pStyle w:val="ConsPlusNormal"/>
        <w:jc w:val="both"/>
      </w:pPr>
      <w:r>
        <w:t>(</w:t>
      </w:r>
      <w:proofErr w:type="gramStart"/>
      <w:r>
        <w:t>в</w:t>
      </w:r>
      <w:proofErr w:type="gramEnd"/>
      <w:r>
        <w:t xml:space="preserve"> ред. </w:t>
      </w:r>
      <w:hyperlink r:id="rId52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голосования по вопросам изменения границ городского округа, преобразования городского округа;</w:t>
      </w:r>
    </w:p>
    <w:p w:rsidR="00D55024" w:rsidRDefault="00D55024">
      <w:pPr>
        <w:pStyle w:val="ConsPlusNormal"/>
        <w:spacing w:before="220"/>
        <w:ind w:firstLine="540"/>
        <w:jc w:val="both"/>
      </w:pPr>
      <w:r>
        <w:t>5) опросов граждан.</w:t>
      </w:r>
    </w:p>
    <w:p w:rsidR="00D55024" w:rsidRDefault="00D55024">
      <w:pPr>
        <w:pStyle w:val="ConsPlusNormal"/>
        <w:spacing w:before="220"/>
        <w:ind w:firstLine="540"/>
        <w:jc w:val="both"/>
      </w:pPr>
      <w:r>
        <w:t>9. Срок полномочий избирательной комиссии составляет пять лет. Если срок полномочий избирательной комиссии истекает в период избирательной кампании по выборам депутатов, после назначения местного референдума и до окончания кампании местного референдума, в которых участвует данная избирательная комиссия, срок ее полномочий продлевается до окончания этой избирательной кампании, кампании местного референдума.</w:t>
      </w:r>
    </w:p>
    <w:p w:rsidR="00D55024" w:rsidRDefault="00D55024">
      <w:pPr>
        <w:pStyle w:val="ConsPlusNormal"/>
        <w:jc w:val="both"/>
      </w:pPr>
      <w:r>
        <w:t xml:space="preserve">(в ред. Решений Думы городского округа Сухой Лог от 30.09.2010 </w:t>
      </w:r>
      <w:hyperlink r:id="rId530" w:history="1">
        <w:r>
          <w:rPr>
            <w:color w:val="0000FF"/>
          </w:rPr>
          <w:t>N 296-РД</w:t>
        </w:r>
      </w:hyperlink>
      <w:r>
        <w:t xml:space="preserve">, от 30.10.2012 </w:t>
      </w:r>
      <w:hyperlink r:id="rId531" w:history="1">
        <w:r>
          <w:rPr>
            <w:color w:val="0000FF"/>
          </w:rPr>
          <w:t>N 73-РД</w:t>
        </w:r>
      </w:hyperlink>
      <w:r>
        <w:t xml:space="preserve">, от 21.01.2016 </w:t>
      </w:r>
      <w:hyperlink r:id="rId532" w:history="1">
        <w:r>
          <w:rPr>
            <w:color w:val="0000FF"/>
          </w:rPr>
          <w:t>N 405-РД</w:t>
        </w:r>
      </w:hyperlink>
      <w:r>
        <w:t>)</w:t>
      </w:r>
    </w:p>
    <w:p w:rsidR="00D55024" w:rsidRDefault="00D55024">
      <w:pPr>
        <w:pStyle w:val="ConsPlusNormal"/>
        <w:spacing w:before="220"/>
        <w:ind w:firstLine="540"/>
        <w:jc w:val="both"/>
      </w:pPr>
      <w:r>
        <w:t>Данное положение не применяется при проведении повторных и дополнительных выборов депутатов.</w:t>
      </w:r>
    </w:p>
    <w:p w:rsidR="00D55024" w:rsidRDefault="00D55024">
      <w:pPr>
        <w:pStyle w:val="ConsPlusNormal"/>
        <w:spacing w:before="220"/>
        <w:ind w:firstLine="540"/>
        <w:jc w:val="both"/>
      </w:pPr>
      <w:r>
        <w:t>10. Основания и порядок прекращения полномочий избирательной комиссии и членов избирательной комиссии определяются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w:t>
      </w:r>
    </w:p>
    <w:p w:rsidR="00D55024" w:rsidRDefault="00D55024">
      <w:pPr>
        <w:pStyle w:val="ConsPlusNormal"/>
        <w:spacing w:before="220"/>
        <w:ind w:firstLine="540"/>
        <w:jc w:val="both"/>
      </w:pPr>
      <w:r>
        <w:t>11. Материальное обеспечение (в том числе размер и виды денежного содержания, иных выплат) и социальные гарантии председателю избирательной комиссии, работающему на постоянной (штатной) основе, иному члену избирательной комиссии, работающему в избирательной комиссии на постоянной (штатной) основе, устанавливаются Думой городского округа исходя из уровня материального обеспечения и социальных гарантий, предусмотренных настоящим Уставом для депутата Думы городского округа, работающего на постоянной профессиональной основе.</w:t>
      </w:r>
    </w:p>
    <w:p w:rsidR="00D55024" w:rsidRDefault="00D55024">
      <w:pPr>
        <w:pStyle w:val="ConsPlusNormal"/>
        <w:spacing w:before="220"/>
        <w:ind w:firstLine="540"/>
        <w:jc w:val="both"/>
      </w:pPr>
      <w:r>
        <w:t>12. Расходы на обеспечение деятельности избирательной комиссии осуществляются в соответствии со сметой доходов и расходов.</w:t>
      </w:r>
    </w:p>
    <w:p w:rsidR="00D55024" w:rsidRDefault="00D55024">
      <w:pPr>
        <w:pStyle w:val="ConsPlusNormal"/>
        <w:spacing w:before="220"/>
        <w:ind w:firstLine="540"/>
        <w:jc w:val="both"/>
      </w:pPr>
      <w:r>
        <w:t>Избирательная комиссия городского округа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распределяет выделенные из местного бюджета средства на финансовое обеспечение подготовки и проведения выборов в органы местного самоуправления, контролирует целевое использование указанных средств.</w:t>
      </w:r>
    </w:p>
    <w:p w:rsidR="00D55024" w:rsidRDefault="00D55024">
      <w:pPr>
        <w:pStyle w:val="ConsPlusNormal"/>
        <w:jc w:val="both"/>
      </w:pPr>
      <w:r>
        <w:t>(</w:t>
      </w:r>
      <w:proofErr w:type="gramStart"/>
      <w:r>
        <w:t>абзац</w:t>
      </w:r>
      <w:proofErr w:type="gramEnd"/>
      <w:r>
        <w:t xml:space="preserve"> введен </w:t>
      </w:r>
      <w:hyperlink r:id="rId533" w:history="1">
        <w:r>
          <w:rPr>
            <w:color w:val="0000FF"/>
          </w:rPr>
          <w:t>Решением</w:t>
        </w:r>
      </w:hyperlink>
      <w:r>
        <w:t xml:space="preserve"> Думы городского округа Сухой Лог от 24.09.2009 N 188-РД)</w:t>
      </w:r>
    </w:p>
    <w:p w:rsidR="00D55024" w:rsidRDefault="00D55024">
      <w:pPr>
        <w:pStyle w:val="ConsPlusNormal"/>
      </w:pPr>
    </w:p>
    <w:p w:rsidR="00D55024" w:rsidRDefault="00D55024">
      <w:pPr>
        <w:pStyle w:val="ConsPlusTitle"/>
        <w:ind w:firstLine="540"/>
        <w:jc w:val="both"/>
        <w:outlineLvl w:val="1"/>
      </w:pPr>
      <w:r>
        <w:t>Статья 32-1. Счетная палата городского округа Сухой Лог</w:t>
      </w:r>
    </w:p>
    <w:p w:rsidR="00D55024" w:rsidRDefault="00D55024">
      <w:pPr>
        <w:pStyle w:val="ConsPlusNormal"/>
        <w:ind w:firstLine="540"/>
        <w:jc w:val="both"/>
      </w:pPr>
      <w:r>
        <w:t>(</w:t>
      </w:r>
      <w:proofErr w:type="gramStart"/>
      <w:r>
        <w:t>в</w:t>
      </w:r>
      <w:proofErr w:type="gramEnd"/>
      <w:r>
        <w:t xml:space="preserve"> ред. </w:t>
      </w:r>
      <w:hyperlink r:id="rId534" w:history="1">
        <w:r>
          <w:rPr>
            <w:color w:val="0000FF"/>
          </w:rPr>
          <w:t>Решения</w:t>
        </w:r>
      </w:hyperlink>
      <w:r>
        <w:t xml:space="preserve"> Думы городского округа Сухой Лог от 28.02.2012 N 444-РД)</w:t>
      </w:r>
    </w:p>
    <w:p w:rsidR="00D55024" w:rsidRDefault="00D55024">
      <w:pPr>
        <w:pStyle w:val="ConsPlusNormal"/>
      </w:pPr>
    </w:p>
    <w:p w:rsidR="00D55024" w:rsidRDefault="00D55024">
      <w:pPr>
        <w:pStyle w:val="ConsPlusNormal"/>
        <w:ind w:firstLine="540"/>
        <w:jc w:val="both"/>
      </w:pPr>
      <w:r>
        <w:t xml:space="preserve">1. Счетная палата городского округа Сухой Лог является постоянно действующим органом </w:t>
      </w:r>
      <w:r>
        <w:lastRenderedPageBreak/>
        <w:t>местного самоуправления, осуществляющим внешний муниципальный финансовый контроль.</w:t>
      </w:r>
    </w:p>
    <w:p w:rsidR="00D55024" w:rsidRDefault="00D55024">
      <w:pPr>
        <w:pStyle w:val="ConsPlusNormal"/>
        <w:spacing w:before="220"/>
        <w:ind w:firstLine="540"/>
        <w:jc w:val="both"/>
      </w:pPr>
      <w:r>
        <w:t>2. Счетная палата городского округа Сухой Лог обладает правами юридического лица.</w:t>
      </w:r>
    </w:p>
    <w:p w:rsidR="00D55024" w:rsidRDefault="00D55024">
      <w:pPr>
        <w:pStyle w:val="ConsPlusNormal"/>
        <w:spacing w:before="220"/>
        <w:ind w:firstLine="540"/>
        <w:jc w:val="both"/>
      </w:pPr>
      <w:r>
        <w:t>3. Счетная палата городского округа формируется Думой городского округа в соответствии с Положением о Счетной палате городского округа Сухой Лог, утверждаемым нормативным правовым актом Думы городского округа, и подотчетна ей.</w:t>
      </w:r>
    </w:p>
    <w:p w:rsidR="00D55024" w:rsidRDefault="00D55024">
      <w:pPr>
        <w:pStyle w:val="ConsPlusNormal"/>
        <w:spacing w:before="220"/>
        <w:ind w:firstLine="540"/>
        <w:jc w:val="both"/>
      </w:pPr>
      <w:r>
        <w:t>4. Председатель Счетной палаты городского округа Сухой Лог назначается на должность Думой городского округа. Председатель Счетной палаты Думы городского округа является муниципальным служащим и замещает высшую должность муниципальной службы.</w:t>
      </w:r>
    </w:p>
    <w:p w:rsidR="00D55024" w:rsidRDefault="00D55024">
      <w:pPr>
        <w:pStyle w:val="ConsPlusNormal"/>
        <w:spacing w:before="220"/>
        <w:ind w:firstLine="540"/>
        <w:jc w:val="both"/>
      </w:pPr>
      <w:r>
        <w:t>5. Полномочия Счетной палаты городского округа Сухой Лог определяются в соответствии с федеральными законами, законами Свердловской области, настоящим Уставом и нормативными правовыми актами Думы городского округа.</w:t>
      </w:r>
    </w:p>
    <w:p w:rsidR="00D55024" w:rsidRDefault="00D55024">
      <w:pPr>
        <w:pStyle w:val="ConsPlusNormal"/>
        <w:spacing w:before="220"/>
        <w:ind w:firstLine="540"/>
        <w:jc w:val="both"/>
      </w:pPr>
      <w:r>
        <w:t>Счетная палата городского округа Сухой Лог также наделяется настоящим Уставом следующими полномочиями в области профилактики терроризма, а также минимизации и (или) ликвидации последствий его проявлений:</w:t>
      </w:r>
    </w:p>
    <w:p w:rsidR="00D55024" w:rsidRDefault="00D55024">
      <w:pPr>
        <w:pStyle w:val="ConsPlusNormal"/>
        <w:spacing w:before="220"/>
        <w:ind w:firstLine="540"/>
        <w:jc w:val="both"/>
      </w:pPr>
      <w:r>
        <w:t>1) участие в разработке муниципальных программ в области профилактики терроризма, а также минимизации и (или) ликвидации последствий его проявлений;</w:t>
      </w:r>
    </w:p>
    <w:p w:rsidR="00D55024" w:rsidRDefault="00D55024">
      <w:pPr>
        <w:pStyle w:val="ConsPlusNormal"/>
        <w:spacing w:before="220"/>
        <w:ind w:firstLine="540"/>
        <w:jc w:val="both"/>
      </w:pPr>
      <w:r>
        <w:t>2) 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D55024" w:rsidRDefault="00D55024">
      <w:pPr>
        <w:pStyle w:val="ConsPlusNormal"/>
        <w:spacing w:before="220"/>
        <w:ind w:firstLine="540"/>
        <w:jc w:val="both"/>
      </w:pPr>
      <w:r>
        <w:t>3) участие в выполнении требований к антитеррористической защищенности объектов, находящихся в муниципальной собственности или в ведении органов местного самоуправления городского округа Сухой Лог;</w:t>
      </w:r>
    </w:p>
    <w:p w:rsidR="00D55024" w:rsidRDefault="00D55024">
      <w:pPr>
        <w:pStyle w:val="ConsPlusNormal"/>
        <w:spacing w:before="220"/>
        <w:ind w:firstLine="540"/>
        <w:jc w:val="both"/>
      </w:pPr>
      <w:r>
        <w:t>4) участие в разработке предложений для направления в органы исполнительной власти Свердловской области по вопросам участия в профилактике терроризма, а также в минимизации и (или) ликвидации последствий его проявлений.</w:t>
      </w:r>
    </w:p>
    <w:p w:rsidR="00D55024" w:rsidRDefault="00D55024">
      <w:pPr>
        <w:pStyle w:val="ConsPlusNormal"/>
        <w:jc w:val="both"/>
      </w:pPr>
      <w:r>
        <w:t>(</w:t>
      </w:r>
      <w:proofErr w:type="gramStart"/>
      <w:r>
        <w:t>часть</w:t>
      </w:r>
      <w:proofErr w:type="gramEnd"/>
      <w:r>
        <w:t xml:space="preserve"> вторая введена </w:t>
      </w:r>
      <w:hyperlink r:id="rId535"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6. Информация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размещению в информационно-телекоммуникационной сети Интернет и опубликованию в средствах массовой информации.</w:t>
      </w:r>
    </w:p>
    <w:p w:rsidR="00D55024" w:rsidRDefault="00D55024">
      <w:pPr>
        <w:pStyle w:val="ConsPlusNormal"/>
        <w:spacing w:before="220"/>
        <w:ind w:firstLine="540"/>
        <w:jc w:val="both"/>
      </w:pPr>
      <w:r>
        <w:t>7. Органы местного самоуправления и муниципальные органы, организации, в отношении которых Счетная палата городского округа Сухой Лог вправе осуществлять внешний муниципальный финансовый контроль, их должностные лица, а также территориальные органы федеральных органов исполнительной власти и их структурные подразделения в установленные законом Свердловской области сроки обязаны представлять в Счетную палату городского округа Сухой Лог по ее запросам информацию, документы и материалы, необходимые для проведения контрольных и экспертно-аналитических мероприятий.</w:t>
      </w:r>
    </w:p>
    <w:p w:rsidR="00D55024" w:rsidRDefault="00D55024">
      <w:pPr>
        <w:pStyle w:val="ConsPlusNormal"/>
        <w:spacing w:before="220"/>
        <w:ind w:firstLine="540"/>
        <w:jc w:val="both"/>
      </w:pPr>
      <w:r>
        <w:t>8. Финансовое обеспечение деятельности Счетной палаты городского округа Сухой Лог осуществляется за счет средств местного бюджета.</w:t>
      </w:r>
    </w:p>
    <w:p w:rsidR="00D55024" w:rsidRDefault="00D55024">
      <w:pPr>
        <w:pStyle w:val="ConsPlusNormal"/>
      </w:pPr>
    </w:p>
    <w:p w:rsidR="00D55024" w:rsidRDefault="00D55024">
      <w:pPr>
        <w:pStyle w:val="ConsPlusTitle"/>
        <w:ind w:firstLine="540"/>
        <w:jc w:val="both"/>
        <w:outlineLvl w:val="1"/>
      </w:pPr>
      <w:r>
        <w:t>Статья 33. Наименования и полномочия должностных лиц местного самоуправления</w:t>
      </w:r>
    </w:p>
    <w:p w:rsidR="00D55024" w:rsidRDefault="00D55024">
      <w:pPr>
        <w:pStyle w:val="ConsPlusNormal"/>
      </w:pPr>
    </w:p>
    <w:p w:rsidR="00D55024" w:rsidRDefault="00D55024">
      <w:pPr>
        <w:pStyle w:val="ConsPlusNormal"/>
        <w:ind w:firstLine="540"/>
        <w:jc w:val="both"/>
      </w:pPr>
      <w:r>
        <w:t>1. К должностным лицам местного самоуправления городского округа, в соответствии с законодательством и настоящим Уставом относятся:</w:t>
      </w:r>
    </w:p>
    <w:p w:rsidR="00D55024" w:rsidRDefault="00D55024">
      <w:pPr>
        <w:pStyle w:val="ConsPlusNormal"/>
        <w:spacing w:before="220"/>
        <w:ind w:firstLine="540"/>
        <w:jc w:val="both"/>
      </w:pPr>
      <w:r>
        <w:lastRenderedPageBreak/>
        <w:t>1) Глава городского округа;</w:t>
      </w:r>
    </w:p>
    <w:p w:rsidR="00D55024" w:rsidRDefault="00D55024">
      <w:pPr>
        <w:pStyle w:val="ConsPlusNormal"/>
        <w:jc w:val="both"/>
      </w:pPr>
      <w:r>
        <w:t>(</w:t>
      </w:r>
      <w:proofErr w:type="gramStart"/>
      <w:r>
        <w:t>в</w:t>
      </w:r>
      <w:proofErr w:type="gramEnd"/>
      <w:r>
        <w:t xml:space="preserve"> ред. </w:t>
      </w:r>
      <w:hyperlink r:id="rId53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председатель Думы городского округа, осуществляющий полномочия на постоянной основе;</w:t>
      </w:r>
    </w:p>
    <w:p w:rsidR="00D55024" w:rsidRDefault="00D55024">
      <w:pPr>
        <w:pStyle w:val="ConsPlusNormal"/>
        <w:spacing w:before="220"/>
        <w:ind w:firstLine="540"/>
        <w:jc w:val="both"/>
      </w:pPr>
      <w:r>
        <w:t xml:space="preserve">3) исключен. - </w:t>
      </w:r>
      <w:hyperlink r:id="rId537" w:history="1">
        <w:r>
          <w:rPr>
            <w:color w:val="0000FF"/>
          </w:rPr>
          <w:t>Решение</w:t>
        </w:r>
      </w:hyperlink>
      <w:r>
        <w:t xml:space="preserve"> Думы городского округа Сухой Лог от 25.05.2006 N 159-РД.</w:t>
      </w:r>
    </w:p>
    <w:p w:rsidR="00D55024" w:rsidRDefault="00D55024">
      <w:pPr>
        <w:pStyle w:val="ConsPlusNormal"/>
        <w:spacing w:before="220"/>
        <w:ind w:firstLine="540"/>
        <w:jc w:val="both"/>
      </w:pPr>
      <w:r>
        <w:t>2. Глава городского округа, председатель Думы городского округа (осуществляющий полномочия на постоянной основе) замещают муниципальные должности.</w:t>
      </w:r>
    </w:p>
    <w:p w:rsidR="00D55024" w:rsidRDefault="00D55024">
      <w:pPr>
        <w:pStyle w:val="ConsPlusNormal"/>
        <w:jc w:val="both"/>
      </w:pPr>
      <w:r>
        <w:t>(</w:t>
      </w:r>
      <w:proofErr w:type="gramStart"/>
      <w:r>
        <w:t>в</w:t>
      </w:r>
      <w:proofErr w:type="gramEnd"/>
      <w:r>
        <w:t xml:space="preserve"> ред. </w:t>
      </w:r>
      <w:hyperlink r:id="rId538"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3. Полномочия должностных лиц местного самоуправления устанавливаются настоящим Уставом и положениями о соответствующих органах местного самоуправления, утверждаемыми Думой городского округа.</w:t>
      </w:r>
    </w:p>
    <w:p w:rsidR="00D55024" w:rsidRDefault="00D55024">
      <w:pPr>
        <w:pStyle w:val="ConsPlusNormal"/>
      </w:pPr>
    </w:p>
    <w:p w:rsidR="00D55024" w:rsidRDefault="00D55024">
      <w:pPr>
        <w:pStyle w:val="ConsPlusTitle"/>
        <w:jc w:val="center"/>
        <w:outlineLvl w:val="0"/>
      </w:pPr>
      <w:r>
        <w:t>Глава 5. МУНИЦИПАЛЬНАЯ СЛУЖБА</w:t>
      </w:r>
    </w:p>
    <w:p w:rsidR="00D55024" w:rsidRDefault="00D55024">
      <w:pPr>
        <w:pStyle w:val="ConsPlusTitle"/>
        <w:jc w:val="center"/>
      </w:pPr>
      <w:r>
        <w:t>В ОРГАНАХ МЕСТНОГО САМОУПРАВЛЕНИЯ</w:t>
      </w:r>
    </w:p>
    <w:p w:rsidR="00D55024" w:rsidRDefault="00D55024">
      <w:pPr>
        <w:pStyle w:val="ConsPlusNormal"/>
      </w:pPr>
    </w:p>
    <w:p w:rsidR="00D55024" w:rsidRDefault="00D55024">
      <w:pPr>
        <w:pStyle w:val="ConsPlusTitle"/>
        <w:ind w:firstLine="540"/>
        <w:jc w:val="both"/>
        <w:outlineLvl w:val="1"/>
      </w:pPr>
      <w:r>
        <w:t>Статья 34. Муниципальная служба</w:t>
      </w:r>
    </w:p>
    <w:p w:rsidR="00D55024" w:rsidRDefault="00D55024">
      <w:pPr>
        <w:pStyle w:val="ConsPlusNormal"/>
      </w:pPr>
    </w:p>
    <w:p w:rsidR="00D55024" w:rsidRDefault="00D55024">
      <w:pPr>
        <w:pStyle w:val="ConsPlusNormal"/>
        <w:ind w:firstLine="540"/>
        <w:jc w:val="both"/>
      </w:pPr>
      <w:r>
        <w:t xml:space="preserve">1. Муниципальная служба осуществляется в соответствии с </w:t>
      </w:r>
      <w:hyperlink r:id="rId539" w:history="1">
        <w:r>
          <w:rPr>
            <w:color w:val="0000FF"/>
          </w:rPr>
          <w:t>Конституцией</w:t>
        </w:r>
      </w:hyperlink>
      <w:r>
        <w:t xml:space="preserve"> Российской Федерации, федеральным законом о муниципальной службе в Российской Федерации, а также принимаемыми в соответствии с ним законами Свердловской области, настоящим Уставом и иными муниципальными правовыми актами.</w:t>
      </w:r>
    </w:p>
    <w:p w:rsidR="00D55024" w:rsidRDefault="00D55024">
      <w:pPr>
        <w:pStyle w:val="ConsPlusNormal"/>
        <w:jc w:val="both"/>
      </w:pPr>
      <w:r>
        <w:t>(</w:t>
      </w:r>
      <w:proofErr w:type="gramStart"/>
      <w:r>
        <w:t>п.</w:t>
      </w:r>
      <w:proofErr w:type="gramEnd"/>
      <w:r>
        <w:t xml:space="preserve"> 1 в ред. </w:t>
      </w:r>
      <w:hyperlink r:id="rId540" w:history="1">
        <w:r>
          <w:rPr>
            <w:color w:val="0000FF"/>
          </w:rPr>
          <w:t>Решения</w:t>
        </w:r>
      </w:hyperlink>
      <w:r>
        <w:t xml:space="preserve"> Думы городского округа Сухой Лог от 26.05.2009 N 155-РД)</w:t>
      </w:r>
    </w:p>
    <w:p w:rsidR="00D55024" w:rsidRDefault="00D55024">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федеральным законом, устанавливающим основы муниципальной службы в Российской Федерации, и принимаемым в соответствии с ним законом Свердловской области.</w:t>
      </w:r>
    </w:p>
    <w:p w:rsidR="00D55024" w:rsidRDefault="00D55024">
      <w:pPr>
        <w:pStyle w:val="ConsPlusNormal"/>
        <w:jc w:val="both"/>
      </w:pPr>
      <w:r>
        <w:t>(</w:t>
      </w:r>
      <w:proofErr w:type="gramStart"/>
      <w:r>
        <w:t>в</w:t>
      </w:r>
      <w:proofErr w:type="gramEnd"/>
      <w:r>
        <w:t xml:space="preserve"> ред. </w:t>
      </w:r>
      <w:hyperlink r:id="rId541"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3. Финансирование муниципальной службы осуществляется за счет собственных средств местного бюджета.</w:t>
      </w:r>
    </w:p>
    <w:p w:rsidR="00D55024" w:rsidRDefault="00D55024">
      <w:pPr>
        <w:pStyle w:val="ConsPlusNormal"/>
      </w:pPr>
    </w:p>
    <w:p w:rsidR="00D55024" w:rsidRDefault="00D55024">
      <w:pPr>
        <w:pStyle w:val="ConsPlusTitle"/>
        <w:ind w:firstLine="540"/>
        <w:jc w:val="both"/>
        <w:outlineLvl w:val="1"/>
      </w:pPr>
      <w:r>
        <w:t>Статья 35. Классификация должностей муниципальной службы</w:t>
      </w:r>
    </w:p>
    <w:p w:rsidR="00D55024" w:rsidRDefault="00D55024">
      <w:pPr>
        <w:pStyle w:val="ConsPlusNormal"/>
        <w:jc w:val="both"/>
      </w:pPr>
      <w:r>
        <w:t>(</w:t>
      </w:r>
      <w:proofErr w:type="gramStart"/>
      <w:r>
        <w:t>в</w:t>
      </w:r>
      <w:proofErr w:type="gramEnd"/>
      <w:r>
        <w:t xml:space="preserve"> ред. </w:t>
      </w:r>
      <w:hyperlink r:id="rId542" w:history="1">
        <w:r>
          <w:rPr>
            <w:color w:val="0000FF"/>
          </w:rPr>
          <w:t>Решения</w:t>
        </w:r>
      </w:hyperlink>
      <w:r>
        <w:t xml:space="preserve"> Думы городского округа Сухой Лог от 16.04.2009 N 142-РД)</w:t>
      </w:r>
    </w:p>
    <w:p w:rsidR="00D55024" w:rsidRDefault="00D55024">
      <w:pPr>
        <w:pStyle w:val="ConsPlusNormal"/>
      </w:pPr>
    </w:p>
    <w:p w:rsidR="00D55024" w:rsidRDefault="00D55024">
      <w:pPr>
        <w:pStyle w:val="ConsPlusNormal"/>
        <w:ind w:firstLine="540"/>
        <w:jc w:val="both"/>
      </w:pPr>
      <w:r>
        <w:t>1. Высшими и главными должностями муниципальной службы в соответствии с федеральным законом, устанавливающим основы муниципальной службы в Российской Федерации, и принимаемым в соответствии с ним законом Свердловской области являются:</w:t>
      </w:r>
    </w:p>
    <w:p w:rsidR="00D55024" w:rsidRDefault="00D55024">
      <w:pPr>
        <w:pStyle w:val="ConsPlusNormal"/>
        <w:spacing w:before="220"/>
        <w:ind w:firstLine="540"/>
        <w:jc w:val="both"/>
      </w:pPr>
      <w:r>
        <w:t>1) высшие должности:</w:t>
      </w:r>
    </w:p>
    <w:p w:rsidR="00D55024" w:rsidRDefault="00D55024">
      <w:pPr>
        <w:pStyle w:val="ConsPlusNormal"/>
        <w:spacing w:before="220"/>
        <w:ind w:firstLine="540"/>
        <w:jc w:val="both"/>
      </w:pPr>
      <w:proofErr w:type="gramStart"/>
      <w:r>
        <w:t>первый</w:t>
      </w:r>
      <w:proofErr w:type="gramEnd"/>
      <w:r>
        <w:t xml:space="preserve"> заместитель главы Администрации городского округа;</w:t>
      </w:r>
    </w:p>
    <w:p w:rsidR="00D55024" w:rsidRDefault="00D55024">
      <w:pPr>
        <w:pStyle w:val="ConsPlusNormal"/>
        <w:jc w:val="both"/>
      </w:pPr>
      <w:r>
        <w:t>(</w:t>
      </w:r>
      <w:proofErr w:type="gramStart"/>
      <w:r>
        <w:t>в</w:t>
      </w:r>
      <w:proofErr w:type="gramEnd"/>
      <w:r>
        <w:t xml:space="preserve"> ред. </w:t>
      </w:r>
      <w:hyperlink r:id="rId54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proofErr w:type="gramStart"/>
      <w:r>
        <w:t>заместитель</w:t>
      </w:r>
      <w:proofErr w:type="gramEnd"/>
      <w:r>
        <w:t xml:space="preserve"> главы Администрации городского округа;</w:t>
      </w:r>
    </w:p>
    <w:p w:rsidR="00D55024" w:rsidRDefault="00D55024">
      <w:pPr>
        <w:pStyle w:val="ConsPlusNormal"/>
        <w:jc w:val="both"/>
      </w:pPr>
      <w:r>
        <w:t>(</w:t>
      </w:r>
      <w:proofErr w:type="gramStart"/>
      <w:r>
        <w:t>в</w:t>
      </w:r>
      <w:proofErr w:type="gramEnd"/>
      <w:r>
        <w:t xml:space="preserve"> ред. </w:t>
      </w:r>
      <w:hyperlink r:id="rId54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proofErr w:type="gramStart"/>
      <w:r>
        <w:t>управляющий</w:t>
      </w:r>
      <w:proofErr w:type="gramEnd"/>
      <w:r>
        <w:t xml:space="preserve"> делами Администрации городского округа.</w:t>
      </w:r>
    </w:p>
    <w:p w:rsidR="00D55024" w:rsidRDefault="00D55024">
      <w:pPr>
        <w:pStyle w:val="ConsPlusNormal"/>
        <w:jc w:val="both"/>
      </w:pPr>
      <w:r>
        <w:t>(</w:t>
      </w:r>
      <w:proofErr w:type="gramStart"/>
      <w:r>
        <w:t>в</w:t>
      </w:r>
      <w:proofErr w:type="gramEnd"/>
      <w:r>
        <w:t xml:space="preserve"> ред. </w:t>
      </w:r>
      <w:hyperlink r:id="rId54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главные должности:</w:t>
      </w:r>
    </w:p>
    <w:p w:rsidR="00D55024" w:rsidRDefault="00D55024">
      <w:pPr>
        <w:pStyle w:val="ConsPlusNormal"/>
        <w:spacing w:before="220"/>
        <w:ind w:firstLine="540"/>
        <w:jc w:val="both"/>
      </w:pPr>
      <w:proofErr w:type="gramStart"/>
      <w:r>
        <w:lastRenderedPageBreak/>
        <w:t>руководитель</w:t>
      </w:r>
      <w:proofErr w:type="gramEnd"/>
      <w:r>
        <w:t xml:space="preserve"> отраслевого (функционального), территориального органа Администрации городского округа (начальник управления, начальник отдела, службы, председатель комитета).</w:t>
      </w:r>
    </w:p>
    <w:p w:rsidR="00D55024" w:rsidRDefault="00D55024">
      <w:pPr>
        <w:pStyle w:val="ConsPlusNormal"/>
        <w:jc w:val="both"/>
      </w:pPr>
      <w:r>
        <w:t>(</w:t>
      </w:r>
      <w:proofErr w:type="gramStart"/>
      <w:r>
        <w:t>в</w:t>
      </w:r>
      <w:proofErr w:type="gramEnd"/>
      <w:r>
        <w:t xml:space="preserve"> ред. </w:t>
      </w:r>
      <w:hyperlink r:id="rId54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Ведущие, старшие и младшие должности муниципальной службы устанавливаются нормативным правовым актом Думы городского округа в соответствии с Реестром должностей муниципальной службы, утверждаемым законом Свердловской области.</w:t>
      </w:r>
    </w:p>
    <w:p w:rsidR="00D55024" w:rsidRDefault="00D55024">
      <w:pPr>
        <w:pStyle w:val="ConsPlusNormal"/>
        <w:jc w:val="both"/>
      </w:pPr>
      <w:r>
        <w:t>(</w:t>
      </w:r>
      <w:proofErr w:type="gramStart"/>
      <w:r>
        <w:t>в</w:t>
      </w:r>
      <w:proofErr w:type="gramEnd"/>
      <w:r>
        <w:t xml:space="preserve"> ред. </w:t>
      </w:r>
      <w:hyperlink r:id="rId547"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3. Должности, установленные органами местного самоуправления для технического обеспечения их деятельности, не относятся к должностям муниципальной службы.</w:t>
      </w:r>
    </w:p>
    <w:p w:rsidR="00D55024" w:rsidRDefault="00D55024">
      <w:pPr>
        <w:pStyle w:val="ConsPlusNormal"/>
      </w:pPr>
    </w:p>
    <w:p w:rsidR="00D55024" w:rsidRDefault="00D55024">
      <w:pPr>
        <w:pStyle w:val="ConsPlusTitle"/>
        <w:ind w:firstLine="540"/>
        <w:jc w:val="both"/>
        <w:outlineLvl w:val="1"/>
      </w:pPr>
      <w:r>
        <w:t>Статья 36. Права и обязанности муниципального служащего</w:t>
      </w:r>
    </w:p>
    <w:p w:rsidR="00D55024" w:rsidRDefault="00D55024">
      <w:pPr>
        <w:pStyle w:val="ConsPlusNormal"/>
      </w:pPr>
    </w:p>
    <w:p w:rsidR="00D55024" w:rsidRDefault="00D55024">
      <w:pPr>
        <w:pStyle w:val="ConsPlusNormal"/>
        <w:ind w:firstLine="540"/>
        <w:jc w:val="both"/>
      </w:pPr>
      <w:r>
        <w:t>1. Основные права и обязанности муниципального служащего устанавливаются в соответствии с федеральным законом, устанавливающим основы муниципальной службы в Российской Федерации, иными федеральными законами и законами Свердловской области.</w:t>
      </w:r>
    </w:p>
    <w:p w:rsidR="00D55024" w:rsidRDefault="00D55024">
      <w:pPr>
        <w:pStyle w:val="ConsPlusNormal"/>
        <w:spacing w:before="220"/>
        <w:ind w:firstLine="540"/>
        <w:jc w:val="both"/>
      </w:pPr>
      <w:r>
        <w:t>2. Настоящим Уставом устанавливаются иные права муниципального служащего, не противоречащие федеральным законам и законам Свердловской области:</w:t>
      </w:r>
    </w:p>
    <w:p w:rsidR="00D55024" w:rsidRDefault="00D55024">
      <w:pPr>
        <w:pStyle w:val="ConsPlusNormal"/>
        <w:spacing w:before="220"/>
        <w:ind w:firstLine="540"/>
        <w:jc w:val="both"/>
      </w:pPr>
      <w:r>
        <w:t>1) ознакомление с критериями оценки эффективности исполнения должностных обязанностей и условиями должностного роста;</w:t>
      </w:r>
    </w:p>
    <w:p w:rsidR="00D55024" w:rsidRDefault="00D55024">
      <w:pPr>
        <w:pStyle w:val="ConsPlusNormal"/>
        <w:spacing w:before="220"/>
        <w:ind w:firstLine="540"/>
        <w:jc w:val="both"/>
      </w:pPr>
      <w:r>
        <w:t>2) защита сведений о муниципальном служащем.</w:t>
      </w:r>
    </w:p>
    <w:p w:rsidR="00D55024" w:rsidRDefault="00D55024">
      <w:pPr>
        <w:pStyle w:val="ConsPlusNormal"/>
      </w:pPr>
    </w:p>
    <w:p w:rsidR="00D55024" w:rsidRDefault="00D55024">
      <w:pPr>
        <w:pStyle w:val="ConsPlusTitle"/>
        <w:ind w:firstLine="540"/>
        <w:jc w:val="both"/>
        <w:outlineLvl w:val="1"/>
      </w:pPr>
      <w:r>
        <w:t>Статья 37. Ограничения и запреты, связанные с муниципальной службой</w:t>
      </w:r>
    </w:p>
    <w:p w:rsidR="00D55024" w:rsidRDefault="00D55024">
      <w:pPr>
        <w:pStyle w:val="ConsPlusNormal"/>
        <w:jc w:val="both"/>
      </w:pPr>
      <w:r>
        <w:t>(</w:t>
      </w:r>
      <w:proofErr w:type="gramStart"/>
      <w:r>
        <w:t>в</w:t>
      </w:r>
      <w:proofErr w:type="gramEnd"/>
      <w:r>
        <w:t xml:space="preserve"> ред. </w:t>
      </w:r>
      <w:hyperlink r:id="rId548" w:history="1">
        <w:r>
          <w:rPr>
            <w:color w:val="0000FF"/>
          </w:rPr>
          <w:t>Решения</w:t>
        </w:r>
      </w:hyperlink>
      <w:r>
        <w:t xml:space="preserve"> Думы городского округа Сухой Лог от 24.04.2008 N 14-РД)</w:t>
      </w:r>
    </w:p>
    <w:p w:rsidR="00D55024" w:rsidRDefault="00D55024">
      <w:pPr>
        <w:pStyle w:val="ConsPlusNormal"/>
      </w:pPr>
    </w:p>
    <w:p w:rsidR="00D55024" w:rsidRDefault="00D55024">
      <w:pPr>
        <w:pStyle w:val="ConsPlusNormal"/>
        <w:ind w:firstLine="540"/>
        <w:jc w:val="both"/>
      </w:pPr>
      <w:r>
        <w:t>1. Ограничения и запреты, связанные с муниципальной службой, устанавливаются федеральными законами.</w:t>
      </w:r>
    </w:p>
    <w:p w:rsidR="00D55024" w:rsidRDefault="00D55024">
      <w:pPr>
        <w:pStyle w:val="ConsPlusNormal"/>
        <w:jc w:val="both"/>
      </w:pPr>
      <w:r>
        <w:t>(</w:t>
      </w:r>
      <w:proofErr w:type="gramStart"/>
      <w:r>
        <w:t>в</w:t>
      </w:r>
      <w:proofErr w:type="gramEnd"/>
      <w:r>
        <w:t xml:space="preserve"> ред. </w:t>
      </w:r>
      <w:hyperlink r:id="rId549"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Органы местного самоуправления городского округа не вправе устанавливать для муниципальных служащих дополнительные ограничения, связанные с муниципальной службой.</w:t>
      </w:r>
    </w:p>
    <w:p w:rsidR="00D55024" w:rsidRDefault="00D55024">
      <w:pPr>
        <w:pStyle w:val="ConsPlusNormal"/>
        <w:spacing w:before="220"/>
        <w:ind w:firstLine="540"/>
        <w:jc w:val="both"/>
      </w:pPr>
      <w:r>
        <w:t xml:space="preserve">2. Исключен. - </w:t>
      </w:r>
      <w:hyperlink r:id="rId550" w:history="1">
        <w:r>
          <w:rPr>
            <w:color w:val="0000FF"/>
          </w:rPr>
          <w:t>Решение</w:t>
        </w:r>
      </w:hyperlink>
      <w:r>
        <w:t xml:space="preserve"> Думы городского округа Сухой Лог от 25.09.2008 N 55-РД.</w:t>
      </w:r>
    </w:p>
    <w:p w:rsidR="00D55024" w:rsidRDefault="00D55024">
      <w:pPr>
        <w:pStyle w:val="ConsPlusNormal"/>
      </w:pPr>
    </w:p>
    <w:p w:rsidR="00D55024" w:rsidRDefault="00D55024">
      <w:pPr>
        <w:pStyle w:val="ConsPlusTitle"/>
        <w:ind w:firstLine="540"/>
        <w:jc w:val="both"/>
        <w:outlineLvl w:val="1"/>
      </w:pPr>
      <w:r>
        <w:t>Статья 38. Квалификационные требования к должностям муниципальной службы</w:t>
      </w:r>
    </w:p>
    <w:p w:rsidR="00D55024" w:rsidRDefault="00D55024">
      <w:pPr>
        <w:pStyle w:val="ConsPlusNormal"/>
        <w:ind w:firstLine="540"/>
        <w:jc w:val="both"/>
      </w:pPr>
      <w:r>
        <w:t>(</w:t>
      </w:r>
      <w:proofErr w:type="gramStart"/>
      <w:r>
        <w:t>в</w:t>
      </w:r>
      <w:proofErr w:type="gramEnd"/>
      <w:r>
        <w:t xml:space="preserve"> ред. </w:t>
      </w:r>
      <w:hyperlink r:id="rId551" w:history="1">
        <w:r>
          <w:rPr>
            <w:color w:val="0000FF"/>
          </w:rPr>
          <w:t>Решения</w:t>
        </w:r>
      </w:hyperlink>
      <w:r>
        <w:t xml:space="preserve"> Думы городского округа Сухой Лог от 25.01.2018 N 52-РД)</w:t>
      </w:r>
    </w:p>
    <w:p w:rsidR="00D55024" w:rsidRDefault="00D55024">
      <w:pPr>
        <w:pStyle w:val="ConsPlusNormal"/>
      </w:pPr>
    </w:p>
    <w:p w:rsidR="00D55024" w:rsidRDefault="00D55024">
      <w:pPr>
        <w:pStyle w:val="ConsPlusNormal"/>
        <w:ind w:firstLine="540"/>
        <w:jc w:val="both"/>
      </w:pPr>
      <w:r>
        <w:t>Квалификационные требования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устанавливаются нормативным правовым актом Думы городского округа на основе типовых квалификационных требований для замещения должностей муниципальной службы, которые определяются законом Свердловской области в соответствии с классификацией должностей муниципальной службы.</w:t>
      </w:r>
    </w:p>
    <w:p w:rsidR="00D55024" w:rsidRDefault="00D55024">
      <w:pPr>
        <w:pStyle w:val="ConsPlusNormal"/>
      </w:pPr>
    </w:p>
    <w:p w:rsidR="00D55024" w:rsidRDefault="00D55024">
      <w:pPr>
        <w:pStyle w:val="ConsPlusTitle"/>
        <w:ind w:firstLine="540"/>
        <w:jc w:val="both"/>
        <w:outlineLvl w:val="1"/>
      </w:pPr>
      <w:r>
        <w:t>Статья 39. Порядок поступления на муниципальную службу, замещения вакантной должности муниципальной службы</w:t>
      </w:r>
    </w:p>
    <w:p w:rsidR="00D55024" w:rsidRDefault="00D55024">
      <w:pPr>
        <w:pStyle w:val="ConsPlusNormal"/>
      </w:pPr>
    </w:p>
    <w:p w:rsidR="00D55024" w:rsidRDefault="00D55024">
      <w:pPr>
        <w:pStyle w:val="ConsPlusNormal"/>
        <w:ind w:firstLine="540"/>
        <w:jc w:val="both"/>
      </w:pPr>
      <w:r>
        <w:t xml:space="preserve">1. Поступление гражданина на муниципальную службу, замещение вакантной должности муниципальной службы осуществляются в порядке назначения на должность или на конкурсной основе в соответствии с трудовым законодательством, с учетом особенностей, предусмотренных федеральным законом, устанавливающим основы муниципальной службы в Российской </w:t>
      </w:r>
      <w:r>
        <w:lastRenderedPageBreak/>
        <w:t>Федерации.</w:t>
      </w:r>
    </w:p>
    <w:p w:rsidR="00D55024" w:rsidRDefault="00D55024">
      <w:pPr>
        <w:pStyle w:val="ConsPlusNormal"/>
        <w:jc w:val="both"/>
      </w:pPr>
      <w:r>
        <w:t>(</w:t>
      </w:r>
      <w:proofErr w:type="gramStart"/>
      <w:r>
        <w:t>в</w:t>
      </w:r>
      <w:proofErr w:type="gramEnd"/>
      <w:r>
        <w:t xml:space="preserve"> ред. </w:t>
      </w:r>
      <w:hyperlink r:id="rId552"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Конкурс заключается в оценке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D55024" w:rsidRDefault="00D55024">
      <w:pPr>
        <w:pStyle w:val="ConsPlusNormal"/>
        <w:spacing w:before="220"/>
        <w:ind w:firstLine="540"/>
        <w:jc w:val="both"/>
      </w:pPr>
      <w:r>
        <w:t>2. По решению руководителя органа местного самоуправления конкурс может не проводиться при назначении на должности муниципальной службы, относящиеся к группе младших должностей муниципальной службы.</w:t>
      </w:r>
    </w:p>
    <w:p w:rsidR="00D55024" w:rsidRDefault="00D55024">
      <w:pPr>
        <w:pStyle w:val="ConsPlusNormal"/>
        <w:spacing w:before="220"/>
        <w:ind w:firstLine="540"/>
        <w:jc w:val="both"/>
      </w:pPr>
      <w:r>
        <w:t>3. Для проведения конкурса на замещение вакантной должности муниципальной службы правовым актом соответствующего органа местного самоуправления образуется конкурсная комиссия, создаваемая в порядке, установленном Думой городского округа.</w:t>
      </w:r>
    </w:p>
    <w:p w:rsidR="00D55024" w:rsidRDefault="00D55024">
      <w:pPr>
        <w:pStyle w:val="ConsPlusNormal"/>
        <w:spacing w:before="220"/>
        <w:ind w:firstLine="540"/>
        <w:jc w:val="both"/>
      </w:pPr>
      <w:r>
        <w:t>4. Решение конкурсной комиссии является основанием для издания правового акта о замещении гражданином соответствующей должности муниципальной службы.</w:t>
      </w:r>
    </w:p>
    <w:p w:rsidR="00D55024" w:rsidRDefault="00D55024">
      <w:pPr>
        <w:pStyle w:val="ConsPlusNormal"/>
        <w:spacing w:before="220"/>
        <w:ind w:firstLine="540"/>
        <w:jc w:val="both"/>
      </w:pPr>
      <w:r>
        <w:t>5. Для гражданина, поступающего на должность муниципальной службы, по соглашению сторон может быть предусмотрено испытание по должности, порядок и условия которого устанавливаются в соответствии с федеральным законодательством о труде с особенностями, установленными действующим законодательством.</w:t>
      </w:r>
    </w:p>
    <w:p w:rsidR="00D55024" w:rsidRDefault="00D55024">
      <w:pPr>
        <w:pStyle w:val="ConsPlusNormal"/>
        <w:jc w:val="both"/>
      </w:pPr>
      <w:r>
        <w:t>(</w:t>
      </w:r>
      <w:proofErr w:type="gramStart"/>
      <w:r>
        <w:t>п.</w:t>
      </w:r>
      <w:proofErr w:type="gramEnd"/>
      <w:r>
        <w:t xml:space="preserve"> 5 в ред. </w:t>
      </w:r>
      <w:hyperlink r:id="rId553" w:history="1">
        <w:r>
          <w:rPr>
            <w:color w:val="0000FF"/>
          </w:rPr>
          <w:t>Решения</w:t>
        </w:r>
      </w:hyperlink>
      <w:r>
        <w:t xml:space="preserve"> Думы городского округа Сухой Лог от 24.09.2009 N 188-РД)</w:t>
      </w:r>
    </w:p>
    <w:p w:rsidR="00D55024" w:rsidRDefault="00D55024">
      <w:pPr>
        <w:pStyle w:val="ConsPlusNormal"/>
      </w:pPr>
    </w:p>
    <w:p w:rsidR="00D55024" w:rsidRDefault="00D55024">
      <w:pPr>
        <w:pStyle w:val="ConsPlusTitle"/>
        <w:ind w:firstLine="540"/>
        <w:jc w:val="both"/>
        <w:outlineLvl w:val="1"/>
      </w:pPr>
      <w:r>
        <w:t>Статья 40. Регулирование порядка осуществления муниципальной службы</w:t>
      </w:r>
    </w:p>
    <w:p w:rsidR="00D55024" w:rsidRDefault="00D55024">
      <w:pPr>
        <w:pStyle w:val="ConsPlusNormal"/>
      </w:pPr>
    </w:p>
    <w:p w:rsidR="00D55024" w:rsidRDefault="00D55024">
      <w:pPr>
        <w:pStyle w:val="ConsPlusNormal"/>
        <w:ind w:firstLine="540"/>
        <w:jc w:val="both"/>
      </w:pPr>
      <w:r>
        <w:t>1. Содержание должностных обязанностей муниципальных служащих, порядок исполнения ими должностных полномочий, информационного обеспечения, иных процедур, связанных с деятельностью органов местного самоуправления и муниципальных служащих, устанавливаются правовыми актами органов местного самоуправления городского округа в соответствии с настоящим Уставом.</w:t>
      </w:r>
    </w:p>
    <w:p w:rsidR="00D55024" w:rsidRDefault="00D55024">
      <w:pPr>
        <w:pStyle w:val="ConsPlusNormal"/>
        <w:spacing w:before="220"/>
        <w:ind w:firstLine="540"/>
        <w:jc w:val="both"/>
      </w:pPr>
      <w:r>
        <w:t>2. Аттестация муниципальных служащих производится один раз в три года аттестационной комиссией, создаваемой в порядке, установленном нормативным правовым актом Думы городского округа.</w:t>
      </w:r>
    </w:p>
    <w:p w:rsidR="00D55024" w:rsidRDefault="00D55024">
      <w:pPr>
        <w:pStyle w:val="ConsPlusNormal"/>
        <w:spacing w:before="220"/>
        <w:ind w:firstLine="540"/>
        <w:jc w:val="both"/>
      </w:pPr>
      <w:r>
        <w:t>Положение о проведении аттестации муниципальных служащих утверждается муниципальным правовым актом Думы городского округа на основании Типового положения о проведении аттестации муниципальных служащих, утвержденного в соответствии с действующим законодательством Свердловской области.</w:t>
      </w:r>
    </w:p>
    <w:p w:rsidR="00D55024" w:rsidRDefault="00D55024">
      <w:pPr>
        <w:pStyle w:val="ConsPlusNormal"/>
        <w:jc w:val="both"/>
      </w:pPr>
      <w:r>
        <w:t>(</w:t>
      </w:r>
      <w:proofErr w:type="gramStart"/>
      <w:r>
        <w:t>п.</w:t>
      </w:r>
      <w:proofErr w:type="gramEnd"/>
      <w:r>
        <w:t xml:space="preserve"> 2 в ред. </w:t>
      </w:r>
      <w:hyperlink r:id="rId554"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3. Виды поощрений муниципальных служащих за образцовое выполнение должностных полномочий, продолжительную и безупречную службу, выполнение заданий особой важности и сложности и порядок их применения устанавливаются нормативным правовым актом Думы городского округа в соответствии с федеральным законодательством о труде, федеральным законом, устанавливающим основы муниципальной службы в Российской Федерации, и принимаемым в соответствии с ним законом Свердловской области.</w:t>
      </w:r>
    </w:p>
    <w:p w:rsidR="00D55024" w:rsidRDefault="00D55024">
      <w:pPr>
        <w:pStyle w:val="ConsPlusNormal"/>
        <w:spacing w:before="220"/>
        <w:ind w:firstLine="540"/>
        <w:jc w:val="both"/>
      </w:pPr>
      <w:r>
        <w:t>4. За неисполнение или ненадлежащее исполнение муниципальным служащим возложенных на него обязанностей (должностной проступок) на муниципального служащего могут налагаться дисциплинарные взыскания, предусмотренные федеральным законом о муниципальной службе в Российской Федерации.</w:t>
      </w:r>
    </w:p>
    <w:p w:rsidR="00D55024" w:rsidRDefault="00D55024">
      <w:pPr>
        <w:pStyle w:val="ConsPlusNormal"/>
        <w:jc w:val="both"/>
      </w:pPr>
      <w:r>
        <w:t>(</w:t>
      </w:r>
      <w:proofErr w:type="gramStart"/>
      <w:r>
        <w:t>в</w:t>
      </w:r>
      <w:proofErr w:type="gramEnd"/>
      <w:r>
        <w:t xml:space="preserve"> ред. </w:t>
      </w:r>
      <w:hyperlink r:id="rId555" w:history="1">
        <w:r>
          <w:rPr>
            <w:color w:val="0000FF"/>
          </w:rPr>
          <w:t>Решения</w:t>
        </w:r>
      </w:hyperlink>
      <w:r>
        <w:t xml:space="preserve"> Думы городского округа Сухой Лог от 26.05.2009 N 155-РД)</w:t>
      </w:r>
    </w:p>
    <w:p w:rsidR="00D55024" w:rsidRDefault="00D55024">
      <w:pPr>
        <w:pStyle w:val="ConsPlusNormal"/>
        <w:spacing w:before="220"/>
        <w:ind w:firstLine="540"/>
        <w:jc w:val="both"/>
      </w:pPr>
      <w:r>
        <w:t xml:space="preserve">5. В городском округе ведется реестр муниципальных служащих. Порядок ведения реестра </w:t>
      </w:r>
      <w:r>
        <w:lastRenderedPageBreak/>
        <w:t>муниципальных служащих городского округа утверждается Думой городского округа.</w:t>
      </w:r>
    </w:p>
    <w:p w:rsidR="00D55024" w:rsidRDefault="00D55024">
      <w:pPr>
        <w:pStyle w:val="ConsPlusNormal"/>
        <w:jc w:val="both"/>
      </w:pPr>
      <w:r>
        <w:t>(</w:t>
      </w:r>
      <w:proofErr w:type="gramStart"/>
      <w:r>
        <w:t>п.</w:t>
      </w:r>
      <w:proofErr w:type="gramEnd"/>
      <w:r>
        <w:t xml:space="preserve"> 5 в ред. </w:t>
      </w:r>
      <w:hyperlink r:id="rId556"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6. На муниципального служащего ведется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D55024" w:rsidRDefault="00D55024">
      <w:pPr>
        <w:pStyle w:val="ConsPlusNormal"/>
        <w:spacing w:before="220"/>
        <w:ind w:firstLine="540"/>
        <w:jc w:val="both"/>
      </w:pPr>
      <w: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D55024" w:rsidRDefault="00D55024">
      <w:pPr>
        <w:pStyle w:val="ConsPlusNormal"/>
        <w:jc w:val="both"/>
      </w:pPr>
      <w:r>
        <w:t>(</w:t>
      </w:r>
      <w:proofErr w:type="gramStart"/>
      <w:r>
        <w:t>п.</w:t>
      </w:r>
      <w:proofErr w:type="gramEnd"/>
      <w:r>
        <w:t xml:space="preserve"> 6 введен </w:t>
      </w:r>
      <w:hyperlink r:id="rId557" w:history="1">
        <w:r>
          <w:rPr>
            <w:color w:val="0000FF"/>
          </w:rPr>
          <w:t>Решением</w:t>
        </w:r>
      </w:hyperlink>
      <w:r>
        <w:t xml:space="preserve"> Думы городского округа Сухой Лог от 24.04.2008 N 14-РД)</w:t>
      </w:r>
    </w:p>
    <w:p w:rsidR="00D55024" w:rsidRDefault="00D55024">
      <w:pPr>
        <w:pStyle w:val="ConsPlusNormal"/>
      </w:pPr>
    </w:p>
    <w:p w:rsidR="00D55024" w:rsidRDefault="00D55024">
      <w:pPr>
        <w:pStyle w:val="ConsPlusTitle"/>
        <w:ind w:firstLine="540"/>
        <w:jc w:val="both"/>
        <w:outlineLvl w:val="1"/>
      </w:pPr>
      <w:r>
        <w:t>Статья 41. Гарантии для муниципального служащего</w:t>
      </w:r>
    </w:p>
    <w:p w:rsidR="00D55024" w:rsidRDefault="00D55024">
      <w:pPr>
        <w:pStyle w:val="ConsPlusNormal"/>
      </w:pPr>
    </w:p>
    <w:p w:rsidR="00D55024" w:rsidRDefault="00D55024">
      <w:pPr>
        <w:pStyle w:val="ConsPlusNormal"/>
        <w:ind w:firstLine="540"/>
        <w:jc w:val="both"/>
      </w:pPr>
      <w:r>
        <w:t>1. Гарантии для муниципального служащего устанавливаются в соответствии с федеральным законом, устанавливающим основы муниципальной службы в Российской Федерации, и принимаемым в соответствии с ним законом Свердловской области.</w:t>
      </w:r>
    </w:p>
    <w:p w:rsidR="00D55024" w:rsidRDefault="00D55024">
      <w:pPr>
        <w:pStyle w:val="ConsPlusNormal"/>
        <w:spacing w:before="220"/>
        <w:ind w:firstLine="540"/>
        <w:jc w:val="both"/>
      </w:pPr>
      <w:r>
        <w:t>2. За счет средств местного бюджета устанавливаются следующие дополнительные гарантии для муниципального служащего городского округа:</w:t>
      </w:r>
    </w:p>
    <w:p w:rsidR="00D55024" w:rsidRDefault="00D55024">
      <w:pPr>
        <w:pStyle w:val="ConsPlusNormal"/>
        <w:spacing w:before="220"/>
        <w:ind w:firstLine="540"/>
        <w:jc w:val="both"/>
      </w:pPr>
      <w:r>
        <w:t>1) обеспечение служебной квартирой (жилым домом) либо предоставление беспроцентной ссуды на индивидуальное или кооперативное жилищное строительство, либо на покупку жилья с рассрочкой до 20 лет и погашение части предоставляемой ссуды в порядке, определяемом решением Думы городского округа;</w:t>
      </w:r>
    </w:p>
    <w:p w:rsidR="00D55024" w:rsidRDefault="00D55024">
      <w:pPr>
        <w:pStyle w:val="ConsPlusNormal"/>
        <w:jc w:val="both"/>
      </w:pPr>
      <w:r>
        <w:t>(</w:t>
      </w:r>
      <w:proofErr w:type="gramStart"/>
      <w:r>
        <w:t>в</w:t>
      </w:r>
      <w:proofErr w:type="gramEnd"/>
      <w:r>
        <w:t xml:space="preserve"> ред. </w:t>
      </w:r>
      <w:hyperlink r:id="rId558" w:history="1">
        <w:r>
          <w:rPr>
            <w:color w:val="0000FF"/>
          </w:rPr>
          <w:t>Решения</w:t>
        </w:r>
      </w:hyperlink>
      <w:r>
        <w:t xml:space="preserve"> Думы городского округа Сухой Лог от 25.09.2008 N 55-РД)</w:t>
      </w:r>
    </w:p>
    <w:p w:rsidR="00D55024" w:rsidRDefault="00D55024">
      <w:pPr>
        <w:pStyle w:val="ConsPlusNormal"/>
        <w:spacing w:before="220"/>
        <w:ind w:firstLine="540"/>
        <w:jc w:val="both"/>
      </w:pPr>
      <w:r>
        <w:t>2) предоставление служебного транспорта в связи с исполнением должностных обязанностей или денежная компенсация транспортных расходов, а также компенсация за использование личного транспорта в служебных целях и возмещение расходов, связанных с его использованием;</w:t>
      </w:r>
    </w:p>
    <w:p w:rsidR="00D55024" w:rsidRDefault="00D55024">
      <w:pPr>
        <w:pStyle w:val="ConsPlusNormal"/>
        <w:jc w:val="both"/>
      </w:pPr>
      <w:r>
        <w:t>(</w:t>
      </w:r>
      <w:proofErr w:type="gramStart"/>
      <w:r>
        <w:t>подп.</w:t>
      </w:r>
      <w:proofErr w:type="gramEnd"/>
      <w:r>
        <w:t xml:space="preserve"> 2 в ред. </w:t>
      </w:r>
      <w:hyperlink r:id="rId559" w:history="1">
        <w:r>
          <w:rPr>
            <w:color w:val="0000FF"/>
          </w:rPr>
          <w:t>Решения</w:t>
        </w:r>
      </w:hyperlink>
      <w:r>
        <w:t xml:space="preserve"> Думы городского округа Сухой Лог от 25.09.2008 N 55-РД)</w:t>
      </w:r>
    </w:p>
    <w:p w:rsidR="00D55024" w:rsidRDefault="00D55024">
      <w:pPr>
        <w:pStyle w:val="ConsPlusNormal"/>
        <w:spacing w:before="220"/>
        <w:ind w:firstLine="540"/>
        <w:jc w:val="both"/>
      </w:pPr>
      <w:r>
        <w:t>3) возмещение расходов и предоставление иных компенсаций в связи со служебными командировками, транспортными расходами, оплатой проживания в гостиницах (помещениях гостиничного типа) в размере 100 процентов расходов;</w:t>
      </w:r>
    </w:p>
    <w:p w:rsidR="00D55024" w:rsidRDefault="00D55024">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 в порядке, принимаемом Думой городского округа, и не установленное территориальной программой государственных гарантий бесплатного оказания гражданам медицинской помощи;</w:t>
      </w:r>
    </w:p>
    <w:p w:rsidR="00D55024" w:rsidRDefault="00D55024">
      <w:pPr>
        <w:pStyle w:val="ConsPlusNormal"/>
        <w:jc w:val="both"/>
      </w:pPr>
      <w:r>
        <w:t>(</w:t>
      </w:r>
      <w:proofErr w:type="gramStart"/>
      <w:r>
        <w:t>подп.</w:t>
      </w:r>
      <w:proofErr w:type="gramEnd"/>
      <w:r>
        <w:t xml:space="preserve"> 4 в ред. </w:t>
      </w:r>
      <w:hyperlink r:id="rId560"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t>5) выплата назначенной заработной платы муниципальному служащему после увольнения в связи с сокращением численности и (или) штата муниципального органа, прекращения деятельности муниципального органа, отказа служащего от перевода на другую работу, необходимого ему в соответствии с медицинским заключением, истечения срока полномочий, а также по соглашению сторон в течение шести последующих месяцев в размере 100 процентов до устройства на новое место работы либо доплата до уровня заработной платы, которую он получал по месту муниципальной службы, в случае, если заработная плата по новому месту службы ниже имевшейся. Муниципальный служащий имеет право на получение такой дополнительной гарантии после трех лет беспрерывной службы, предшествующих дате увольнения. Настоящая дополнительная гарантия не распространяется на лиц, достигших на момент увольнения пенсионного возраста, установленного действующим законодательством. Оплата производится за счет средств местного бюджета.</w:t>
      </w:r>
    </w:p>
    <w:p w:rsidR="00D55024" w:rsidRDefault="00D55024">
      <w:pPr>
        <w:pStyle w:val="ConsPlusNormal"/>
        <w:jc w:val="both"/>
      </w:pPr>
      <w:r>
        <w:t>(</w:t>
      </w:r>
      <w:proofErr w:type="gramStart"/>
      <w:r>
        <w:t>подп.</w:t>
      </w:r>
      <w:proofErr w:type="gramEnd"/>
      <w:r>
        <w:t xml:space="preserve"> 5 в ред. </w:t>
      </w:r>
      <w:hyperlink r:id="rId561" w:history="1">
        <w:r>
          <w:rPr>
            <w:color w:val="0000FF"/>
          </w:rPr>
          <w:t>Решения</w:t>
        </w:r>
      </w:hyperlink>
      <w:r>
        <w:t xml:space="preserve"> Думы городского округа Сухой Лог от 24.09.2009 N 188-РД)</w:t>
      </w:r>
    </w:p>
    <w:p w:rsidR="00D55024" w:rsidRDefault="00D55024">
      <w:pPr>
        <w:pStyle w:val="ConsPlusNormal"/>
      </w:pPr>
    </w:p>
    <w:p w:rsidR="00D55024" w:rsidRDefault="00D55024">
      <w:pPr>
        <w:pStyle w:val="ConsPlusTitle"/>
        <w:ind w:firstLine="540"/>
        <w:jc w:val="both"/>
        <w:outlineLvl w:val="1"/>
      </w:pPr>
      <w:r>
        <w:lastRenderedPageBreak/>
        <w:t>Статья 42. Основания для прекращения муниципальной службы</w:t>
      </w:r>
    </w:p>
    <w:p w:rsidR="00D55024" w:rsidRDefault="00D55024">
      <w:pPr>
        <w:pStyle w:val="ConsPlusNormal"/>
      </w:pPr>
    </w:p>
    <w:p w:rsidR="00D55024" w:rsidRDefault="00D55024">
      <w:pPr>
        <w:pStyle w:val="ConsPlusNormal"/>
        <w:ind w:firstLine="540"/>
        <w:jc w:val="both"/>
      </w:pPr>
      <w:r>
        <w:t>1. Муниципальная служба прекращается в соответствии с основаниями, установленными федеральным законодательством о труде, а также федеральным законом, устанавливающим основы муниципальной службы в Российской Федерации.</w:t>
      </w:r>
    </w:p>
    <w:p w:rsidR="00D55024" w:rsidRDefault="00D55024">
      <w:pPr>
        <w:pStyle w:val="ConsPlusNormal"/>
        <w:spacing w:before="220"/>
        <w:ind w:firstLine="540"/>
        <w:jc w:val="both"/>
      </w:pPr>
      <w:r>
        <w:t>2. Органы местного самоуправления городского округа не вправе устанавливать дополнительные основания для прекращения муниципальной службы.</w:t>
      </w:r>
    </w:p>
    <w:p w:rsidR="00D55024" w:rsidRDefault="00D55024">
      <w:pPr>
        <w:pStyle w:val="ConsPlusNormal"/>
      </w:pPr>
    </w:p>
    <w:p w:rsidR="00D55024" w:rsidRDefault="00D55024">
      <w:pPr>
        <w:pStyle w:val="ConsPlusTitle"/>
        <w:jc w:val="center"/>
        <w:outlineLvl w:val="0"/>
      </w:pPr>
      <w:r>
        <w:t>Глава 6. МУНИЦИПАЛЬНЫЕ ПРАВОВЫЕ АКТЫ</w:t>
      </w:r>
    </w:p>
    <w:p w:rsidR="00D55024" w:rsidRDefault="00D55024">
      <w:pPr>
        <w:pStyle w:val="ConsPlusNormal"/>
      </w:pPr>
    </w:p>
    <w:p w:rsidR="00D55024" w:rsidRDefault="00D55024">
      <w:pPr>
        <w:pStyle w:val="ConsPlusTitle"/>
        <w:ind w:firstLine="540"/>
        <w:jc w:val="both"/>
        <w:outlineLvl w:val="1"/>
      </w:pPr>
      <w:r>
        <w:t>Статья 43. Система муниципальных правовых актов</w:t>
      </w:r>
    </w:p>
    <w:p w:rsidR="00D55024" w:rsidRDefault="00D55024">
      <w:pPr>
        <w:pStyle w:val="ConsPlusNormal"/>
      </w:pPr>
    </w:p>
    <w:p w:rsidR="00D55024" w:rsidRDefault="00D55024">
      <w:pPr>
        <w:pStyle w:val="ConsPlusNormal"/>
        <w:ind w:firstLine="540"/>
        <w:jc w:val="both"/>
      </w:pPr>
      <w:r>
        <w:t>1. В систему муниципальных правовых актов городского округа входят:</w:t>
      </w:r>
    </w:p>
    <w:p w:rsidR="00D55024" w:rsidRDefault="00D55024">
      <w:pPr>
        <w:pStyle w:val="ConsPlusNormal"/>
        <w:spacing w:before="220"/>
        <w:ind w:firstLine="540"/>
        <w:jc w:val="both"/>
      </w:pPr>
      <w:r>
        <w:t>1) Устав городского округа;</w:t>
      </w:r>
    </w:p>
    <w:p w:rsidR="00D55024" w:rsidRDefault="00D55024">
      <w:pPr>
        <w:pStyle w:val="ConsPlusNormal"/>
        <w:spacing w:before="220"/>
        <w:ind w:firstLine="540"/>
        <w:jc w:val="both"/>
      </w:pPr>
      <w:r>
        <w:t>2) правовые акты, принятые на местном референдуме (сходе граждан);</w:t>
      </w:r>
    </w:p>
    <w:p w:rsidR="00D55024" w:rsidRDefault="00D55024">
      <w:pPr>
        <w:pStyle w:val="ConsPlusNormal"/>
        <w:jc w:val="both"/>
      </w:pPr>
      <w:r>
        <w:t>(</w:t>
      </w:r>
      <w:proofErr w:type="gramStart"/>
      <w:r>
        <w:t>подп.</w:t>
      </w:r>
      <w:proofErr w:type="gramEnd"/>
      <w:r>
        <w:t xml:space="preserve"> 2 в ред. </w:t>
      </w:r>
      <w:hyperlink r:id="rId562"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3) решения Думы городского округа;</w:t>
      </w:r>
    </w:p>
    <w:p w:rsidR="00D55024" w:rsidRDefault="00D55024">
      <w:pPr>
        <w:pStyle w:val="ConsPlusNormal"/>
        <w:spacing w:before="220"/>
        <w:ind w:firstLine="540"/>
        <w:jc w:val="both"/>
      </w:pPr>
      <w:r>
        <w:t>4) постановления и распоряжения Главы городского округа;</w:t>
      </w:r>
    </w:p>
    <w:p w:rsidR="00D55024" w:rsidRDefault="00D55024">
      <w:pPr>
        <w:pStyle w:val="ConsPlusNormal"/>
        <w:jc w:val="both"/>
      </w:pPr>
      <w:r>
        <w:t>(</w:t>
      </w:r>
      <w:proofErr w:type="gramStart"/>
      <w:r>
        <w:t>в</w:t>
      </w:r>
      <w:proofErr w:type="gramEnd"/>
      <w:r>
        <w:t xml:space="preserve"> ред. </w:t>
      </w:r>
      <w:hyperlink r:id="rId56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5) постановления и распоряжения председателя Думы городского округа по вопросам организации деятельности Думы городского округа.</w:t>
      </w:r>
    </w:p>
    <w:p w:rsidR="00D55024" w:rsidRDefault="00D55024">
      <w:pPr>
        <w:pStyle w:val="ConsPlusNormal"/>
        <w:spacing w:before="220"/>
        <w:ind w:firstLine="540"/>
        <w:jc w:val="both"/>
      </w:pPr>
      <w:r>
        <w:t>2. Устав городского округа и оформленные в виде нормативных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городского округа.</w:t>
      </w:r>
    </w:p>
    <w:p w:rsidR="00D55024" w:rsidRDefault="00D55024">
      <w:pPr>
        <w:pStyle w:val="ConsPlusNormal"/>
        <w:spacing w:before="220"/>
        <w:ind w:firstLine="540"/>
        <w:jc w:val="both"/>
      </w:pPr>
      <w:r>
        <w:t>Иные муниципальные правовые акты не должны противоречить настоящему Уставу и правовым актам, принятым на местном референдуме.</w:t>
      </w:r>
    </w:p>
    <w:p w:rsidR="00D55024" w:rsidRDefault="00D55024">
      <w:pPr>
        <w:pStyle w:val="ConsPlusNormal"/>
        <w:spacing w:before="220"/>
        <w:ind w:firstLine="540"/>
        <w:jc w:val="both"/>
      </w:pPr>
      <w:r>
        <w:t xml:space="preserve">3. Органы местного самоуправления и должностные лица местного самоуправления городского округа издают правовые акты в соответствии с </w:t>
      </w:r>
      <w:hyperlink r:id="rId564" w:history="1">
        <w:r>
          <w:rPr>
            <w:color w:val="0000FF"/>
          </w:rPr>
          <w:t>Конституцией</w:t>
        </w:r>
      </w:hyperlink>
      <w:r>
        <w:t xml:space="preserve"> Российской Федерации, федеральными конституционными законами, федеральными законами, </w:t>
      </w:r>
      <w:hyperlink r:id="rId565" w:history="1">
        <w:r>
          <w:rPr>
            <w:color w:val="0000FF"/>
          </w:rPr>
          <w:t>Уставом</w:t>
        </w:r>
      </w:hyperlink>
      <w:r>
        <w:t xml:space="preserve"> и законами Свердловской области, настоящим Уставом.</w:t>
      </w:r>
    </w:p>
    <w:p w:rsidR="00D55024" w:rsidRDefault="00D55024">
      <w:pPr>
        <w:pStyle w:val="ConsPlusNormal"/>
        <w:spacing w:before="220"/>
        <w:ind w:firstLine="540"/>
        <w:jc w:val="both"/>
      </w:pPr>
      <w:r>
        <w:t>4. За неисполнение муниципальных правовых актов граждане, руководители организаций, должностные лица органов государственной власти и должностные лица местного самоуправления несут ответственность в соответствии с федеральными законами и законами Свердловской области.</w:t>
      </w:r>
    </w:p>
    <w:p w:rsidR="00D55024" w:rsidRDefault="00D55024">
      <w:pPr>
        <w:pStyle w:val="ConsPlusNormal"/>
      </w:pPr>
    </w:p>
    <w:p w:rsidR="00D55024" w:rsidRDefault="00D55024">
      <w:pPr>
        <w:pStyle w:val="ConsPlusTitle"/>
        <w:ind w:firstLine="540"/>
        <w:jc w:val="both"/>
        <w:outlineLvl w:val="1"/>
      </w:pPr>
      <w:r>
        <w:t>Статья 44. Порядок подготовки и принятия (издания) муниципальных правовых актов</w:t>
      </w:r>
    </w:p>
    <w:p w:rsidR="00D55024" w:rsidRDefault="00D55024">
      <w:pPr>
        <w:pStyle w:val="ConsPlusNormal"/>
      </w:pPr>
    </w:p>
    <w:p w:rsidR="00D55024" w:rsidRDefault="00D55024">
      <w:pPr>
        <w:pStyle w:val="ConsPlusNormal"/>
        <w:ind w:firstLine="540"/>
        <w:jc w:val="both"/>
      </w:pPr>
      <w:r>
        <w:t>1. Устав городского округа принимается Думой городского округа.</w:t>
      </w:r>
    </w:p>
    <w:p w:rsidR="00D55024" w:rsidRDefault="00D55024">
      <w:pPr>
        <w:pStyle w:val="ConsPlusNormal"/>
        <w:spacing w:before="220"/>
        <w:ind w:firstLine="540"/>
        <w:jc w:val="both"/>
      </w:pPr>
      <w:r>
        <w:t>2. Порядок принятия Устава городского округа, нормативного правового акта Думы городского округа о внесении изменений и дополнений в Устав городского округа устанавливается Уставом городского округа в соответствии с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28.01.2010 </w:t>
      </w:r>
      <w:hyperlink r:id="rId566" w:history="1">
        <w:r>
          <w:rPr>
            <w:color w:val="0000FF"/>
          </w:rPr>
          <w:t>N 226-РД</w:t>
        </w:r>
      </w:hyperlink>
      <w:r>
        <w:t xml:space="preserve">, от 25.01.2018 </w:t>
      </w:r>
      <w:hyperlink r:id="rId567" w:history="1">
        <w:r>
          <w:rPr>
            <w:color w:val="0000FF"/>
          </w:rPr>
          <w:t>N 52-РД</w:t>
        </w:r>
      </w:hyperlink>
      <w:r>
        <w:t>)</w:t>
      </w:r>
    </w:p>
    <w:p w:rsidR="00D55024" w:rsidRDefault="00D55024">
      <w:pPr>
        <w:pStyle w:val="ConsPlusNormal"/>
        <w:spacing w:before="220"/>
        <w:ind w:firstLine="540"/>
        <w:jc w:val="both"/>
      </w:pPr>
      <w:r>
        <w:t xml:space="preserve">Субъектами правотворческой инициативы по внесению в Думу городского округа проекта </w:t>
      </w:r>
      <w:r>
        <w:lastRenderedPageBreak/>
        <w:t>Устава городского округа, нормативного правового акта Думы городского округа о внесении изменений и дополнений в Устав городского округа являются депутаты Думы городского округа, Глава городского округа, иные органы местного самоуправления, органы территориального общественного самоуправления, инициативные группы граждан.</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30.10.2012 </w:t>
      </w:r>
      <w:hyperlink r:id="rId568" w:history="1">
        <w:r>
          <w:rPr>
            <w:color w:val="0000FF"/>
          </w:rPr>
          <w:t>N 73-РД</w:t>
        </w:r>
      </w:hyperlink>
      <w:r>
        <w:t xml:space="preserve">, от 25.01.2018 </w:t>
      </w:r>
      <w:hyperlink r:id="rId569" w:history="1">
        <w:r>
          <w:rPr>
            <w:color w:val="0000FF"/>
          </w:rPr>
          <w:t>N 52-РД</w:t>
        </w:r>
      </w:hyperlink>
      <w:r>
        <w:t>)</w:t>
      </w:r>
    </w:p>
    <w:p w:rsidR="00D55024" w:rsidRDefault="00D55024">
      <w:pPr>
        <w:pStyle w:val="ConsPlusNormal"/>
        <w:spacing w:before="220"/>
        <w:ind w:firstLine="540"/>
        <w:jc w:val="both"/>
      </w:pPr>
      <w:r>
        <w:t xml:space="preserve">Проект Устава городского округа, проект муниципального правового акта о внесении изменений и дополнений в Устав городского округа не позднее чем за 30 дней до дня рассмотрения вопроса о принятии Устава городского округа, внесении изменений и дополнений в Устав городского округа подлежат официальному опубликованию с одновременным опубликованием установленного Думой городского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570" w:history="1">
        <w:r>
          <w:rPr>
            <w:color w:val="0000FF"/>
          </w:rPr>
          <w:t>Конституции</w:t>
        </w:r>
      </w:hyperlink>
      <w:r>
        <w:t xml:space="preserve"> Российской Федерации, федеральных законов, </w:t>
      </w:r>
      <w:hyperlink r:id="rId571" w:history="1">
        <w:r>
          <w:rPr>
            <w:color w:val="0000FF"/>
          </w:rPr>
          <w:t>Устава</w:t>
        </w:r>
      </w:hyperlink>
      <w:r>
        <w:t xml:space="preserve"> или законов Свердловской области в целях приведения данного Устава в соответствие с этими нормативными правовыми актами.</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25.05.2010 </w:t>
      </w:r>
      <w:hyperlink r:id="rId572" w:history="1">
        <w:r>
          <w:rPr>
            <w:color w:val="0000FF"/>
          </w:rPr>
          <w:t>N 266-РД</w:t>
        </w:r>
      </w:hyperlink>
      <w:r>
        <w:t xml:space="preserve">, от 15.06.2017 </w:t>
      </w:r>
      <w:hyperlink r:id="rId573" w:history="1">
        <w:r>
          <w:rPr>
            <w:color w:val="0000FF"/>
          </w:rPr>
          <w:t>N 547-РД</w:t>
        </w:r>
      </w:hyperlink>
      <w:r>
        <w:t>)</w:t>
      </w:r>
    </w:p>
    <w:p w:rsidR="00D55024" w:rsidRDefault="00D55024">
      <w:pPr>
        <w:pStyle w:val="ConsPlusNormal"/>
        <w:spacing w:before="220"/>
        <w:ind w:firstLine="540"/>
        <w:jc w:val="both"/>
      </w:pPr>
      <w:r>
        <w:t>Проект Устава городского округа, а также проект решения Думы городского округа о внесении изменений и дополнений в данный Устав выносятся на публичные слушания.</w:t>
      </w:r>
    </w:p>
    <w:p w:rsidR="00D55024" w:rsidRDefault="00D55024">
      <w:pPr>
        <w:pStyle w:val="ConsPlusNormal"/>
        <w:jc w:val="both"/>
      </w:pPr>
      <w:r>
        <w:t>(</w:t>
      </w:r>
      <w:proofErr w:type="gramStart"/>
      <w:r>
        <w:t>в</w:t>
      </w:r>
      <w:proofErr w:type="gramEnd"/>
      <w:r>
        <w:t xml:space="preserve"> ред. </w:t>
      </w:r>
      <w:hyperlink r:id="rId574"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Устав городского округа, муниципальный правовой акт о внесении изменений и дополнений в Устав городского округа принимаются большинством в две трети голосов от установленной численности депутатов Думы городского округа.</w:t>
      </w:r>
    </w:p>
    <w:p w:rsidR="00D55024" w:rsidRDefault="00D55024">
      <w:pPr>
        <w:pStyle w:val="ConsPlusNormal"/>
        <w:jc w:val="both"/>
      </w:pPr>
      <w:r>
        <w:t>(</w:t>
      </w:r>
      <w:proofErr w:type="gramStart"/>
      <w:r>
        <w:t>в</w:t>
      </w:r>
      <w:proofErr w:type="gramEnd"/>
      <w:r>
        <w:t xml:space="preserve"> ред. </w:t>
      </w:r>
      <w:hyperlink r:id="rId575"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3. Порядок учета предложений по проекту Устава городского округа, проекту нормативного правового акта Думы городского округа о внесении изменений и дополнений в Устав городского округа, а также порядок участия граждан в их обсуждении устанавливаются нормативными правовыми актами Думы городского округа.</w:t>
      </w:r>
    </w:p>
    <w:p w:rsidR="00D55024" w:rsidRDefault="00D55024">
      <w:pPr>
        <w:pStyle w:val="ConsPlusNormal"/>
        <w:spacing w:before="220"/>
        <w:ind w:firstLine="540"/>
        <w:jc w:val="both"/>
      </w:pPr>
      <w:r>
        <w:t>4. Решения Думы городского округа принимаются на ее заседаниях открытым, в том числе поименным, или тайным голосованием.</w:t>
      </w:r>
    </w:p>
    <w:p w:rsidR="00D55024" w:rsidRDefault="00D55024">
      <w:pPr>
        <w:pStyle w:val="ConsPlusNormal"/>
        <w:spacing w:before="220"/>
        <w:ind w:firstLine="540"/>
        <w:jc w:val="both"/>
      </w:pPr>
      <w:r>
        <w:t>Порядок подготовки, внесения, рассмотрения и принятия решений Думы городского округа устанавливается регламентом Думы городского округа.</w:t>
      </w:r>
    </w:p>
    <w:p w:rsidR="00D55024" w:rsidRDefault="00D55024">
      <w:pPr>
        <w:pStyle w:val="ConsPlusNormal"/>
        <w:spacing w:before="220"/>
        <w:ind w:firstLine="540"/>
        <w:jc w:val="both"/>
      </w:pPr>
      <w:r>
        <w:t>5. Принятый Думой городского округа нормативный правовой акт визируется председателем Думы городского округа и в течение десяти дней со дня принятия направляется для подписания и обнародования Главе городского округа, за исключением решений по вопросам организации деятельности Думы городского округа.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25.05.2010 </w:t>
      </w:r>
      <w:hyperlink r:id="rId576" w:history="1">
        <w:r>
          <w:rPr>
            <w:color w:val="0000FF"/>
          </w:rPr>
          <w:t>N 266-РД</w:t>
        </w:r>
      </w:hyperlink>
      <w:r>
        <w:t xml:space="preserve">, от 30.10.2012 </w:t>
      </w:r>
      <w:hyperlink r:id="rId577" w:history="1">
        <w:r>
          <w:rPr>
            <w:color w:val="0000FF"/>
          </w:rPr>
          <w:t>N 73-РД</w:t>
        </w:r>
      </w:hyperlink>
      <w:r>
        <w:t>)</w:t>
      </w:r>
    </w:p>
    <w:p w:rsidR="00D55024" w:rsidRDefault="00D55024">
      <w:pPr>
        <w:pStyle w:val="ConsPlusNormal"/>
        <w:spacing w:before="220"/>
        <w:ind w:firstLine="540"/>
        <w:jc w:val="both"/>
      </w:pPr>
      <w:r>
        <w:t xml:space="preserve">Глава городского округа имеет право отклонить нормативный правовой акт, принятый Думой городского округа. В этом случае указанный нормативный правовой акт в течение десяти дней возвращается в Думу городского округа с мотивированным обоснованием его отклонения либо с предложениями о внесении в него изменений. Если Глава городского округа отклонит нормативный правовой акт, он вновь рассматривается Думой городского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Думы городского округа, он подлежит подписанию Главой городского округа в течение семи дней со дня </w:t>
      </w:r>
      <w:r>
        <w:lastRenderedPageBreak/>
        <w:t>повторного принятия и опубликованию (обнародованию).</w:t>
      </w:r>
    </w:p>
    <w:p w:rsidR="00D55024" w:rsidRDefault="00D55024">
      <w:pPr>
        <w:pStyle w:val="ConsPlusNormal"/>
        <w:jc w:val="both"/>
      </w:pPr>
      <w:r>
        <w:t>(</w:t>
      </w:r>
      <w:proofErr w:type="gramStart"/>
      <w:r>
        <w:t>в</w:t>
      </w:r>
      <w:proofErr w:type="gramEnd"/>
      <w:r>
        <w:t xml:space="preserve"> ред. </w:t>
      </w:r>
      <w:hyperlink r:id="rId57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6. Порядок принятия решений по вопросам местного значения непосредственно гражданами городского округа (на местном референдуме) устанавливается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w:t>
      </w:r>
    </w:p>
    <w:p w:rsidR="00D55024" w:rsidRDefault="00D55024">
      <w:pPr>
        <w:pStyle w:val="ConsPlusNormal"/>
        <w:spacing w:before="220"/>
        <w:ind w:firstLine="540"/>
        <w:jc w:val="both"/>
      </w:pPr>
      <w:r>
        <w:t>7. Порядок подготовки и принятия иных правовых актов органов местного самоуправления и должностных лиц местного самоуправления устанавливается регламентами органов местного самоуправления городского округа.</w:t>
      </w:r>
    </w:p>
    <w:p w:rsidR="00D55024" w:rsidRDefault="00D55024">
      <w:pPr>
        <w:pStyle w:val="ConsPlusNormal"/>
        <w:spacing w:before="220"/>
        <w:ind w:firstLine="540"/>
        <w:jc w:val="both"/>
      </w:pPr>
      <w:r>
        <w:t>8. Порядок внесения проектов муниципальных правовых актов, перечень и форма прилагаемых к ним документов устанавливаются правовыми актами органов местного самоуправления городского округа или должностных лиц местного самоуправления городского округа, на рассмотрение которых вносятся указанные проекты.</w:t>
      </w:r>
    </w:p>
    <w:p w:rsidR="00D55024" w:rsidRDefault="00D55024">
      <w:pPr>
        <w:pStyle w:val="ConsPlusNormal"/>
        <w:spacing w:before="220"/>
        <w:ind w:firstLine="540"/>
        <w:jc w:val="both"/>
      </w:pPr>
      <w:r>
        <w:t>9. Субъектами правотворческой инициативы являются депутаты Думы городского округа, Глава городского округа, органы территориального общественного самоуправления, инициативные группы граждан, органы прокуратуры.</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25.05.2010 </w:t>
      </w:r>
      <w:hyperlink r:id="rId579" w:history="1">
        <w:r>
          <w:rPr>
            <w:color w:val="0000FF"/>
          </w:rPr>
          <w:t>N 266-РД</w:t>
        </w:r>
      </w:hyperlink>
      <w:r>
        <w:t xml:space="preserve">, от 30.10.2012 </w:t>
      </w:r>
      <w:hyperlink r:id="rId580" w:history="1">
        <w:r>
          <w:rPr>
            <w:color w:val="0000FF"/>
          </w:rPr>
          <w:t>N 73-РД</w:t>
        </w:r>
      </w:hyperlink>
      <w:r>
        <w:t>)</w:t>
      </w:r>
    </w:p>
    <w:p w:rsidR="00D55024" w:rsidRDefault="00D55024">
      <w:pPr>
        <w:pStyle w:val="ConsPlusNormal"/>
        <w:spacing w:before="220"/>
        <w:ind w:firstLine="540"/>
        <w:jc w:val="both"/>
      </w:pPr>
      <w:r>
        <w:t>Порядок образования и регистрации инициативных групп граждан устанавливается Думой городского округа.</w:t>
      </w:r>
    </w:p>
    <w:p w:rsidR="00D55024" w:rsidRDefault="00D55024">
      <w:pPr>
        <w:pStyle w:val="ConsPlusNormal"/>
        <w:spacing w:before="220"/>
        <w:ind w:firstLine="540"/>
        <w:jc w:val="both"/>
      </w:pPr>
      <w:r>
        <w:t>10.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городского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городского округа отдельных государственных полномочий, переданных им федеральными законами и законами Свердловской области, - соответственно уполномоченным органом государственной власти Российской Федерации либо уполномоченным органом государственной власти Свердловской области.</w:t>
      </w:r>
    </w:p>
    <w:p w:rsidR="00D55024" w:rsidRDefault="00D55024">
      <w:pPr>
        <w:pStyle w:val="ConsPlusNormal"/>
        <w:jc w:val="both"/>
      </w:pPr>
      <w:r>
        <w:t>(</w:t>
      </w:r>
      <w:proofErr w:type="gramStart"/>
      <w:r>
        <w:t>в</w:t>
      </w:r>
      <w:proofErr w:type="gramEnd"/>
      <w:r>
        <w:t xml:space="preserve"> ред. </w:t>
      </w:r>
      <w:hyperlink r:id="rId581"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11.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55024" w:rsidRDefault="00D55024">
      <w:pPr>
        <w:pStyle w:val="ConsPlusNormal"/>
        <w:jc w:val="both"/>
      </w:pPr>
      <w:r>
        <w:t>(</w:t>
      </w:r>
      <w:proofErr w:type="gramStart"/>
      <w:r>
        <w:t>п.</w:t>
      </w:r>
      <w:proofErr w:type="gramEnd"/>
      <w:r>
        <w:t xml:space="preserve"> 11 введен </w:t>
      </w:r>
      <w:hyperlink r:id="rId582" w:history="1">
        <w:r>
          <w:rPr>
            <w:color w:val="0000FF"/>
          </w:rPr>
          <w:t>Решением</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12.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w:t>
      </w:r>
      <w:r>
        <w:lastRenderedPageBreak/>
        <w:t xml:space="preserve">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583" w:history="1">
        <w:r>
          <w:rPr>
            <w:color w:val="0000FF"/>
          </w:rPr>
          <w:t>законом</w:t>
        </w:r>
      </w:hyperlink>
      <w:r>
        <w:t xml:space="preserve"> от 31 июля 2020 года N 247-ФЗ "Об обязательных требованиях в Российской Федерации".</w:t>
      </w:r>
    </w:p>
    <w:p w:rsidR="00D55024" w:rsidRDefault="00D55024">
      <w:pPr>
        <w:pStyle w:val="ConsPlusNormal"/>
        <w:jc w:val="both"/>
      </w:pPr>
      <w:r>
        <w:t>(</w:t>
      </w:r>
      <w:proofErr w:type="gramStart"/>
      <w:r>
        <w:t>п.</w:t>
      </w:r>
      <w:proofErr w:type="gramEnd"/>
      <w:r>
        <w:t xml:space="preserve"> 12 введен </w:t>
      </w:r>
      <w:hyperlink r:id="rId584" w:history="1">
        <w:r>
          <w:rPr>
            <w:color w:val="0000FF"/>
          </w:rPr>
          <w:t>Решением</w:t>
        </w:r>
      </w:hyperlink>
      <w:r>
        <w:t xml:space="preserve"> Думы городского округа Сухой Лог от 28.10.2021 N 417-РД)</w:t>
      </w:r>
    </w:p>
    <w:p w:rsidR="00D55024" w:rsidRDefault="00D55024">
      <w:pPr>
        <w:pStyle w:val="ConsPlusNormal"/>
      </w:pPr>
    </w:p>
    <w:p w:rsidR="00D55024" w:rsidRDefault="00D55024">
      <w:pPr>
        <w:pStyle w:val="ConsPlusTitle"/>
        <w:ind w:firstLine="540"/>
        <w:jc w:val="both"/>
        <w:outlineLvl w:val="1"/>
      </w:pPr>
      <w:r>
        <w:t>Статья 45. Порядок официального опубликования (обнародования) и вступления в силу муниципальных правовых актов</w:t>
      </w:r>
    </w:p>
    <w:p w:rsidR="00D55024" w:rsidRDefault="00D55024">
      <w:pPr>
        <w:pStyle w:val="ConsPlusNormal"/>
      </w:pPr>
    </w:p>
    <w:p w:rsidR="00D55024" w:rsidRDefault="00D55024">
      <w:pPr>
        <w:pStyle w:val="ConsPlusNormal"/>
        <w:ind w:firstLine="540"/>
        <w:jc w:val="both"/>
      </w:pPr>
      <w:r>
        <w:t>1. Официальным опубликованием муниципальных нормативных правовых актов является публикация их полного текста в газете "Знамя Победы", а также на официальном сайте городского округа Сухой Лог по адресу www.goslog.ru.</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26.05.2009 </w:t>
      </w:r>
      <w:hyperlink r:id="rId585" w:history="1">
        <w:r>
          <w:rPr>
            <w:color w:val="0000FF"/>
          </w:rPr>
          <w:t>N 155-РД</w:t>
        </w:r>
      </w:hyperlink>
      <w:r>
        <w:t xml:space="preserve">, от 28.08.2014 </w:t>
      </w:r>
      <w:hyperlink r:id="rId586" w:history="1">
        <w:r>
          <w:rPr>
            <w:color w:val="0000FF"/>
          </w:rPr>
          <w:t>N 263-РД</w:t>
        </w:r>
      </w:hyperlink>
      <w:r>
        <w:t>)</w:t>
      </w:r>
    </w:p>
    <w:p w:rsidR="00D55024" w:rsidRDefault="00D55024">
      <w:pPr>
        <w:pStyle w:val="ConsPlusNormal"/>
        <w:spacing w:before="220"/>
        <w:ind w:firstLine="540"/>
        <w:jc w:val="both"/>
      </w:pPr>
      <w:r>
        <w:t>2. Формами обнародования муниципальных нормативных правовых актов являются размещение их полного текста в иных средствах массовой информации, в том числе электронных (через сеть "Интернет"), озвучивание их полного текста по радиоканалам, на публичных встречах с населением и другие способы (формы) обнародования муниципальных нормативных правовых актов с целью своевременного и полного ознакомления с ними максимального количества жителей городского округа.</w:t>
      </w:r>
    </w:p>
    <w:p w:rsidR="00D55024" w:rsidRDefault="00D55024">
      <w:pPr>
        <w:pStyle w:val="ConsPlusNormal"/>
        <w:spacing w:before="220"/>
        <w:ind w:firstLine="540"/>
        <w:jc w:val="both"/>
      </w:pPr>
      <w:r>
        <w:t xml:space="preserve">3. Устав городского округа, решение Думы городского округа о внесении изменений в Устав городского округа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городского округа обязан опубликовать (обнародовать) зарегистрированные Устав городского округа Сухой Лог, решение Думы городского округа о внесении изменений и дополнений в Устав городского округа Сухой Лог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587" w:history="1">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D55024" w:rsidRDefault="00D55024">
      <w:pPr>
        <w:pStyle w:val="ConsPlusNormal"/>
        <w:jc w:val="both"/>
      </w:pPr>
      <w:r>
        <w:t>(</w:t>
      </w:r>
      <w:proofErr w:type="gramStart"/>
      <w:r>
        <w:t>п.</w:t>
      </w:r>
      <w:proofErr w:type="gramEnd"/>
      <w:r>
        <w:t xml:space="preserve"> 3 в ред. </w:t>
      </w:r>
      <w:hyperlink r:id="rId588" w:history="1">
        <w:r>
          <w:rPr>
            <w:color w:val="0000FF"/>
          </w:rPr>
          <w:t>Решения</w:t>
        </w:r>
      </w:hyperlink>
      <w:r>
        <w:t xml:space="preserve"> Думы городского округа Сухой Лог от 24.06.2021 N 388-РД)</w:t>
      </w:r>
    </w:p>
    <w:p w:rsidR="00D55024" w:rsidRDefault="00D55024">
      <w:pPr>
        <w:pStyle w:val="ConsPlusNormal"/>
        <w:spacing w:before="220"/>
        <w:ind w:firstLine="540"/>
        <w:jc w:val="both"/>
      </w:pPr>
      <w:bookmarkStart w:id="41" w:name="P1401"/>
      <w:bookmarkEnd w:id="41"/>
      <w:r>
        <w:t>4. В соответствии с федеральным законодательством не подлежат официальному опубликованию муниципальные нормативные правовые акты в части, содержащей сведения, распространение которых ограничено.</w:t>
      </w:r>
    </w:p>
    <w:p w:rsidR="00D55024" w:rsidRDefault="00D55024">
      <w:pPr>
        <w:pStyle w:val="ConsPlusNormal"/>
        <w:spacing w:before="220"/>
        <w:ind w:firstLine="540"/>
        <w:jc w:val="both"/>
      </w:pPr>
      <w:r>
        <w:t xml:space="preserve">Муниципальные нормативные правовые акты либо их отдельные положения, не подлежащие опубликованию в соответствии с </w:t>
      </w:r>
      <w:hyperlink w:anchor="P1401" w:history="1">
        <w:r>
          <w:rPr>
            <w:color w:val="0000FF"/>
          </w:rPr>
          <w:t>абзацем первым</w:t>
        </w:r>
      </w:hyperlink>
      <w:r>
        <w:t xml:space="preserve"> настоящей части, в обязательном порядке доводятся до сведения органов местного самоуправления, их должностных лиц, а также организаций, на которые распространяется действие этих правовых актов.</w:t>
      </w:r>
    </w:p>
    <w:p w:rsidR="00D55024" w:rsidRDefault="00D55024">
      <w:pPr>
        <w:pStyle w:val="ConsPlusNormal"/>
        <w:spacing w:before="220"/>
        <w:ind w:firstLine="540"/>
        <w:jc w:val="both"/>
      </w:pPr>
      <w:r>
        <w:t>5. Правовые акты ненормативного характера могут быть официально опубликованы по решению издавших их органов местного самоуправления городского округа и должностных лиц местного самоуправления городского округа.</w:t>
      </w:r>
    </w:p>
    <w:p w:rsidR="00D55024" w:rsidRDefault="00D55024">
      <w:pPr>
        <w:pStyle w:val="ConsPlusNormal"/>
        <w:spacing w:before="220"/>
        <w:ind w:firstLine="540"/>
        <w:jc w:val="both"/>
      </w:pPr>
      <w:r>
        <w:t>6. Муниципальные нормативные правовые акты направляются для официального опубликования Главой городского округа.</w:t>
      </w:r>
    </w:p>
    <w:p w:rsidR="00D55024" w:rsidRDefault="00D55024">
      <w:pPr>
        <w:pStyle w:val="ConsPlusNormal"/>
        <w:jc w:val="both"/>
      </w:pPr>
      <w:r>
        <w:t>(</w:t>
      </w:r>
      <w:proofErr w:type="gramStart"/>
      <w:r>
        <w:t>в</w:t>
      </w:r>
      <w:proofErr w:type="gramEnd"/>
      <w:r>
        <w:t xml:space="preserve"> ред. </w:t>
      </w:r>
      <w:hyperlink r:id="rId58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lastRenderedPageBreak/>
        <w:t>Для официального опубликования направляется заверенная копия правового акта с сопроводительным письмом на имя руководителя печатного средства массовой информации.</w:t>
      </w:r>
    </w:p>
    <w:p w:rsidR="00D55024" w:rsidRDefault="00D55024">
      <w:pPr>
        <w:pStyle w:val="ConsPlusNormal"/>
        <w:spacing w:before="220"/>
        <w:ind w:firstLine="540"/>
        <w:jc w:val="both"/>
      </w:pPr>
      <w:r>
        <w:t>7. Муниципальные правовые акты вступают в силу после их официального опубликования (обнародования) либо издания (подписания), если иной срок не оговорен в самом правовом акте.</w:t>
      </w:r>
    </w:p>
    <w:p w:rsidR="00D55024" w:rsidRDefault="00D55024">
      <w:pPr>
        <w:pStyle w:val="ConsPlusNormal"/>
        <w:spacing w:before="220"/>
        <w:ind w:firstLine="540"/>
        <w:jc w:val="both"/>
      </w:pPr>
      <w: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опубликования (обнародования).</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28.08.2014 </w:t>
      </w:r>
      <w:hyperlink r:id="rId590" w:history="1">
        <w:r>
          <w:rPr>
            <w:color w:val="0000FF"/>
          </w:rPr>
          <w:t>N 263-РД</w:t>
        </w:r>
      </w:hyperlink>
      <w:r>
        <w:t xml:space="preserve">, от 25.01.2018 </w:t>
      </w:r>
      <w:hyperlink r:id="rId591" w:history="1">
        <w:r>
          <w:rPr>
            <w:color w:val="0000FF"/>
          </w:rPr>
          <w:t>N 52-РД</w:t>
        </w:r>
      </w:hyperlink>
      <w:r>
        <w:t>)</w:t>
      </w:r>
    </w:p>
    <w:p w:rsidR="00D55024" w:rsidRDefault="00D55024">
      <w:pPr>
        <w:pStyle w:val="ConsPlusNormal"/>
        <w:spacing w:before="220"/>
        <w:ind w:firstLine="540"/>
        <w:jc w:val="both"/>
      </w:pPr>
      <w:r>
        <w:t xml:space="preserve">Муниципальные правовые акты, предусматривающие установление, введение местных налогов, предоставление льгот по местным налогам, вступают в силу в соответствии с Налоговым </w:t>
      </w:r>
      <w:hyperlink r:id="rId592" w:history="1">
        <w:r>
          <w:rPr>
            <w:color w:val="0000FF"/>
          </w:rPr>
          <w:t>кодексом</w:t>
        </w:r>
      </w:hyperlink>
      <w:r>
        <w:t xml:space="preserve"> Российской Федерации.</w:t>
      </w:r>
    </w:p>
    <w:p w:rsidR="00D55024" w:rsidRDefault="00D55024">
      <w:pPr>
        <w:pStyle w:val="ConsPlusNormal"/>
        <w:spacing w:before="220"/>
        <w:ind w:firstLine="540"/>
        <w:jc w:val="both"/>
      </w:pPr>
      <w:r>
        <w:t>8. 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городского округа, принявшей решение о внесении указанных изменений и дополнений в Устав городского округа.</w:t>
      </w:r>
    </w:p>
    <w:p w:rsidR="00D55024" w:rsidRDefault="00D55024">
      <w:pPr>
        <w:pStyle w:val="ConsPlusNormal"/>
        <w:jc w:val="both"/>
      </w:pPr>
      <w:r>
        <w:t>(</w:t>
      </w:r>
      <w:proofErr w:type="gramStart"/>
      <w:r>
        <w:t>в</w:t>
      </w:r>
      <w:proofErr w:type="gramEnd"/>
      <w:r>
        <w:t xml:space="preserve"> ред. </w:t>
      </w:r>
      <w:hyperlink r:id="rId593"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D55024" w:rsidRDefault="00D55024">
      <w:pPr>
        <w:pStyle w:val="ConsPlusNormal"/>
        <w:jc w:val="both"/>
      </w:pPr>
      <w:r>
        <w:t>(</w:t>
      </w:r>
      <w:proofErr w:type="gramStart"/>
      <w:r>
        <w:t>в</w:t>
      </w:r>
      <w:proofErr w:type="gramEnd"/>
      <w:r>
        <w:t xml:space="preserve"> ред. </w:t>
      </w:r>
      <w:hyperlink r:id="rId594" w:history="1">
        <w:r>
          <w:rPr>
            <w:color w:val="0000FF"/>
          </w:rPr>
          <w:t>Решения</w:t>
        </w:r>
      </w:hyperlink>
      <w:r>
        <w:t xml:space="preserve"> Думы городского округа Сухой Лог от 28.02.2012 N 444-РД)</w:t>
      </w:r>
    </w:p>
    <w:p w:rsidR="00D55024" w:rsidRDefault="00D55024">
      <w:pPr>
        <w:pStyle w:val="ConsPlusNormal"/>
        <w:spacing w:before="220"/>
        <w:ind w:firstLine="540"/>
        <w:jc w:val="both"/>
      </w:pPr>
      <w:r>
        <w:t>Изменения и дополнения, внесенные в Устав городского округа Сухой Лог и предусматривающие создание контрольно-счетного органа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D55024" w:rsidRDefault="00D55024">
      <w:pPr>
        <w:pStyle w:val="ConsPlusNormal"/>
        <w:jc w:val="both"/>
      </w:pPr>
      <w:r>
        <w:t>(</w:t>
      </w:r>
      <w:proofErr w:type="gramStart"/>
      <w:r>
        <w:t>абзац</w:t>
      </w:r>
      <w:proofErr w:type="gramEnd"/>
      <w:r>
        <w:t xml:space="preserve"> введен </w:t>
      </w:r>
      <w:hyperlink r:id="rId595" w:history="1">
        <w:r>
          <w:rPr>
            <w:color w:val="0000FF"/>
          </w:rPr>
          <w:t>Решением</w:t>
        </w:r>
      </w:hyperlink>
      <w:r>
        <w:t xml:space="preserve"> Думы городского округа Сухой Лог от 25.05.2010 N 266-РД; в ред. </w:t>
      </w:r>
      <w:hyperlink r:id="rId596" w:history="1">
        <w:r>
          <w:rPr>
            <w:color w:val="0000FF"/>
          </w:rPr>
          <w:t>Решения</w:t>
        </w:r>
      </w:hyperlink>
      <w:r>
        <w:t xml:space="preserve"> Думы городского округа Сухой Лог от 25.01.2018 N 52-РД)</w:t>
      </w:r>
    </w:p>
    <w:p w:rsidR="00D55024" w:rsidRDefault="00D55024">
      <w:pPr>
        <w:pStyle w:val="ConsPlusNormal"/>
      </w:pPr>
    </w:p>
    <w:p w:rsidR="00D55024" w:rsidRDefault="00D55024">
      <w:pPr>
        <w:pStyle w:val="ConsPlusTitle"/>
        <w:jc w:val="center"/>
        <w:outlineLvl w:val="0"/>
      </w:pPr>
      <w:r>
        <w:t>Глава 7. ОТВЕТСТВЕННОСТЬ ОРГАНОВ МЕСТНОГО САМОУПРАВЛЕНИЯ И</w:t>
      </w:r>
    </w:p>
    <w:p w:rsidR="00D55024" w:rsidRDefault="00D55024">
      <w:pPr>
        <w:pStyle w:val="ConsPlusTitle"/>
        <w:jc w:val="center"/>
      </w:pPr>
      <w:r>
        <w:t>ДОЛЖНОСТНЫХ ЛИЦ МЕСТНОГО САМОУПРАВЛЕНИЯ</w:t>
      </w:r>
    </w:p>
    <w:p w:rsidR="00D55024" w:rsidRDefault="00D55024">
      <w:pPr>
        <w:pStyle w:val="ConsPlusNormal"/>
      </w:pPr>
    </w:p>
    <w:p w:rsidR="00D55024" w:rsidRDefault="00D55024">
      <w:pPr>
        <w:pStyle w:val="ConsPlusTitle"/>
        <w:ind w:firstLine="540"/>
        <w:jc w:val="both"/>
        <w:outlineLvl w:val="1"/>
      </w:pPr>
      <w:r>
        <w:t>Статья 46. Ответственность органов местного самоуправления и должностных лиц местного самоуправления</w:t>
      </w:r>
    </w:p>
    <w:p w:rsidR="00D55024" w:rsidRDefault="00D55024">
      <w:pPr>
        <w:pStyle w:val="ConsPlusNormal"/>
      </w:pPr>
    </w:p>
    <w:p w:rsidR="00D55024" w:rsidRDefault="00D55024">
      <w:pPr>
        <w:pStyle w:val="ConsPlusNormal"/>
        <w:ind w:firstLine="540"/>
        <w:jc w:val="both"/>
      </w:pPr>
      <w:r>
        <w:t>Органы местного самоуправления и должностные лица местного самоуправления городского округа несут ответственность перед населением городского округа, государством, физическими и юридическими лицами в соответствии с федеральными законами.</w:t>
      </w:r>
    </w:p>
    <w:p w:rsidR="00D55024" w:rsidRDefault="00D55024">
      <w:pPr>
        <w:pStyle w:val="ConsPlusNormal"/>
      </w:pPr>
    </w:p>
    <w:p w:rsidR="00D55024" w:rsidRDefault="00D55024">
      <w:pPr>
        <w:pStyle w:val="ConsPlusTitle"/>
        <w:ind w:firstLine="540"/>
        <w:jc w:val="both"/>
        <w:outlineLvl w:val="1"/>
      </w:pPr>
      <w:r>
        <w:t>Статья 47. Ответственность органов местного самоуправления, депутатов, Главы городского округа перед населением</w:t>
      </w:r>
    </w:p>
    <w:p w:rsidR="00D55024" w:rsidRDefault="00D55024">
      <w:pPr>
        <w:pStyle w:val="ConsPlusNormal"/>
        <w:jc w:val="both"/>
      </w:pPr>
      <w:r>
        <w:t>(</w:t>
      </w:r>
      <w:proofErr w:type="gramStart"/>
      <w:r>
        <w:t>в</w:t>
      </w:r>
      <w:proofErr w:type="gramEnd"/>
      <w:r>
        <w:t xml:space="preserve"> ред. </w:t>
      </w:r>
      <w:hyperlink r:id="rId597" w:history="1">
        <w:r>
          <w:rPr>
            <w:color w:val="0000FF"/>
          </w:rPr>
          <w:t>Решения</w:t>
        </w:r>
      </w:hyperlink>
      <w:r>
        <w:t xml:space="preserve"> Думы городского округа Сухой Лог от 30.10.2012 N 73-РД)</w:t>
      </w:r>
    </w:p>
    <w:p w:rsidR="00D55024" w:rsidRDefault="00D55024">
      <w:pPr>
        <w:pStyle w:val="ConsPlusNormal"/>
        <w:ind w:firstLine="540"/>
        <w:jc w:val="both"/>
      </w:pPr>
      <w:r>
        <w:t>(</w:t>
      </w:r>
      <w:proofErr w:type="gramStart"/>
      <w:r>
        <w:t>в</w:t>
      </w:r>
      <w:proofErr w:type="gramEnd"/>
      <w:r>
        <w:t xml:space="preserve"> ред. </w:t>
      </w:r>
      <w:hyperlink r:id="rId598" w:history="1">
        <w:r>
          <w:rPr>
            <w:color w:val="0000FF"/>
          </w:rPr>
          <w:t>Решения</w:t>
        </w:r>
      </w:hyperlink>
      <w:r>
        <w:t xml:space="preserve"> Думы городского округа Сухой Лог от 25.05.2010 N 266-РД)</w:t>
      </w:r>
    </w:p>
    <w:p w:rsidR="00D55024" w:rsidRDefault="00D55024">
      <w:pPr>
        <w:pStyle w:val="ConsPlusNormal"/>
      </w:pPr>
    </w:p>
    <w:p w:rsidR="00D55024" w:rsidRDefault="00D55024">
      <w:pPr>
        <w:pStyle w:val="ConsPlusNormal"/>
        <w:ind w:firstLine="540"/>
        <w:jc w:val="both"/>
      </w:pPr>
      <w:r>
        <w:t xml:space="preserve">Основания наступления ответственности органов местного самоуправления, депутатов, Главы городского округа перед населением и порядок решения соответствующих вопросов определяются </w:t>
      </w:r>
      <w:r>
        <w:lastRenderedPageBreak/>
        <w:t xml:space="preserve">Уставом городского округа Сухой Лог в соответствии с Федеральным </w:t>
      </w:r>
      <w:hyperlink r:id="rId599"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D55024" w:rsidRDefault="00D55024">
      <w:pPr>
        <w:pStyle w:val="ConsPlusNormal"/>
        <w:jc w:val="both"/>
      </w:pPr>
      <w:r>
        <w:t>(</w:t>
      </w:r>
      <w:proofErr w:type="gramStart"/>
      <w:r>
        <w:t>в</w:t>
      </w:r>
      <w:proofErr w:type="gramEnd"/>
      <w:r>
        <w:t xml:space="preserve"> ред. </w:t>
      </w:r>
      <w:hyperlink r:id="rId600"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ind w:firstLine="540"/>
        <w:jc w:val="both"/>
        <w:outlineLvl w:val="1"/>
      </w:pPr>
      <w:r>
        <w:t>Статья 48. Ответственность органов местного самоуправления и должностных лиц местного самоуправления городского округа перед государством</w:t>
      </w:r>
    </w:p>
    <w:p w:rsidR="00D55024" w:rsidRDefault="00D55024">
      <w:pPr>
        <w:pStyle w:val="ConsPlusNormal"/>
      </w:pPr>
    </w:p>
    <w:p w:rsidR="00D55024" w:rsidRDefault="00D55024">
      <w:pPr>
        <w:pStyle w:val="ConsPlusNormal"/>
        <w:ind w:firstLine="540"/>
        <w:jc w:val="both"/>
      </w:pPr>
      <w:r>
        <w:t xml:space="preserve">Ответственность органов местного самоуправления и должностных лиц местного самоуправления городского округа перед государством наступает на основании решения соответствующего суда в случае нарушения ими </w:t>
      </w:r>
      <w:hyperlink r:id="rId601" w:history="1">
        <w:r>
          <w:rPr>
            <w:color w:val="0000FF"/>
          </w:rPr>
          <w:t>Конституции</w:t>
        </w:r>
      </w:hyperlink>
      <w:r>
        <w:t xml:space="preserve"> Российской Федерации, федеральных конституционных законов, федеральных законов, </w:t>
      </w:r>
      <w:hyperlink r:id="rId602" w:history="1">
        <w:r>
          <w:rPr>
            <w:color w:val="0000FF"/>
          </w:rPr>
          <w:t>Устава</w:t>
        </w:r>
      </w:hyperlink>
      <w:r>
        <w:t xml:space="preserve"> и законов Свердловской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55024" w:rsidRDefault="00D55024">
      <w:pPr>
        <w:pStyle w:val="ConsPlusNormal"/>
      </w:pPr>
    </w:p>
    <w:p w:rsidR="00D55024" w:rsidRDefault="00D55024">
      <w:pPr>
        <w:pStyle w:val="ConsPlusTitle"/>
        <w:ind w:firstLine="540"/>
        <w:jc w:val="both"/>
        <w:outlineLvl w:val="1"/>
      </w:pPr>
      <w:r>
        <w:t>Статья 49. Ответственность Думы городского округа перед государством</w:t>
      </w:r>
    </w:p>
    <w:p w:rsidR="00D55024" w:rsidRDefault="00D55024">
      <w:pPr>
        <w:pStyle w:val="ConsPlusNormal"/>
      </w:pPr>
    </w:p>
    <w:p w:rsidR="00D55024" w:rsidRDefault="00D55024">
      <w:pPr>
        <w:pStyle w:val="ConsPlusNormal"/>
        <w:ind w:firstLine="540"/>
        <w:jc w:val="both"/>
      </w:pPr>
      <w:r>
        <w:t xml:space="preserve">1. В случае, если соответствующим судом установлено, что Думой городского округа принят нормативный правовой акт, противоречащий </w:t>
      </w:r>
      <w:hyperlink r:id="rId603" w:history="1">
        <w:r>
          <w:rPr>
            <w:color w:val="0000FF"/>
          </w:rPr>
          <w:t>Конституции</w:t>
        </w:r>
      </w:hyperlink>
      <w:r>
        <w:t xml:space="preserve"> Российской Федерации, федеральным конституционным законам, федеральным законам, </w:t>
      </w:r>
      <w:hyperlink r:id="rId604" w:history="1">
        <w:r>
          <w:rPr>
            <w:color w:val="0000FF"/>
          </w:rPr>
          <w:t>Уставу</w:t>
        </w:r>
      </w:hyperlink>
      <w:r>
        <w:t xml:space="preserve"> и законам Свердловской области, настоящему Уставу, а Дума городского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Свердловской области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Свердловской области проект закона Свердловской области о роспуске Думы городского округа.</w:t>
      </w:r>
    </w:p>
    <w:p w:rsidR="00D55024" w:rsidRDefault="00D55024">
      <w:pPr>
        <w:pStyle w:val="ConsPlusNormal"/>
        <w:spacing w:before="220"/>
        <w:ind w:firstLine="540"/>
        <w:jc w:val="both"/>
      </w:pPr>
      <w:r>
        <w:t>2. Полномочия Думы городского округа прекращаются со дня вступления в силу закона Свердловской области о ее роспуске.</w:t>
      </w:r>
    </w:p>
    <w:p w:rsidR="00D55024" w:rsidRDefault="00D55024">
      <w:pPr>
        <w:pStyle w:val="ConsPlusNormal"/>
        <w:spacing w:before="220"/>
        <w:ind w:firstLine="540"/>
        <w:jc w:val="both"/>
      </w:pPr>
      <w:r>
        <w:t>3. В соответствии с федеральным законодательством закон Свердловской области о роспуске Думы городского округа может быть обжалован в судебном порядке.</w:t>
      </w:r>
    </w:p>
    <w:p w:rsidR="00D55024" w:rsidRDefault="00D55024">
      <w:pPr>
        <w:pStyle w:val="ConsPlusNormal"/>
      </w:pPr>
    </w:p>
    <w:p w:rsidR="00D55024" w:rsidRDefault="00D55024">
      <w:pPr>
        <w:pStyle w:val="ConsPlusTitle"/>
        <w:ind w:firstLine="540"/>
        <w:jc w:val="both"/>
        <w:outlineLvl w:val="1"/>
      </w:pPr>
      <w:r>
        <w:t>Статья 50. Ответственность Главы городского округа</w:t>
      </w:r>
    </w:p>
    <w:p w:rsidR="00D55024" w:rsidRDefault="00D55024">
      <w:pPr>
        <w:pStyle w:val="ConsPlusNormal"/>
        <w:jc w:val="both"/>
      </w:pPr>
      <w:r>
        <w:t>(</w:t>
      </w:r>
      <w:proofErr w:type="gramStart"/>
      <w:r>
        <w:t>в</w:t>
      </w:r>
      <w:proofErr w:type="gramEnd"/>
      <w:r>
        <w:t xml:space="preserve"> ред. </w:t>
      </w:r>
      <w:hyperlink r:id="rId605"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Normal"/>
        <w:ind w:firstLine="540"/>
        <w:jc w:val="both"/>
      </w:pPr>
      <w:r>
        <w:t>1. Глава городского округа может быть отрешен от должности правовым актом Губернатора Свердловской области в порядке, определенном федеральным законом, устанавливающим общие принципы организации местного самоуправления в Российской Федерации, в случае:</w:t>
      </w:r>
    </w:p>
    <w:p w:rsidR="00D55024" w:rsidRDefault="00D55024">
      <w:pPr>
        <w:pStyle w:val="ConsPlusNormal"/>
        <w:spacing w:before="220"/>
        <w:ind w:firstLine="540"/>
        <w:jc w:val="both"/>
      </w:pPr>
      <w:r>
        <w:t xml:space="preserve">1) издания им нормативного правового акта, противоречащего </w:t>
      </w:r>
      <w:hyperlink r:id="rId606" w:history="1">
        <w:r>
          <w:rPr>
            <w:color w:val="0000FF"/>
          </w:rPr>
          <w:t>Конституции</w:t>
        </w:r>
      </w:hyperlink>
      <w:r>
        <w:t xml:space="preserve"> Российской Федерации, федеральным конституционным законам, федеральным законам, </w:t>
      </w:r>
      <w:hyperlink r:id="rId607" w:history="1">
        <w:r>
          <w:rPr>
            <w:color w:val="0000FF"/>
          </w:rPr>
          <w:t>Уставу</w:t>
        </w:r>
      </w:hyperlink>
      <w:r>
        <w:t xml:space="preserve"> и законам Свердловской области, настоящему Уставу, если такие противоречия установлены соответствующим судом, а Глава городского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D55024" w:rsidRDefault="00D55024">
      <w:pPr>
        <w:pStyle w:val="ConsPlusNormal"/>
        <w:jc w:val="both"/>
      </w:pPr>
      <w:r>
        <w:t>(</w:t>
      </w:r>
      <w:proofErr w:type="gramStart"/>
      <w:r>
        <w:t>в</w:t>
      </w:r>
      <w:proofErr w:type="gramEnd"/>
      <w:r>
        <w:t xml:space="preserve"> ред. </w:t>
      </w:r>
      <w:hyperlink r:id="rId60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2) совершения им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w:t>
      </w:r>
      <w:r>
        <w:lastRenderedPageBreak/>
        <w:t>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городского округа не принял в пределах своих полномочий мер по исполнению решения суда.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30.10.2012 </w:t>
      </w:r>
      <w:hyperlink r:id="rId609" w:history="1">
        <w:r>
          <w:rPr>
            <w:color w:val="0000FF"/>
          </w:rPr>
          <w:t>N 73-РД</w:t>
        </w:r>
      </w:hyperlink>
      <w:r>
        <w:t xml:space="preserve">, от 26.05.2016 </w:t>
      </w:r>
      <w:hyperlink r:id="rId610" w:history="1">
        <w:r>
          <w:rPr>
            <w:color w:val="0000FF"/>
          </w:rPr>
          <w:t>N 442-РД</w:t>
        </w:r>
      </w:hyperlink>
      <w:r>
        <w:t>)</w:t>
      </w:r>
    </w:p>
    <w:p w:rsidR="00D55024" w:rsidRDefault="00D5502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proofErr w:type="spellStart"/>
            <w:r>
              <w:rPr>
                <w:color w:val="392C69"/>
              </w:rPr>
              <w:t>КонсультантПлюс</w:t>
            </w:r>
            <w:proofErr w:type="spellEnd"/>
            <w:r>
              <w:rPr>
                <w:color w:val="392C69"/>
              </w:rPr>
              <w:t>: примечание.</w:t>
            </w:r>
          </w:p>
          <w:p w:rsidR="00D55024" w:rsidRDefault="00D55024">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Normal"/>
        <w:spacing w:before="280"/>
        <w:ind w:firstLine="540"/>
        <w:jc w:val="both"/>
      </w:pPr>
      <w:r>
        <w:t>3. В соответствии с федеральным законодательством Глава городского округа вправе обжаловать правовой акт Губернатора Свердловской области об отрешении от должности в судебном порядке.</w:t>
      </w:r>
    </w:p>
    <w:p w:rsidR="00D55024" w:rsidRDefault="00D55024">
      <w:pPr>
        <w:pStyle w:val="ConsPlusNormal"/>
        <w:jc w:val="both"/>
      </w:pPr>
      <w:r>
        <w:t>(</w:t>
      </w:r>
      <w:proofErr w:type="gramStart"/>
      <w:r>
        <w:t>в</w:t>
      </w:r>
      <w:proofErr w:type="gramEnd"/>
      <w:r>
        <w:t xml:space="preserve"> ред. </w:t>
      </w:r>
      <w:hyperlink r:id="rId611"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jc w:val="center"/>
        <w:outlineLvl w:val="0"/>
      </w:pPr>
      <w:r>
        <w:t>Глава 8. ЭКОНОМИЧЕСКАЯ ОСНОВА МЕСТНОГО САМОУПРАВЛЕНИЯ</w:t>
      </w:r>
    </w:p>
    <w:p w:rsidR="00D55024" w:rsidRDefault="00D55024">
      <w:pPr>
        <w:pStyle w:val="ConsPlusNormal"/>
      </w:pPr>
    </w:p>
    <w:p w:rsidR="00D55024" w:rsidRDefault="00D55024">
      <w:pPr>
        <w:pStyle w:val="ConsPlusTitle"/>
        <w:ind w:firstLine="540"/>
        <w:jc w:val="both"/>
        <w:outlineLvl w:val="1"/>
      </w:pPr>
      <w:r>
        <w:t>Статья 51. Экономическая основа местного самоуправления</w:t>
      </w:r>
    </w:p>
    <w:p w:rsidR="00D55024" w:rsidRDefault="00D55024">
      <w:pPr>
        <w:pStyle w:val="ConsPlusNormal"/>
      </w:pPr>
    </w:p>
    <w:p w:rsidR="00D55024" w:rsidRDefault="00D55024">
      <w:pPr>
        <w:pStyle w:val="ConsPlusNormal"/>
        <w:ind w:firstLine="540"/>
        <w:jc w:val="both"/>
      </w:pPr>
      <w:r>
        <w:t>1. Экономическую основу местного самоуправления составляют находящееся в муниципальной собственности городского округа имущество, средства местного бюджета, а также имущественные права городского округа.</w:t>
      </w:r>
    </w:p>
    <w:p w:rsidR="00D55024" w:rsidRDefault="00D55024">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52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612" w:history="1">
              <w:r>
                <w:rPr>
                  <w:color w:val="0000FF"/>
                </w:rPr>
                <w:t>ст. 84</w:t>
              </w:r>
            </w:hyperlink>
            <w:r>
              <w:rPr>
                <w:color w:val="392C69"/>
              </w:rPr>
              <w:t xml:space="preserve"> и </w:t>
            </w:r>
            <w:hyperlink r:id="rId613"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42" w:name="P1463"/>
      <w:bookmarkEnd w:id="42"/>
      <w:r>
        <w:t>Статья 52. Муниципальное имущество</w:t>
      </w:r>
    </w:p>
    <w:p w:rsidR="00D55024" w:rsidRDefault="00D55024">
      <w:pPr>
        <w:pStyle w:val="ConsPlusNormal"/>
      </w:pPr>
    </w:p>
    <w:p w:rsidR="00D55024" w:rsidRDefault="00D55024">
      <w:pPr>
        <w:pStyle w:val="ConsPlusNormal"/>
        <w:ind w:firstLine="540"/>
        <w:jc w:val="both"/>
      </w:pPr>
      <w:r>
        <w:t>1. В собственности городского округа находится (может находиться):</w:t>
      </w:r>
    </w:p>
    <w:p w:rsidR="00D55024" w:rsidRDefault="00D55024">
      <w:pPr>
        <w:pStyle w:val="ConsPlusNormal"/>
        <w:spacing w:before="220"/>
        <w:ind w:firstLine="540"/>
        <w:jc w:val="both"/>
      </w:pPr>
      <w:r>
        <w:t>1) имущество, определенное федеральным законом, устанавливающим основные принципы организации местного самоуправления в Российской Федерации, предназначенное для решения установленных данным федеральным законом и настоящим Уставом вопросов местного значения городского округа;</w:t>
      </w:r>
    </w:p>
    <w:p w:rsidR="00D55024" w:rsidRDefault="00D55024">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городского округа, в случаях, установленных федеральными законами и законами Свердловской области;</w:t>
      </w:r>
    </w:p>
    <w:p w:rsidR="00D55024" w:rsidRDefault="00D55024">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городского округа;</w:t>
      </w:r>
    </w:p>
    <w:p w:rsidR="00D55024" w:rsidRDefault="00D55024">
      <w:pPr>
        <w:pStyle w:val="ConsPlusNormal"/>
        <w:spacing w:before="220"/>
        <w:ind w:firstLine="540"/>
        <w:jc w:val="both"/>
      </w:pPr>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D55024" w:rsidRDefault="00D55024">
      <w:pPr>
        <w:pStyle w:val="ConsPlusNormal"/>
        <w:jc w:val="both"/>
      </w:pPr>
      <w:r>
        <w:t>(</w:t>
      </w:r>
      <w:proofErr w:type="gramStart"/>
      <w:r>
        <w:t>подп.</w:t>
      </w:r>
      <w:proofErr w:type="gramEnd"/>
      <w:r>
        <w:t xml:space="preserve"> 4 введен </w:t>
      </w:r>
      <w:hyperlink r:id="rId614" w:history="1">
        <w:r>
          <w:rPr>
            <w:color w:val="0000FF"/>
          </w:rPr>
          <w:t>Решением</w:t>
        </w:r>
      </w:hyperlink>
      <w:r>
        <w:t xml:space="preserve"> Думы городского округа Сухой Лог от 24.04.2008 N 14-РД)</w:t>
      </w:r>
    </w:p>
    <w:p w:rsidR="00D55024" w:rsidRDefault="00D55024">
      <w:pPr>
        <w:pStyle w:val="ConsPlusNormal"/>
        <w:spacing w:before="220"/>
        <w:ind w:firstLine="540"/>
        <w:jc w:val="both"/>
      </w:pPr>
      <w:r>
        <w:t>2. Управление муниципальным имуществом городского округа осуществляется Администрацией городского округа или уполномоченным ею органом в порядке, установленном Думой городского округа.</w:t>
      </w:r>
    </w:p>
    <w:p w:rsidR="00D55024" w:rsidRDefault="00D55024">
      <w:pPr>
        <w:pStyle w:val="ConsPlusNormal"/>
        <w:jc w:val="both"/>
      </w:pPr>
      <w:r>
        <w:lastRenderedPageBreak/>
        <w:t>(</w:t>
      </w:r>
      <w:proofErr w:type="gramStart"/>
      <w:r>
        <w:t>в</w:t>
      </w:r>
      <w:proofErr w:type="gramEnd"/>
      <w:r>
        <w:t xml:space="preserve"> ред. </w:t>
      </w:r>
      <w:hyperlink r:id="rId61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Имущество, отнесенное к муниципальной казне городского округа в порядке, установленном Думой городского округа, содержится Администрацией городского округа или уполномоченным ею органом.</w:t>
      </w:r>
    </w:p>
    <w:p w:rsidR="00D55024" w:rsidRDefault="00D55024">
      <w:pPr>
        <w:pStyle w:val="ConsPlusNormal"/>
        <w:jc w:val="both"/>
      </w:pPr>
      <w:r>
        <w:t>(</w:t>
      </w:r>
      <w:proofErr w:type="gramStart"/>
      <w:r>
        <w:t>в</w:t>
      </w:r>
      <w:proofErr w:type="gramEnd"/>
      <w:r>
        <w:t xml:space="preserve"> ред. </w:t>
      </w:r>
      <w:hyperlink r:id="rId61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 Имущество, переданное в хозяйственное ведение муниципальным предприятиям и в оперативное управление органам местного самоуправления и муниципальным учреждениям, а также имущество, приобретенное муниципальными учреждениями на собственные доходы в соответствии с уставной деятельностью и учтенное на отдельном балансе муниципального учреждения, содержится соответственно муниципальными предприятиями, органами местного самоуправления и муниципальными учреждениями городского округа.</w:t>
      </w:r>
    </w:p>
    <w:p w:rsidR="00D55024" w:rsidRDefault="00D55024">
      <w:pPr>
        <w:pStyle w:val="ConsPlusNormal"/>
        <w:spacing w:before="220"/>
        <w:ind w:firstLine="540"/>
        <w:jc w:val="both"/>
      </w:pPr>
      <w:r>
        <w:t>Порядок и условия передачи муниципального имущества в хозяйственное ведение и оперативное управление, использования и содержания, осуществления контроля за его целевым использованием устанавливаются нормативным правовым актом Думы городского округа.</w:t>
      </w:r>
    </w:p>
    <w:p w:rsidR="00D55024" w:rsidRDefault="00D55024">
      <w:pPr>
        <w:pStyle w:val="ConsPlusNormal"/>
        <w:spacing w:before="220"/>
        <w:ind w:firstLine="540"/>
        <w:jc w:val="both"/>
      </w:pPr>
      <w:r>
        <w:t>4. Учет и ведение реестра муниципального имущества осуществляется Администрацией городского округа или уполномоченным ею органом в соответствии с нормативным правовым актом Думы городского округа в порядке, установленном действующим законодательством.</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16.04.2009 </w:t>
      </w:r>
      <w:hyperlink r:id="rId617" w:history="1">
        <w:r>
          <w:rPr>
            <w:color w:val="0000FF"/>
          </w:rPr>
          <w:t>N 142-РД</w:t>
        </w:r>
      </w:hyperlink>
      <w:r>
        <w:t xml:space="preserve">, от 30.10.2012 </w:t>
      </w:r>
      <w:hyperlink r:id="rId618" w:history="1">
        <w:r>
          <w:rPr>
            <w:color w:val="0000FF"/>
          </w:rPr>
          <w:t>N 73-РД</w:t>
        </w:r>
      </w:hyperlink>
      <w:r>
        <w:t>)</w:t>
      </w:r>
    </w:p>
    <w:p w:rsidR="00D55024" w:rsidRDefault="00D55024">
      <w:pPr>
        <w:pStyle w:val="ConsPlusNormal"/>
      </w:pPr>
    </w:p>
    <w:p w:rsidR="00D55024" w:rsidRDefault="00D55024">
      <w:pPr>
        <w:pStyle w:val="ConsPlusTitle"/>
        <w:ind w:firstLine="540"/>
        <w:jc w:val="both"/>
        <w:outlineLvl w:val="1"/>
      </w:pPr>
      <w:r>
        <w:t>Статья 53. Владение, пользование и распоряжение муниципальным имуществом</w:t>
      </w:r>
    </w:p>
    <w:p w:rsidR="00D55024" w:rsidRDefault="00D55024">
      <w:pPr>
        <w:pStyle w:val="ConsPlusNormal"/>
      </w:pPr>
    </w:p>
    <w:p w:rsidR="00D55024" w:rsidRDefault="00D55024">
      <w:pPr>
        <w:pStyle w:val="ConsPlusNormal"/>
        <w:ind w:firstLine="540"/>
        <w:jc w:val="both"/>
      </w:pPr>
      <w:r>
        <w:t xml:space="preserve">1. Органы местного самоуправления городского округа от имени муниципального образования самостоятельно владеют, пользуются и распоряжаются муниципальным имуществом в соответствии с </w:t>
      </w:r>
      <w:hyperlink r:id="rId619"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городского округа.</w:t>
      </w:r>
    </w:p>
    <w:p w:rsidR="00D55024" w:rsidRDefault="00D55024">
      <w:pPr>
        <w:pStyle w:val="ConsPlusNormal"/>
        <w:spacing w:before="220"/>
        <w:ind w:firstLine="540"/>
        <w:jc w:val="both"/>
      </w:pPr>
      <w:r>
        <w:t>2. Порядок управления (владения, пользования и распоряжения) муниципальным имуществом, порядок и условия его приватизации определяются нормативными правовыми актами Думы городского округа в соответствии с федеральными законами. Проекты указанных нормативных правовых актов вносятся в Думу городского округа Главой городского округа.</w:t>
      </w:r>
    </w:p>
    <w:p w:rsidR="00D55024" w:rsidRDefault="00D55024">
      <w:pPr>
        <w:pStyle w:val="ConsPlusNormal"/>
        <w:jc w:val="both"/>
      </w:pPr>
      <w:r>
        <w:t>(</w:t>
      </w:r>
      <w:proofErr w:type="gramStart"/>
      <w:r>
        <w:t>в</w:t>
      </w:r>
      <w:proofErr w:type="gramEnd"/>
      <w:r>
        <w:t xml:space="preserve"> ред. </w:t>
      </w:r>
      <w:hyperlink r:id="rId62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 Администрация городского округа в соответствии с решениями Главы городского округа учреждает муниципальные предприятия и муниципальные учреждения от имени муниципального образования, необходимые для решения вопросов местного значения, а также осуществляет их реорганизацию и ликвидацию.</w:t>
      </w:r>
    </w:p>
    <w:p w:rsidR="00D55024" w:rsidRDefault="00D55024">
      <w:pPr>
        <w:pStyle w:val="ConsPlusNormal"/>
        <w:jc w:val="both"/>
      </w:pPr>
      <w:r>
        <w:t>(</w:t>
      </w:r>
      <w:proofErr w:type="gramStart"/>
      <w:r>
        <w:t>в</w:t>
      </w:r>
      <w:proofErr w:type="gramEnd"/>
      <w:r>
        <w:t xml:space="preserve"> ред. </w:t>
      </w:r>
      <w:hyperlink r:id="rId62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Глава городского округа определяет цели, условия и порядок деятельности муниципальных предприятий и муниципальных учреждений, назначает на должность и освобождает от должности руководителей данных предприятий и учреждений, заслушивает отчеты об их деятельности на плановых совещаниях не реже одного раза в полугодие.</w:t>
      </w:r>
    </w:p>
    <w:p w:rsidR="00D55024" w:rsidRDefault="00D55024">
      <w:pPr>
        <w:pStyle w:val="ConsPlusNormal"/>
      </w:pPr>
    </w:p>
    <w:p w:rsidR="00D55024" w:rsidRDefault="00D55024">
      <w:pPr>
        <w:pStyle w:val="ConsPlusTitle"/>
        <w:ind w:firstLine="540"/>
        <w:jc w:val="both"/>
        <w:outlineLvl w:val="1"/>
      </w:pPr>
      <w:r>
        <w:t>Статья 54. Местный бюджет</w:t>
      </w:r>
    </w:p>
    <w:p w:rsidR="00D55024" w:rsidRDefault="00D55024">
      <w:pPr>
        <w:pStyle w:val="ConsPlusNormal"/>
      </w:pPr>
    </w:p>
    <w:p w:rsidR="00D55024" w:rsidRDefault="00D55024">
      <w:pPr>
        <w:pStyle w:val="ConsPlusNormal"/>
        <w:ind w:firstLine="540"/>
        <w:jc w:val="both"/>
      </w:pPr>
      <w:r>
        <w:t>1. Городской округ имеет собственный бюджет (местный бюджет).</w:t>
      </w:r>
    </w:p>
    <w:p w:rsidR="00D55024" w:rsidRDefault="00D55024">
      <w:pPr>
        <w:pStyle w:val="ConsPlusNormal"/>
        <w:spacing w:before="220"/>
        <w:ind w:firstLine="540"/>
        <w:jc w:val="both"/>
      </w:pPr>
      <w:r>
        <w:t xml:space="preserve">В качестве составных частей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и входящих в состав территории городского округа в соответствии со </w:t>
      </w:r>
      <w:hyperlink w:anchor="P41" w:history="1">
        <w:r>
          <w:rPr>
            <w:color w:val="0000FF"/>
          </w:rPr>
          <w:t>статьей 3</w:t>
        </w:r>
      </w:hyperlink>
      <w:r>
        <w:t xml:space="preserve"> </w:t>
      </w:r>
      <w:r>
        <w:lastRenderedPageBreak/>
        <w:t>настоящего Устава.</w:t>
      </w:r>
    </w:p>
    <w:p w:rsidR="00D55024" w:rsidRDefault="00D55024">
      <w:pPr>
        <w:pStyle w:val="ConsPlusNormal"/>
        <w:spacing w:before="220"/>
        <w:ind w:firstLine="540"/>
        <w:jc w:val="both"/>
      </w:pPr>
      <w:r>
        <w:t xml:space="preserve">Абзац исключен. - </w:t>
      </w:r>
      <w:hyperlink r:id="rId622" w:history="1">
        <w:r>
          <w:rPr>
            <w:color w:val="0000FF"/>
          </w:rPr>
          <w:t>Решение</w:t>
        </w:r>
      </w:hyperlink>
      <w:r>
        <w:t xml:space="preserve"> Думы городского округа Сухой Лог от 16.04.2009 N 142-РД.</w:t>
      </w:r>
    </w:p>
    <w:p w:rsidR="00D55024" w:rsidRDefault="00D55024">
      <w:pPr>
        <w:pStyle w:val="ConsPlusNormal"/>
        <w:spacing w:before="220"/>
        <w:ind w:firstLine="540"/>
        <w:jc w:val="both"/>
      </w:pPr>
      <w:r>
        <w:t xml:space="preserve">2. Порядок составления и рассмотрения проекта местного бюджета, утверждения и исполнения местного бюджета, а также осуществления контроля за исполнением местного бюджета, составления и утверждения отчета об исполнении местного бюджета устанавливается нормативным правовым актом Думы городского округа о бюджетном процессе в городском округе в соответствии с Бюджетным </w:t>
      </w:r>
      <w:hyperlink r:id="rId623" w:history="1">
        <w:r>
          <w:rPr>
            <w:color w:val="0000FF"/>
          </w:rPr>
          <w:t>кодексом</w:t>
        </w:r>
      </w:hyperlink>
      <w:r>
        <w:t xml:space="preserve"> Российской Федерации и настоящим Уставом.</w:t>
      </w:r>
    </w:p>
    <w:p w:rsidR="00D55024" w:rsidRDefault="00D55024">
      <w:pPr>
        <w:pStyle w:val="ConsPlusNormal"/>
        <w:jc w:val="both"/>
      </w:pPr>
      <w:r>
        <w:t>(</w:t>
      </w:r>
      <w:proofErr w:type="gramStart"/>
      <w:r>
        <w:t>в</w:t>
      </w:r>
      <w:proofErr w:type="gramEnd"/>
      <w:r>
        <w:t xml:space="preserve"> ред. </w:t>
      </w:r>
      <w:hyperlink r:id="rId624"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 xml:space="preserve">3. Составление бюджетной отчетности в городском округе осуществляется в порядке, установленном Бюджетным </w:t>
      </w:r>
      <w:hyperlink r:id="rId625" w:history="1">
        <w:r>
          <w:rPr>
            <w:color w:val="0000FF"/>
          </w:rPr>
          <w:t>кодексом</w:t>
        </w:r>
      </w:hyperlink>
      <w:r>
        <w:t xml:space="preserve"> Российской Федерации.</w:t>
      </w:r>
    </w:p>
    <w:p w:rsidR="00D55024" w:rsidRDefault="00D55024">
      <w:pPr>
        <w:pStyle w:val="ConsPlusNormal"/>
        <w:jc w:val="both"/>
      </w:pPr>
      <w:r>
        <w:t>(</w:t>
      </w:r>
      <w:proofErr w:type="gramStart"/>
      <w:r>
        <w:t>в</w:t>
      </w:r>
      <w:proofErr w:type="gramEnd"/>
      <w:r>
        <w:t xml:space="preserve"> ред. </w:t>
      </w:r>
      <w:hyperlink r:id="rId626"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Внесение проекта местного бюджета для рассмотрения Думой городского округа и представление отчета о его исполнении в Думу городского округа осуществляются Главой городского округа.</w:t>
      </w:r>
    </w:p>
    <w:p w:rsidR="00D55024" w:rsidRDefault="00D55024">
      <w:pPr>
        <w:pStyle w:val="ConsPlusNormal"/>
        <w:jc w:val="both"/>
      </w:pPr>
      <w:r>
        <w:t>(</w:t>
      </w:r>
      <w:proofErr w:type="gramStart"/>
      <w:r>
        <w:t>в</w:t>
      </w:r>
      <w:proofErr w:type="gramEnd"/>
      <w:r>
        <w:t xml:space="preserve"> ред. </w:t>
      </w:r>
      <w:hyperlink r:id="rId62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Проект местного бюджета, муниципальный правовой акт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D55024" w:rsidRDefault="00D55024">
      <w:pPr>
        <w:pStyle w:val="ConsPlusNormal"/>
        <w:jc w:val="both"/>
      </w:pPr>
      <w:r>
        <w:t>(</w:t>
      </w:r>
      <w:proofErr w:type="gramStart"/>
      <w:r>
        <w:t>в</w:t>
      </w:r>
      <w:proofErr w:type="gramEnd"/>
      <w:r>
        <w:t xml:space="preserve"> ред. </w:t>
      </w:r>
      <w:hyperlink r:id="rId628" w:history="1">
        <w:r>
          <w:rPr>
            <w:color w:val="0000FF"/>
          </w:rPr>
          <w:t>Решения</w:t>
        </w:r>
      </w:hyperlink>
      <w:r>
        <w:t xml:space="preserve"> Думы городского округа Сухой Лог от 26.11.2015 N 381-РД)</w:t>
      </w:r>
    </w:p>
    <w:p w:rsidR="00D55024" w:rsidRDefault="00D55024">
      <w:pPr>
        <w:pStyle w:val="ConsPlusNormal"/>
        <w:spacing w:before="220"/>
        <w:ind w:firstLine="540"/>
        <w:jc w:val="both"/>
      </w:pPr>
      <w:r>
        <w:t xml:space="preserve">5. Расходы местного бюджета осуществляются в соответствии с Бюджетным </w:t>
      </w:r>
      <w:hyperlink r:id="rId629" w:history="1">
        <w:r>
          <w:rPr>
            <w:color w:val="0000FF"/>
          </w:rPr>
          <w:t>кодексом</w:t>
        </w:r>
      </w:hyperlink>
      <w:r>
        <w:t xml:space="preserve"> Российской Федерации.</w:t>
      </w:r>
    </w:p>
    <w:p w:rsidR="00D55024" w:rsidRDefault="00D55024">
      <w:pPr>
        <w:pStyle w:val="ConsPlusNormal"/>
        <w:jc w:val="both"/>
      </w:pPr>
      <w:r>
        <w:t>(</w:t>
      </w:r>
      <w:proofErr w:type="gramStart"/>
      <w:r>
        <w:t>в</w:t>
      </w:r>
      <w:proofErr w:type="gramEnd"/>
      <w:r>
        <w:t xml:space="preserve"> ред. </w:t>
      </w:r>
      <w:hyperlink r:id="rId630"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 xml:space="preserve">Администрация городского округа ведет реестр расходных обязательств городского округа в соответствии с требованиями Бюджетного </w:t>
      </w:r>
      <w:hyperlink r:id="rId631" w:history="1">
        <w:r>
          <w:rPr>
            <w:color w:val="0000FF"/>
          </w:rPr>
          <w:t>кодекса</w:t>
        </w:r>
      </w:hyperlink>
      <w:r>
        <w:t xml:space="preserve"> Российской Федерации в порядке, установленном нормативным правовым актом Главы городского округа.</w:t>
      </w:r>
    </w:p>
    <w:p w:rsidR="00D55024" w:rsidRDefault="00D55024">
      <w:pPr>
        <w:pStyle w:val="ConsPlusNormal"/>
        <w:jc w:val="both"/>
      </w:pPr>
      <w:r>
        <w:t>(</w:t>
      </w:r>
      <w:proofErr w:type="gramStart"/>
      <w:r>
        <w:t>в</w:t>
      </w:r>
      <w:proofErr w:type="gramEnd"/>
      <w:r>
        <w:t xml:space="preserve"> ред. </w:t>
      </w:r>
      <w:hyperlink r:id="rId63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6. Осуществление расходов местного бюджета на финансирование полномочий федеральных органов государственной власти, органов государственной власти Свердловской области не допускается, за исключением случаев, установленных федеральными законами, законами Свердловской области.</w:t>
      </w:r>
    </w:p>
    <w:p w:rsidR="00D55024" w:rsidRDefault="00D55024">
      <w:pPr>
        <w:pStyle w:val="ConsPlusNormal"/>
        <w:spacing w:before="220"/>
        <w:ind w:firstLine="540"/>
        <w:jc w:val="both"/>
      </w:pPr>
      <w:r>
        <w:t>В случаях и порядке, предусмотренных федеральными законами, законами Свердловской области и принятыми в соответствии с ними иными нормативными правовыми актами Российской Федерации и Свердловской области, осуществление расходов местных бюджетов на осуществление органами местного самоуправления городского округа отдельных государственных полномочий, переданных им федеральными законами и законами Свердловской области, может регулироваться нормативными правовыми актами Думы городского округа.</w:t>
      </w:r>
    </w:p>
    <w:p w:rsidR="00D55024" w:rsidRDefault="00D55024">
      <w:pPr>
        <w:pStyle w:val="ConsPlusNormal"/>
        <w:spacing w:before="220"/>
        <w:ind w:firstLine="540"/>
        <w:jc w:val="both"/>
      </w:pPr>
      <w:r>
        <w:t>7. Доходы местного бюджета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55024" w:rsidRDefault="00D55024">
      <w:pPr>
        <w:pStyle w:val="ConsPlusNormal"/>
        <w:jc w:val="both"/>
      </w:pPr>
      <w:r>
        <w:t>(</w:t>
      </w:r>
      <w:proofErr w:type="gramStart"/>
      <w:r>
        <w:t>в</w:t>
      </w:r>
      <w:proofErr w:type="gramEnd"/>
      <w:r>
        <w:t xml:space="preserve"> ред. </w:t>
      </w:r>
      <w:hyperlink r:id="rId633"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К собственным доходам местного бюджета относятся:</w:t>
      </w:r>
    </w:p>
    <w:p w:rsidR="00D55024" w:rsidRDefault="00D55024">
      <w:pPr>
        <w:pStyle w:val="ConsPlusNormal"/>
        <w:spacing w:before="220"/>
        <w:ind w:firstLine="540"/>
        <w:jc w:val="both"/>
      </w:pPr>
      <w:r>
        <w:t xml:space="preserve">1) налоговые доходы, зачисляемые в местный бюджет в соответствии с бюджетным </w:t>
      </w:r>
      <w:r>
        <w:lastRenderedPageBreak/>
        <w:t>законодательством Российской Федерации и законодательством о налогах и сборах;</w:t>
      </w:r>
    </w:p>
    <w:p w:rsidR="00D55024" w:rsidRDefault="00D55024">
      <w:pPr>
        <w:pStyle w:val="ConsPlusNormal"/>
        <w:spacing w:before="220"/>
        <w:ind w:firstLine="540"/>
        <w:jc w:val="both"/>
      </w:pPr>
      <w:r>
        <w:t>2) неналоговые доходы, зачисляемые в местный бюджет в соответствии с законодательством Российской Федерации и муниципальными правовыми актами Думы городского округа;</w:t>
      </w:r>
    </w:p>
    <w:p w:rsidR="00D55024" w:rsidRDefault="00D55024">
      <w:pPr>
        <w:pStyle w:val="ConsPlusNormal"/>
        <w:jc w:val="both"/>
      </w:pPr>
      <w:r>
        <w:t>(</w:t>
      </w:r>
      <w:proofErr w:type="gramStart"/>
      <w:r>
        <w:t>в</w:t>
      </w:r>
      <w:proofErr w:type="gramEnd"/>
      <w:r>
        <w:t xml:space="preserve"> ред. </w:t>
      </w:r>
      <w:hyperlink r:id="rId634"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3) доходы, полученные местным бюджетом в виде безвозмездных поступлений, за исключением субвенций.</w:t>
      </w:r>
    </w:p>
    <w:p w:rsidR="00D55024" w:rsidRDefault="00D55024">
      <w:pPr>
        <w:pStyle w:val="ConsPlusNormal"/>
        <w:jc w:val="both"/>
      </w:pPr>
      <w:r>
        <w:t>(</w:t>
      </w:r>
      <w:proofErr w:type="gramStart"/>
      <w:r>
        <w:t>подп.</w:t>
      </w:r>
      <w:proofErr w:type="gramEnd"/>
      <w:r>
        <w:t xml:space="preserve"> 3 в ред. </w:t>
      </w:r>
      <w:hyperlink r:id="rId635"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В доходы местного бюджета зачисляются субвенции, предоставляемые на осуществление органами местного самоуправления городского округа отдельных государственных полномочий, переданных им федеральными законами и законами Свердловской области.</w:t>
      </w:r>
    </w:p>
    <w:p w:rsidR="00D55024" w:rsidRDefault="00D55024">
      <w:pPr>
        <w:pStyle w:val="ConsPlusNormal"/>
        <w:spacing w:before="220"/>
        <w:ind w:firstLine="540"/>
        <w:jc w:val="both"/>
      </w:pPr>
      <w:r>
        <w:t xml:space="preserve">Абзац исключен. - </w:t>
      </w:r>
      <w:hyperlink r:id="rId636" w:history="1">
        <w:r>
          <w:rPr>
            <w:color w:val="0000FF"/>
          </w:rPr>
          <w:t>Решение</w:t>
        </w:r>
      </w:hyperlink>
      <w:r>
        <w:t xml:space="preserve"> Думы городского округа Сухой Лог от 24.09.2009 N 188-РД.</w:t>
      </w:r>
    </w:p>
    <w:p w:rsidR="00D55024" w:rsidRDefault="00D55024">
      <w:pPr>
        <w:pStyle w:val="ConsPlusNormal"/>
        <w:spacing w:before="220"/>
        <w:ind w:firstLine="540"/>
        <w:jc w:val="both"/>
      </w:pPr>
      <w:r>
        <w:t>8. Местные налоги устанавливаются, вводятся в действие и прекращают действовать на территории городского округа в соответствии с налоговым законодательством Российской Федерации и нормативными правовыми актами Думы городского округа о налогах.</w:t>
      </w:r>
    </w:p>
    <w:p w:rsidR="00D55024" w:rsidRDefault="00D55024">
      <w:pPr>
        <w:pStyle w:val="ConsPlusNormal"/>
        <w:spacing w:before="220"/>
        <w:ind w:firstLine="540"/>
        <w:jc w:val="both"/>
      </w:pPr>
      <w:r>
        <w:t>При установлении местных налогов Думой городского округа в порядке и в пределах, предусмотренных налоговым законодательством Российской Федерации, определяются налоговые ставки, порядок и сроки их уплаты.</w:t>
      </w:r>
    </w:p>
    <w:p w:rsidR="00D55024" w:rsidRDefault="00D55024">
      <w:pPr>
        <w:pStyle w:val="ConsPlusNormal"/>
        <w:spacing w:before="220"/>
        <w:ind w:firstLine="540"/>
        <w:jc w:val="both"/>
      </w:pPr>
      <w:r>
        <w:t>Дума городского округа в порядке и пределах, предусмотренных налоговым законодательством Российской Федерации, может устанавливать налоговые льготы по местным налогам, основания и порядок их применения.</w:t>
      </w:r>
    </w:p>
    <w:p w:rsidR="00D55024" w:rsidRDefault="00D55024">
      <w:pPr>
        <w:pStyle w:val="ConsPlusNormal"/>
        <w:spacing w:before="220"/>
        <w:ind w:firstLine="540"/>
        <w:jc w:val="both"/>
      </w:pPr>
      <w:r>
        <w:t>Решения Думы городского округа, предусматривающие установление местных налогов, введение в действие местных налогов и прекращение их действия, установление налоговых льгот по местным налогам, принимаются по инициативе Главы городского округа либо при наличии его заключения.</w:t>
      </w:r>
    </w:p>
    <w:p w:rsidR="00D55024" w:rsidRDefault="00D55024">
      <w:pPr>
        <w:pStyle w:val="ConsPlusNormal"/>
        <w:jc w:val="both"/>
      </w:pPr>
      <w:r>
        <w:t>(</w:t>
      </w:r>
      <w:proofErr w:type="gramStart"/>
      <w:r>
        <w:t>в</w:t>
      </w:r>
      <w:proofErr w:type="gramEnd"/>
      <w:r>
        <w:t xml:space="preserve"> ред. </w:t>
      </w:r>
      <w:hyperlink r:id="rId63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Неналоговые доходы местного бюджета учитываются и формируются в соответствии с Бюджетным </w:t>
      </w:r>
      <w:hyperlink r:id="rId638" w:history="1">
        <w:r>
          <w:rPr>
            <w:color w:val="0000FF"/>
          </w:rPr>
          <w:t>кодексом</w:t>
        </w:r>
      </w:hyperlink>
      <w:r>
        <w:t xml:space="preserve"> Российской Федерации, в том числе за счет части прибыли муниципальных унитарных предприятий, остающейся после уплаты налогов и иных обязательных платежей, - в размерах, устанавливаемых нормативными правовыми актами Думы городского округа.</w:t>
      </w:r>
    </w:p>
    <w:p w:rsidR="00D55024" w:rsidRDefault="00D55024">
      <w:pPr>
        <w:pStyle w:val="ConsPlusNormal"/>
      </w:pPr>
    </w:p>
    <w:p w:rsidR="00D55024" w:rsidRDefault="00D55024">
      <w:pPr>
        <w:pStyle w:val="ConsPlusTitle"/>
        <w:ind w:firstLine="540"/>
        <w:jc w:val="both"/>
        <w:outlineLvl w:val="1"/>
      </w:pPr>
      <w:r>
        <w:t>Статья 55. Составление проекта местного бюджета</w:t>
      </w:r>
    </w:p>
    <w:p w:rsidR="00D55024" w:rsidRDefault="00D55024">
      <w:pPr>
        <w:pStyle w:val="ConsPlusNormal"/>
      </w:pPr>
    </w:p>
    <w:p w:rsidR="00D55024" w:rsidRDefault="00D55024">
      <w:pPr>
        <w:pStyle w:val="ConsPlusNormal"/>
        <w:ind w:firstLine="540"/>
        <w:jc w:val="both"/>
      </w:pPr>
      <w:r>
        <w:t>1. Составлению проекта местного бюджета предшествует разработка прогноза социально-экономического развития городского округа и отраслей экономики городского округа, на основании которых Администрация городского округа осуществляет разработку проекта местного бюджета. Прогноз социально-экономического развития разрабатывается на период не менее трех лет.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16.04.2009 </w:t>
      </w:r>
      <w:hyperlink r:id="rId639" w:history="1">
        <w:r>
          <w:rPr>
            <w:color w:val="0000FF"/>
          </w:rPr>
          <w:t>N 142-РД</w:t>
        </w:r>
      </w:hyperlink>
      <w:r>
        <w:t xml:space="preserve">, от 30.10.2012 </w:t>
      </w:r>
      <w:hyperlink r:id="rId640" w:history="1">
        <w:r>
          <w:rPr>
            <w:color w:val="0000FF"/>
          </w:rPr>
          <w:t>N 73-РД</w:t>
        </w:r>
      </w:hyperlink>
      <w:r>
        <w:t>)</w:t>
      </w:r>
    </w:p>
    <w:p w:rsidR="00D55024" w:rsidRDefault="00D55024">
      <w:pPr>
        <w:pStyle w:val="ConsPlusNormal"/>
        <w:spacing w:before="220"/>
        <w:ind w:firstLine="540"/>
        <w:jc w:val="both"/>
      </w:pPr>
      <w:r>
        <w:t>Непосредственное составление проекта местного бюджета осуществляет финансовый орган.</w:t>
      </w:r>
    </w:p>
    <w:p w:rsidR="00D55024" w:rsidRDefault="00D55024">
      <w:pPr>
        <w:pStyle w:val="ConsPlusNormal"/>
        <w:spacing w:before="220"/>
        <w:ind w:firstLine="540"/>
        <w:jc w:val="both"/>
      </w:pPr>
      <w:r>
        <w:t xml:space="preserve">Прогноз социально-экономического развития городского округа разрабатывается на основе данных социально-экономического развития городского округа за последний отчетный период, прогноза социально-экономического развития городского округа до конца базового года и тенденций развития экономики и социальной сферы на планируемый финансовый год и </w:t>
      </w:r>
      <w:r>
        <w:lastRenderedPageBreak/>
        <w:t>утверждается нормативным правовым актом Главы городского округа в срок, установленный нормативным правовым актом Думы городского округа о бюджетном процессе в городском округе. Прогноз социально-экономического развития одобряется Главой городского округа одновременно с принятием решения о внесении проекта бюджета в Думу городского округа.</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16.04.2009 </w:t>
      </w:r>
      <w:hyperlink r:id="rId641" w:history="1">
        <w:r>
          <w:rPr>
            <w:color w:val="0000FF"/>
          </w:rPr>
          <w:t>N 142-РД</w:t>
        </w:r>
      </w:hyperlink>
      <w:r>
        <w:t xml:space="preserve">, от 30.10.2012 </w:t>
      </w:r>
      <w:hyperlink r:id="rId642" w:history="1">
        <w:r>
          <w:rPr>
            <w:color w:val="0000FF"/>
          </w:rPr>
          <w:t>N 73-РД</w:t>
        </w:r>
      </w:hyperlink>
      <w:r>
        <w:t>)</w:t>
      </w:r>
    </w:p>
    <w:p w:rsidR="00D55024" w:rsidRDefault="00D55024">
      <w:pPr>
        <w:pStyle w:val="ConsPlusNormal"/>
        <w:spacing w:before="220"/>
        <w:ind w:firstLine="540"/>
        <w:jc w:val="both"/>
      </w:pPr>
      <w:r>
        <w:t>Изменение прогноза социально-экономического развития городского округа в ходе составления и рассмотрения проекта местного бюджета влечет за собой изменение основных характеристик проекта местного бюджета.</w:t>
      </w:r>
    </w:p>
    <w:p w:rsidR="00D55024" w:rsidRDefault="00D55024">
      <w:pPr>
        <w:pStyle w:val="ConsPlusNormal"/>
        <w:spacing w:before="220"/>
        <w:ind w:firstLine="540"/>
        <w:jc w:val="both"/>
      </w:pPr>
      <w:r>
        <w:t>2. Составление проекта местного бюджета основывается на:</w:t>
      </w:r>
    </w:p>
    <w:p w:rsidR="00D55024" w:rsidRDefault="00D55024">
      <w:pPr>
        <w:pStyle w:val="ConsPlusNormal"/>
        <w:spacing w:before="220"/>
        <w:ind w:firstLine="540"/>
        <w:jc w:val="both"/>
      </w:pPr>
      <w:r>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D55024" w:rsidRDefault="00D55024">
      <w:pPr>
        <w:pStyle w:val="ConsPlusNormal"/>
        <w:spacing w:before="220"/>
        <w:ind w:firstLine="540"/>
        <w:jc w:val="both"/>
      </w:pPr>
      <w:r>
        <w:t>2) основных направлениях бюджетной политики и основных направлениях налоговой политики;</w:t>
      </w:r>
    </w:p>
    <w:p w:rsidR="00D55024" w:rsidRDefault="00D55024">
      <w:pPr>
        <w:pStyle w:val="ConsPlusNormal"/>
        <w:spacing w:before="220"/>
        <w:ind w:firstLine="540"/>
        <w:jc w:val="both"/>
      </w:pPr>
      <w:r>
        <w:t xml:space="preserve">3) утратил силу. - </w:t>
      </w:r>
      <w:hyperlink r:id="rId643" w:history="1">
        <w:r>
          <w:rPr>
            <w:color w:val="0000FF"/>
          </w:rPr>
          <w:t>Решение</w:t>
        </w:r>
      </w:hyperlink>
      <w:r>
        <w:t xml:space="preserve"> Думы городского округа Сухой Лог от 26.10.2017 N 18-РД;</w:t>
      </w:r>
    </w:p>
    <w:p w:rsidR="00D55024" w:rsidRDefault="00D55024">
      <w:pPr>
        <w:pStyle w:val="ConsPlusNormal"/>
        <w:spacing w:before="220"/>
        <w:ind w:firstLine="540"/>
        <w:jc w:val="both"/>
      </w:pPr>
      <w:r>
        <w:t>4) прогнозе социально-экономического развития;</w:t>
      </w:r>
    </w:p>
    <w:p w:rsidR="00D55024" w:rsidRDefault="00D55024">
      <w:pPr>
        <w:pStyle w:val="ConsPlusNormal"/>
        <w:spacing w:before="220"/>
        <w:ind w:firstLine="540"/>
        <w:jc w:val="both"/>
      </w:pPr>
      <w:r>
        <w:t>5) бюджетном прогнозе (проекте бюджетного прогноза, проекте изменений бюджетного прогноза) на долгосрочный период;</w:t>
      </w:r>
    </w:p>
    <w:p w:rsidR="00D55024" w:rsidRDefault="00D55024">
      <w:pPr>
        <w:pStyle w:val="ConsPlusNormal"/>
        <w:spacing w:before="220"/>
        <w:ind w:firstLine="540"/>
        <w:jc w:val="both"/>
      </w:pPr>
      <w:r>
        <w:t>6) муниципальных программах (проектах муниципальных программ, проектах изменений указанных программ).</w:t>
      </w:r>
    </w:p>
    <w:p w:rsidR="00D55024" w:rsidRDefault="00D55024">
      <w:pPr>
        <w:pStyle w:val="ConsPlusNormal"/>
        <w:jc w:val="both"/>
      </w:pPr>
      <w:r>
        <w:t>(</w:t>
      </w:r>
      <w:proofErr w:type="gramStart"/>
      <w:r>
        <w:t>п.</w:t>
      </w:r>
      <w:proofErr w:type="gramEnd"/>
      <w:r>
        <w:t xml:space="preserve"> 2 в ред. </w:t>
      </w:r>
      <w:hyperlink r:id="rId644" w:history="1">
        <w:r>
          <w:rPr>
            <w:color w:val="0000FF"/>
          </w:rPr>
          <w:t>Решения</w:t>
        </w:r>
      </w:hyperlink>
      <w:r>
        <w:t xml:space="preserve"> Думы городского округа Сухой Лог от 25.06.2015 N 347-РД)</w:t>
      </w:r>
    </w:p>
    <w:p w:rsidR="00D55024" w:rsidRDefault="00D55024">
      <w:pPr>
        <w:pStyle w:val="ConsPlusNormal"/>
        <w:spacing w:before="220"/>
        <w:ind w:firstLine="540"/>
        <w:jc w:val="both"/>
      </w:pPr>
      <w:r>
        <w:t>3. Составление местного бюджета осуществляется в соответствии с бюджетным и налоговым законодательством Российской Федерации, действующим на момент составления проекта местного бюджета, в срок, установленный нормативным правовым актом Думы городского округа о бюджетном процессе в городском округе.</w:t>
      </w:r>
    </w:p>
    <w:p w:rsidR="00D55024" w:rsidRDefault="00D55024">
      <w:pPr>
        <w:pStyle w:val="ConsPlusNormal"/>
        <w:spacing w:before="220"/>
        <w:ind w:firstLine="540"/>
        <w:jc w:val="both"/>
      </w:pPr>
      <w:r>
        <w:t xml:space="preserve">4. Порядок и сроки составления проекта местного бюджета устанавливаются Главой городского округа с соблюдением требований, устанавливаемых Бюджетным </w:t>
      </w:r>
      <w:hyperlink r:id="rId645" w:history="1">
        <w:r>
          <w:rPr>
            <w:color w:val="0000FF"/>
          </w:rPr>
          <w:t>кодексом</w:t>
        </w:r>
      </w:hyperlink>
      <w:r>
        <w:t xml:space="preserve"> Российской Федерации и муниципальными правовыми актами Думы городского округа.</w:t>
      </w:r>
    </w:p>
    <w:p w:rsidR="00D55024" w:rsidRDefault="00D55024">
      <w:pPr>
        <w:pStyle w:val="ConsPlusNormal"/>
        <w:jc w:val="both"/>
      </w:pPr>
      <w:r>
        <w:t>(</w:t>
      </w:r>
      <w:proofErr w:type="gramStart"/>
      <w:r>
        <w:t>п.</w:t>
      </w:r>
      <w:proofErr w:type="gramEnd"/>
      <w:r>
        <w:t xml:space="preserve"> 4 в ред. Решений Думы городского округа Сухой Лог от 16.04.2009 </w:t>
      </w:r>
      <w:hyperlink r:id="rId646" w:history="1">
        <w:r>
          <w:rPr>
            <w:color w:val="0000FF"/>
          </w:rPr>
          <w:t>N 142-РД</w:t>
        </w:r>
      </w:hyperlink>
      <w:r>
        <w:t xml:space="preserve">, от 30.10.2012 </w:t>
      </w:r>
      <w:hyperlink r:id="rId647" w:history="1">
        <w:r>
          <w:rPr>
            <w:color w:val="0000FF"/>
          </w:rPr>
          <w:t>N 73-РД</w:t>
        </w:r>
      </w:hyperlink>
      <w:r>
        <w:t>)</w:t>
      </w:r>
    </w:p>
    <w:p w:rsidR="00D55024" w:rsidRDefault="00D55024">
      <w:pPr>
        <w:pStyle w:val="ConsPlusNormal"/>
        <w:spacing w:before="220"/>
        <w:ind w:firstLine="540"/>
        <w:jc w:val="both"/>
      </w:pPr>
      <w:r>
        <w:t>5. Проект местного бюджета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правовым актом Думы городского округа, за исключением решения о бюджете.</w:t>
      </w:r>
    </w:p>
    <w:p w:rsidR="00D55024" w:rsidRDefault="00D55024">
      <w:pPr>
        <w:pStyle w:val="ConsPlusNormal"/>
        <w:spacing w:before="220"/>
        <w:ind w:firstLine="540"/>
        <w:jc w:val="both"/>
      </w:pPr>
      <w:r>
        <w:t>В случае, если проект бюджета городского округа составляется и утверждается на очередной финансовый год, Администрация городского округа разрабатывает и утверждает среднесрочный финансовый план городского округа.</w:t>
      </w:r>
    </w:p>
    <w:p w:rsidR="00D55024" w:rsidRDefault="00D55024">
      <w:pPr>
        <w:pStyle w:val="ConsPlusNormal"/>
        <w:jc w:val="both"/>
      </w:pPr>
      <w:r>
        <w:t>(</w:t>
      </w:r>
      <w:proofErr w:type="gramStart"/>
      <w:r>
        <w:t>п.</w:t>
      </w:r>
      <w:proofErr w:type="gramEnd"/>
      <w:r>
        <w:t xml:space="preserve"> 5 введен </w:t>
      </w:r>
      <w:hyperlink r:id="rId648" w:history="1">
        <w:r>
          <w:rPr>
            <w:color w:val="0000FF"/>
          </w:rPr>
          <w:t>Решением</w:t>
        </w:r>
      </w:hyperlink>
      <w:r>
        <w:t xml:space="preserve"> Думы городского округа Сухой Лог от 16.04.2009 N 142-РД; в ред. </w:t>
      </w:r>
      <w:hyperlink r:id="rId649"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ind w:firstLine="540"/>
        <w:jc w:val="both"/>
        <w:outlineLvl w:val="1"/>
      </w:pPr>
      <w:r>
        <w:t>Статья 56. Рассмотрение проекта местного бюджета и утверждение местного бюджета</w:t>
      </w:r>
    </w:p>
    <w:p w:rsidR="00D55024" w:rsidRDefault="00D55024">
      <w:pPr>
        <w:pStyle w:val="ConsPlusNormal"/>
      </w:pPr>
    </w:p>
    <w:p w:rsidR="00D55024" w:rsidRDefault="00D55024">
      <w:pPr>
        <w:pStyle w:val="ConsPlusNormal"/>
        <w:ind w:firstLine="540"/>
        <w:jc w:val="both"/>
      </w:pPr>
      <w:r>
        <w:t xml:space="preserve">1. Порядок рассмотрения проекта местного бюджета и утверждения местного бюджета, внесения изменений в муниципальный нормативный правовой акт о местном бюджете определяется нормативным правовым актом Думы городского округа о бюджетном процессе в </w:t>
      </w:r>
      <w:r>
        <w:lastRenderedPageBreak/>
        <w:t xml:space="preserve">городском округе в соответствии с требованиями Бюджетного </w:t>
      </w:r>
      <w:hyperlink r:id="rId650" w:history="1">
        <w:r>
          <w:rPr>
            <w:color w:val="0000FF"/>
          </w:rPr>
          <w:t>кодекса</w:t>
        </w:r>
      </w:hyperlink>
      <w:r>
        <w:t xml:space="preserve"> Российской Федерации и положениями настоящего Устава.</w:t>
      </w:r>
    </w:p>
    <w:p w:rsidR="00D55024" w:rsidRDefault="00D55024">
      <w:pPr>
        <w:pStyle w:val="ConsPlusNormal"/>
        <w:spacing w:before="220"/>
        <w:ind w:firstLine="540"/>
        <w:jc w:val="both"/>
      </w:pPr>
      <w:r>
        <w:t xml:space="preserve">Порядок рассмотрения проекта местного бюджета и утверждения местного бюджета должен обеспечивать рассмотрение и утверждение проекта местного бюджета до начала очередного финансового года, а также утверждение в процессе рассмотрения проекта местного бюджета показателей, определенных Бюджетным </w:t>
      </w:r>
      <w:hyperlink r:id="rId651" w:history="1">
        <w:r>
          <w:rPr>
            <w:color w:val="0000FF"/>
          </w:rPr>
          <w:t>кодексом</w:t>
        </w:r>
      </w:hyperlink>
      <w:r>
        <w:t xml:space="preserve"> Российской Федерации.</w:t>
      </w:r>
    </w:p>
    <w:p w:rsidR="00D55024" w:rsidRDefault="00D55024">
      <w:pPr>
        <w:pStyle w:val="ConsPlusNormal"/>
        <w:spacing w:before="220"/>
        <w:ind w:firstLine="540"/>
        <w:jc w:val="both"/>
      </w:pPr>
      <w:r>
        <w:t>2. Местный бюджет разрабатывается и утверждается в форме нормативного правового акта Думы городского округа.</w:t>
      </w:r>
    </w:p>
    <w:p w:rsidR="00D55024" w:rsidRDefault="00D55024">
      <w:pPr>
        <w:pStyle w:val="ConsPlusNormal"/>
        <w:spacing w:before="220"/>
        <w:ind w:firstLine="540"/>
        <w:jc w:val="both"/>
      </w:pPr>
      <w:r>
        <w:t>Проект местного бюджета на очередной финансовый год вносится Главой городского округа на рассмотрение Думы городского округа в срок, установленный нормативным правовым актом Думы городского округа о бюджетном процессе в городском округе.</w:t>
      </w:r>
    </w:p>
    <w:p w:rsidR="00D55024" w:rsidRDefault="00D55024">
      <w:pPr>
        <w:pStyle w:val="ConsPlusNormal"/>
        <w:jc w:val="both"/>
      </w:pPr>
      <w:r>
        <w:t>(</w:t>
      </w:r>
      <w:proofErr w:type="gramStart"/>
      <w:r>
        <w:t>в</w:t>
      </w:r>
      <w:proofErr w:type="gramEnd"/>
      <w:r>
        <w:t xml:space="preserve"> ред. </w:t>
      </w:r>
      <w:hyperlink r:id="rId65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Одновременно с проектом местного бюджета в Думу городского округа представляются документы и материалы, предусмотренные Бюджетным </w:t>
      </w:r>
      <w:hyperlink r:id="rId653" w:history="1">
        <w:r>
          <w:rPr>
            <w:color w:val="0000FF"/>
          </w:rPr>
          <w:t>кодексом</w:t>
        </w:r>
      </w:hyperlink>
      <w:r>
        <w:t xml:space="preserve"> Российской Федерации и нормативным правовым актом Думы городского округа о бюджетном процессе в городском округе.</w:t>
      </w:r>
    </w:p>
    <w:p w:rsidR="00D55024" w:rsidRDefault="00D55024">
      <w:pPr>
        <w:pStyle w:val="ConsPlusNormal"/>
      </w:pPr>
    </w:p>
    <w:p w:rsidR="00D55024" w:rsidRDefault="00D55024">
      <w:pPr>
        <w:pStyle w:val="ConsPlusTitle"/>
        <w:ind w:firstLine="540"/>
        <w:jc w:val="both"/>
        <w:outlineLvl w:val="1"/>
      </w:pPr>
      <w:r>
        <w:t>Статья 57. Исполнение местного бюджета</w:t>
      </w:r>
    </w:p>
    <w:p w:rsidR="00D55024" w:rsidRDefault="00D55024">
      <w:pPr>
        <w:pStyle w:val="ConsPlusNormal"/>
      </w:pPr>
    </w:p>
    <w:p w:rsidR="00D55024" w:rsidRDefault="00D55024">
      <w:pPr>
        <w:pStyle w:val="ConsPlusNormal"/>
        <w:ind w:firstLine="540"/>
        <w:jc w:val="both"/>
      </w:pPr>
      <w:r>
        <w:t xml:space="preserve">1. Исполнение местного бюджета производится в соответствии и в порядке, установленном Бюджетным </w:t>
      </w:r>
      <w:hyperlink r:id="rId654" w:history="1">
        <w:r>
          <w:rPr>
            <w:color w:val="0000FF"/>
          </w:rPr>
          <w:t>кодексом</w:t>
        </w:r>
      </w:hyperlink>
      <w:r>
        <w:t xml:space="preserve"> Российской Федерации, и обеспечивается Администрацией городского округа.</w:t>
      </w:r>
    </w:p>
    <w:p w:rsidR="00D55024" w:rsidRDefault="00D55024">
      <w:pPr>
        <w:pStyle w:val="ConsPlusNormal"/>
        <w:jc w:val="both"/>
      </w:pPr>
      <w:r>
        <w:t>(</w:t>
      </w:r>
      <w:proofErr w:type="gramStart"/>
      <w:r>
        <w:t>в</w:t>
      </w:r>
      <w:proofErr w:type="gramEnd"/>
      <w:r>
        <w:t xml:space="preserve"> ред. </w:t>
      </w:r>
      <w:hyperlink r:id="rId65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Организация исполнения местного бюджета возлагается на финансовый орган и осуществляется им на основе сводной бюджетной росписи и кассового плана.</w:t>
      </w:r>
    </w:p>
    <w:p w:rsidR="00D55024" w:rsidRDefault="00D55024">
      <w:pPr>
        <w:pStyle w:val="ConsPlusNormal"/>
        <w:jc w:val="both"/>
      </w:pPr>
      <w:r>
        <w:t>(</w:t>
      </w:r>
      <w:proofErr w:type="gramStart"/>
      <w:r>
        <w:t>в</w:t>
      </w:r>
      <w:proofErr w:type="gramEnd"/>
      <w:r>
        <w:t xml:space="preserve"> ред. </w:t>
      </w:r>
      <w:hyperlink r:id="rId656"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3. Местный бюджет исполняется на основе единства кассы и подведомственности расходов.</w:t>
      </w:r>
    </w:p>
    <w:p w:rsidR="00D55024" w:rsidRDefault="00D55024">
      <w:pPr>
        <w:pStyle w:val="ConsPlusNormal"/>
      </w:pPr>
    </w:p>
    <w:p w:rsidR="00D55024" w:rsidRDefault="00D55024">
      <w:pPr>
        <w:pStyle w:val="ConsPlusTitle"/>
        <w:ind w:firstLine="540"/>
        <w:jc w:val="both"/>
        <w:outlineLvl w:val="1"/>
      </w:pPr>
      <w:r>
        <w:t>Статья 58. Осуществление финансового контроля</w:t>
      </w:r>
    </w:p>
    <w:p w:rsidR="00D55024" w:rsidRDefault="00D55024">
      <w:pPr>
        <w:pStyle w:val="ConsPlusNormal"/>
        <w:ind w:firstLine="540"/>
        <w:jc w:val="both"/>
      </w:pPr>
      <w:r>
        <w:t>(</w:t>
      </w:r>
      <w:proofErr w:type="gramStart"/>
      <w:r>
        <w:t>в</w:t>
      </w:r>
      <w:proofErr w:type="gramEnd"/>
      <w:r>
        <w:t xml:space="preserve"> ред. </w:t>
      </w:r>
      <w:hyperlink r:id="rId657" w:history="1">
        <w:r>
          <w:rPr>
            <w:color w:val="0000FF"/>
          </w:rPr>
          <w:t>Решения</w:t>
        </w:r>
      </w:hyperlink>
      <w:r>
        <w:t xml:space="preserve"> Думы городского округа Сухой Лог от 30.01.2014 N 206-РД)</w:t>
      </w:r>
    </w:p>
    <w:p w:rsidR="00D55024" w:rsidRDefault="00D55024">
      <w:pPr>
        <w:pStyle w:val="ConsPlusNormal"/>
      </w:pPr>
    </w:p>
    <w:p w:rsidR="00D55024" w:rsidRDefault="00D55024">
      <w:pPr>
        <w:pStyle w:val="ConsPlusNormal"/>
        <w:ind w:firstLine="540"/>
        <w:jc w:val="both"/>
      </w:pPr>
      <w:r>
        <w:t>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D55024" w:rsidRDefault="00D55024">
      <w:pPr>
        <w:pStyle w:val="ConsPlusNormal"/>
        <w:spacing w:before="220"/>
        <w:ind w:firstLine="540"/>
        <w:jc w:val="both"/>
      </w:pPr>
      <w:r>
        <w:t>2. Муниципальный финансовый контроль подразделяется на внешний и внутренний, предварительный и последующий.</w:t>
      </w:r>
    </w:p>
    <w:p w:rsidR="00D55024" w:rsidRDefault="00D55024">
      <w:pPr>
        <w:pStyle w:val="ConsPlusNormal"/>
        <w:spacing w:before="220"/>
        <w:ind w:firstLine="540"/>
        <w:jc w:val="both"/>
      </w:pPr>
      <w:r>
        <w:t xml:space="preserve">3. Органы муниципального финансового контроля, их полномочия, объекты муниципального финансового контроля, методы осуществления муниципального финансового контроля определяются Бюджетным </w:t>
      </w:r>
      <w:hyperlink r:id="rId658" w:history="1">
        <w:r>
          <w:rPr>
            <w:color w:val="0000FF"/>
          </w:rPr>
          <w:t>кодексом</w:t>
        </w:r>
      </w:hyperlink>
      <w:r>
        <w:t xml:space="preserve"> Российской Федерации.</w:t>
      </w:r>
    </w:p>
    <w:p w:rsidR="00D55024" w:rsidRDefault="00D55024">
      <w:pPr>
        <w:pStyle w:val="ConsPlusNormal"/>
        <w:spacing w:before="220"/>
        <w:ind w:firstLine="540"/>
        <w:jc w:val="both"/>
      </w:pPr>
      <w:r>
        <w:t>4.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муниципальными правовыми актами Думы городского округа.</w:t>
      </w:r>
    </w:p>
    <w:p w:rsidR="00D55024" w:rsidRDefault="00D55024">
      <w:pPr>
        <w:pStyle w:val="ConsPlusNormal"/>
        <w:spacing w:before="220"/>
        <w:ind w:firstLine="540"/>
        <w:jc w:val="both"/>
      </w:pPr>
      <w:r>
        <w:t>5.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городского округа.</w:t>
      </w:r>
    </w:p>
    <w:p w:rsidR="00D55024" w:rsidRDefault="00D55024">
      <w:pPr>
        <w:pStyle w:val="ConsPlusNormal"/>
        <w:spacing w:before="220"/>
        <w:ind w:firstLine="540"/>
        <w:jc w:val="both"/>
      </w:pPr>
      <w:r>
        <w:t xml:space="preserve">6. Главный распорядитель (распорядитель) бюджетных средств, главный администратор </w:t>
      </w:r>
      <w:r>
        <w:lastRenderedPageBreak/>
        <w:t>(администратор) доходов бюджета, главный администратор (администратор) источников финансирования дефицита бюджета осуществляют внутренний финансовый контроль и внутренний финансовый аудит.</w:t>
      </w:r>
    </w:p>
    <w:p w:rsidR="00D55024" w:rsidRDefault="00D55024">
      <w:pPr>
        <w:pStyle w:val="ConsPlusNormal"/>
        <w:spacing w:before="220"/>
        <w:ind w:firstLine="540"/>
        <w:jc w:val="both"/>
      </w:pPr>
      <w:r>
        <w:t>7. Внутренний финансовый контроль и внутренний финансовый аудит осуществляются в соответствии с порядком, установленным Администрацией городского округа.</w:t>
      </w:r>
    </w:p>
    <w:p w:rsidR="00D55024" w:rsidRDefault="00D55024">
      <w:pPr>
        <w:pStyle w:val="ConsPlusNormal"/>
      </w:pPr>
    </w:p>
    <w:p w:rsidR="00D55024" w:rsidRDefault="00D55024">
      <w:pPr>
        <w:pStyle w:val="ConsPlusTitle"/>
        <w:ind w:firstLine="540"/>
        <w:jc w:val="both"/>
        <w:outlineLvl w:val="1"/>
      </w:pPr>
      <w:r>
        <w:t>Статья 59. Подготовка, рассмотрение и утверждение отчета об исполнении местного бюджета</w:t>
      </w:r>
    </w:p>
    <w:p w:rsidR="00D55024" w:rsidRDefault="00D55024">
      <w:pPr>
        <w:pStyle w:val="ConsPlusNormal"/>
      </w:pPr>
    </w:p>
    <w:p w:rsidR="00D55024" w:rsidRDefault="00D55024">
      <w:pPr>
        <w:pStyle w:val="ConsPlusNormal"/>
        <w:ind w:firstLine="540"/>
        <w:jc w:val="both"/>
      </w:pPr>
      <w:r>
        <w:t xml:space="preserve">1. Порядок подготовки, рассмотрения и утверждения отчета об исполнении местного бюджета (далее - отчет) устанавливается нормативным правовым актом Думы городского округа о бюджетном процессе в городском округе в соответствии с требованиями Бюджетного </w:t>
      </w:r>
      <w:hyperlink r:id="rId659" w:history="1">
        <w:r>
          <w:rPr>
            <w:color w:val="0000FF"/>
          </w:rPr>
          <w:t>кодекса</w:t>
        </w:r>
      </w:hyperlink>
      <w:r>
        <w:t xml:space="preserve"> Российской Федерации и положениями настоящего Устава.</w:t>
      </w:r>
    </w:p>
    <w:p w:rsidR="00D55024" w:rsidRDefault="00D55024">
      <w:pPr>
        <w:pStyle w:val="ConsPlusNormal"/>
        <w:spacing w:before="220"/>
        <w:ind w:firstLine="540"/>
        <w:jc w:val="both"/>
      </w:pPr>
      <w:r>
        <w:t>2. Главные распорядители бюджетных средств городского округа, главные администраторы доходов бюджета городского округа, главные администраторы источников финансирования дефицита бюджета городского округа (далее - главные администраторы бюджетных средств городского округа)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бюджета городского округа бюджета, администраторами доходов бюджета городского округа, администраторами источников финансирования дефицита бюджета городского округа.</w:t>
      </w:r>
    </w:p>
    <w:p w:rsidR="00D55024" w:rsidRDefault="00D55024">
      <w:pPr>
        <w:pStyle w:val="ConsPlusNormal"/>
        <w:spacing w:before="220"/>
        <w:ind w:firstLine="540"/>
        <w:jc w:val="both"/>
      </w:pPr>
      <w:r>
        <w:t>Главные администраторы средств бюджета городского округа представляют сводную бюджетную отчетность в финансовый орган городского округа в установленный срок.</w:t>
      </w:r>
    </w:p>
    <w:p w:rsidR="00D55024" w:rsidRDefault="00D55024">
      <w:pPr>
        <w:pStyle w:val="ConsPlusNormal"/>
        <w:spacing w:before="220"/>
        <w:ind w:firstLine="540"/>
        <w:jc w:val="both"/>
      </w:pPr>
      <w:r>
        <w:t>Бюджетная отчетность городского округа составляется финансовым органом городского округа на основании сводной бюджетной отчетности соответствующих главных администраторов бюджетных средств местного бюджета.</w:t>
      </w:r>
    </w:p>
    <w:p w:rsidR="00D55024" w:rsidRDefault="00D55024">
      <w:pPr>
        <w:pStyle w:val="ConsPlusNormal"/>
        <w:spacing w:before="220"/>
        <w:ind w:firstLine="540"/>
        <w:jc w:val="both"/>
      </w:pPr>
      <w:r>
        <w:t>Бюджетная отчетность городского округа является годовой. Отчет об исполнении бюджета городского округа является ежеквартальным.</w:t>
      </w:r>
    </w:p>
    <w:p w:rsidR="00D55024" w:rsidRDefault="00D55024">
      <w:pPr>
        <w:pStyle w:val="ConsPlusNormal"/>
        <w:spacing w:before="220"/>
        <w:ind w:firstLine="540"/>
        <w:jc w:val="both"/>
      </w:pPr>
      <w:r>
        <w:t>Бюджетная отчетность городского округа представляется финансовым органом Главе городского округа.</w:t>
      </w:r>
    </w:p>
    <w:p w:rsidR="00D55024" w:rsidRDefault="00D55024">
      <w:pPr>
        <w:pStyle w:val="ConsPlusNormal"/>
        <w:jc w:val="both"/>
      </w:pPr>
      <w:r>
        <w:t>(</w:t>
      </w:r>
      <w:proofErr w:type="gramStart"/>
      <w:r>
        <w:t>в</w:t>
      </w:r>
      <w:proofErr w:type="gramEnd"/>
      <w:r>
        <w:t xml:space="preserve"> ред. </w:t>
      </w:r>
      <w:hyperlink r:id="rId66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Отчет об исполнении местного бюджета за первый квартал, полугодие и девять месяцев текущего финансового года утверждается Главой городского округа и направляется в Думу городского округа и Счетную палату городского округа Сухой Лог.</w:t>
      </w:r>
    </w:p>
    <w:p w:rsidR="00D55024" w:rsidRDefault="00D55024">
      <w:pPr>
        <w:pStyle w:val="ConsPlusNormal"/>
        <w:jc w:val="both"/>
      </w:pPr>
      <w:r>
        <w:t>(</w:t>
      </w:r>
      <w:proofErr w:type="gramStart"/>
      <w:r>
        <w:t>в</w:t>
      </w:r>
      <w:proofErr w:type="gramEnd"/>
      <w:r>
        <w:t xml:space="preserve"> ред. Решений Думы городского округа Сухой Лог от 28.02.2012 </w:t>
      </w:r>
      <w:hyperlink r:id="rId661" w:history="1">
        <w:r>
          <w:rPr>
            <w:color w:val="0000FF"/>
          </w:rPr>
          <w:t>N 444-РД</w:t>
        </w:r>
      </w:hyperlink>
      <w:r>
        <w:t xml:space="preserve">, от 30.10.2012 </w:t>
      </w:r>
      <w:hyperlink r:id="rId662" w:history="1">
        <w:r>
          <w:rPr>
            <w:color w:val="0000FF"/>
          </w:rPr>
          <w:t>N 73-РД</w:t>
        </w:r>
      </w:hyperlink>
      <w:r>
        <w:t>)</w:t>
      </w:r>
    </w:p>
    <w:p w:rsidR="00D55024" w:rsidRDefault="00D55024">
      <w:pPr>
        <w:pStyle w:val="ConsPlusNormal"/>
        <w:spacing w:before="220"/>
        <w:ind w:firstLine="540"/>
        <w:jc w:val="both"/>
      </w:pPr>
      <w:r>
        <w:t>Годовой отчет об исполнении бюджета городского округа подлежит утверждению правовым актом Думы городского округа.</w:t>
      </w:r>
    </w:p>
    <w:p w:rsidR="00D55024" w:rsidRDefault="00D55024">
      <w:pPr>
        <w:pStyle w:val="ConsPlusNormal"/>
        <w:jc w:val="both"/>
      </w:pPr>
      <w:r>
        <w:t>(</w:t>
      </w:r>
      <w:proofErr w:type="gramStart"/>
      <w:r>
        <w:t>п.</w:t>
      </w:r>
      <w:proofErr w:type="gramEnd"/>
      <w:r>
        <w:t xml:space="preserve"> 2 в ред. </w:t>
      </w:r>
      <w:hyperlink r:id="rId663"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3. До начала рассмотрения отчета Дума городского округа вправе самостоятельно осуществить внешнюю проверку отчета.</w:t>
      </w:r>
    </w:p>
    <w:p w:rsidR="00D55024" w:rsidRDefault="00D55024">
      <w:pPr>
        <w:pStyle w:val="ConsPlusNormal"/>
        <w:spacing w:before="220"/>
        <w:ind w:firstLine="540"/>
        <w:jc w:val="both"/>
      </w:pPr>
      <w:bookmarkStart w:id="43" w:name="P1590"/>
      <w:bookmarkEnd w:id="43"/>
      <w:r>
        <w:t>4. Дума городского округа принимает решение по отчету после получения результатов проверки отчета.</w:t>
      </w:r>
    </w:p>
    <w:p w:rsidR="00D55024" w:rsidRDefault="00D55024">
      <w:pPr>
        <w:pStyle w:val="ConsPlusNormal"/>
        <w:spacing w:before="220"/>
        <w:ind w:firstLine="540"/>
        <w:jc w:val="both"/>
      </w:pPr>
      <w:r>
        <w:t xml:space="preserve">Если в ходе проверки исполнения местного бюджета выявлено несоответствие исполнения местного бюджета принятому местному бюджету в случае, если не вводился режим сокращения и блокировки расходов, Дума городского округа имеет право принять решение об отклонении отчета. В этом случае Дума городского округа вправе обратиться в прокуратуру Российской Федерации для </w:t>
      </w:r>
      <w:r>
        <w:lastRenderedPageBreak/>
        <w:t>проверки обстоятельств нарушения бюджетного законодательства и привлечения к ответственности виновных должностных лиц органов местного самоуправления, других получателей бюджетных средств, а также возбудить процедуру выражения недоверия Главе городского округа и его отзыва избирателями городского округа, привлечения должностных лиц органов местного самоуправления, других получателей бюджетных средств к иным формам ответственности.</w:t>
      </w:r>
    </w:p>
    <w:p w:rsidR="00D55024" w:rsidRDefault="00D55024">
      <w:pPr>
        <w:pStyle w:val="ConsPlusNormal"/>
        <w:jc w:val="both"/>
      </w:pPr>
      <w:r>
        <w:t>(</w:t>
      </w:r>
      <w:proofErr w:type="gramStart"/>
      <w:r>
        <w:t>в</w:t>
      </w:r>
      <w:proofErr w:type="gramEnd"/>
      <w:r>
        <w:t xml:space="preserve"> ред. </w:t>
      </w:r>
      <w:hyperlink r:id="rId66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Примечание. Положения </w:t>
      </w:r>
      <w:hyperlink w:anchor="P1590" w:history="1">
        <w:r>
          <w:rPr>
            <w:color w:val="0000FF"/>
          </w:rPr>
          <w:t>пункта 4 статьи 59</w:t>
        </w:r>
      </w:hyperlink>
      <w:r>
        <w:t xml:space="preserve"> в части блокировки расходов бюджета городского округа утрачивает силу с 1 января 2010 года. С 1 января по 31 декабря 2009 года положения </w:t>
      </w:r>
      <w:hyperlink w:anchor="P1590" w:history="1">
        <w:r>
          <w:rPr>
            <w:color w:val="0000FF"/>
          </w:rPr>
          <w:t>пункта 4 статьи 59</w:t>
        </w:r>
      </w:hyperlink>
      <w:r>
        <w:t xml:space="preserve"> применяются в части блокировки расходов бюджета городского округа, осуществляемой по фактам нецелевого использования бюджетных средств местного бюджета, выявленным до 1 января 2009 года органами государственного финансового контроля, органом, исполняющим бюджет.</w:t>
      </w:r>
    </w:p>
    <w:p w:rsidR="00D55024" w:rsidRDefault="00D55024">
      <w:pPr>
        <w:pStyle w:val="ConsPlusNormal"/>
        <w:jc w:val="both"/>
      </w:pPr>
      <w:r>
        <w:t>(</w:t>
      </w:r>
      <w:proofErr w:type="gramStart"/>
      <w:r>
        <w:t>примечание</w:t>
      </w:r>
      <w:proofErr w:type="gramEnd"/>
      <w:r>
        <w:t xml:space="preserve"> введено </w:t>
      </w:r>
      <w:hyperlink r:id="rId665" w:history="1">
        <w:r>
          <w:rPr>
            <w:color w:val="0000FF"/>
          </w:rPr>
          <w:t>Решением</w:t>
        </w:r>
      </w:hyperlink>
      <w:r>
        <w:t xml:space="preserve"> Думы городского округа Сухой Лог от 16.04.2009 N 142-РД)</w:t>
      </w:r>
    </w:p>
    <w:p w:rsidR="00D55024" w:rsidRDefault="00D55024">
      <w:pPr>
        <w:pStyle w:val="ConsPlusNormal"/>
      </w:pPr>
    </w:p>
    <w:p w:rsidR="00D55024" w:rsidRDefault="00D55024">
      <w:pPr>
        <w:pStyle w:val="ConsPlusNormal"/>
        <w:ind w:firstLine="540"/>
        <w:jc w:val="both"/>
      </w:pPr>
      <w:r>
        <w:t>5. Финансовый орган в порядке, установленном федеральными законами и принимаемыми в соответствии с ними иными нормативными правовыми актами Российской Федерации, представляет в уполномоченный орган государственной власти Свердловской области в сфере финансов (в установленных федеральным законом случаях в федеральный орган государственной власти в сфере финансов) отчет об исполнении местного бюджета.</w:t>
      </w:r>
    </w:p>
    <w:p w:rsidR="00D55024" w:rsidRDefault="00D55024">
      <w:pPr>
        <w:pStyle w:val="ConsPlusNormal"/>
      </w:pPr>
    </w:p>
    <w:p w:rsidR="00D55024" w:rsidRDefault="00D55024">
      <w:pPr>
        <w:pStyle w:val="ConsPlusTitle"/>
        <w:ind w:firstLine="540"/>
        <w:jc w:val="both"/>
        <w:outlineLvl w:val="1"/>
      </w:pPr>
      <w:r>
        <w:t>Статья 60. Закупки для обеспечения муниципальных нужд</w:t>
      </w:r>
    </w:p>
    <w:p w:rsidR="00D55024" w:rsidRDefault="00D55024">
      <w:pPr>
        <w:pStyle w:val="ConsPlusNormal"/>
        <w:ind w:firstLine="540"/>
        <w:jc w:val="both"/>
      </w:pPr>
      <w:r>
        <w:t>(</w:t>
      </w:r>
      <w:proofErr w:type="gramStart"/>
      <w:r>
        <w:t>в</w:t>
      </w:r>
      <w:proofErr w:type="gramEnd"/>
      <w:r>
        <w:t xml:space="preserve"> ред. </w:t>
      </w:r>
      <w:hyperlink r:id="rId666" w:history="1">
        <w:r>
          <w:rPr>
            <w:color w:val="0000FF"/>
          </w:rPr>
          <w:t>Решения</w:t>
        </w:r>
      </w:hyperlink>
      <w:r>
        <w:t xml:space="preserve"> Думы городского округа Сухой Лог от 30.01.2014 N 206-РД)</w:t>
      </w:r>
    </w:p>
    <w:p w:rsidR="00D55024" w:rsidRDefault="00D55024">
      <w:pPr>
        <w:pStyle w:val="ConsPlusNormal"/>
      </w:pPr>
    </w:p>
    <w:p w:rsidR="00D55024" w:rsidRDefault="00D55024">
      <w:pPr>
        <w:pStyle w:val="ConsPlusNormal"/>
        <w:ind w:firstLine="540"/>
        <w:jc w:val="both"/>
      </w:pPr>
      <w: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55024" w:rsidRDefault="00D55024">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D55024" w:rsidRDefault="00D55024">
      <w:pPr>
        <w:pStyle w:val="ConsPlusNormal"/>
      </w:pPr>
    </w:p>
    <w:p w:rsidR="00D55024" w:rsidRDefault="00D55024">
      <w:pPr>
        <w:pStyle w:val="ConsPlusTitle"/>
        <w:ind w:firstLine="540"/>
        <w:jc w:val="both"/>
        <w:outlineLvl w:val="1"/>
      </w:pPr>
      <w:r>
        <w:t>Статья 61. Муниципальные заимствования</w:t>
      </w:r>
    </w:p>
    <w:p w:rsidR="00D55024" w:rsidRDefault="00D55024">
      <w:pPr>
        <w:pStyle w:val="ConsPlusNormal"/>
        <w:ind w:firstLine="540"/>
        <w:jc w:val="both"/>
      </w:pPr>
      <w:r>
        <w:t>(</w:t>
      </w:r>
      <w:proofErr w:type="gramStart"/>
      <w:r>
        <w:t>в</w:t>
      </w:r>
      <w:proofErr w:type="gramEnd"/>
      <w:r>
        <w:t xml:space="preserve"> ред. </w:t>
      </w:r>
      <w:hyperlink r:id="rId667" w:history="1">
        <w:r>
          <w:rPr>
            <w:color w:val="0000FF"/>
          </w:rPr>
          <w:t>Решения</w:t>
        </w:r>
      </w:hyperlink>
      <w:r>
        <w:t xml:space="preserve"> Думы городского округа Сухой Лог от 24.09.2009 N 188-РД)</w:t>
      </w:r>
    </w:p>
    <w:p w:rsidR="00D55024" w:rsidRDefault="00D55024">
      <w:pPr>
        <w:pStyle w:val="ConsPlusNormal"/>
      </w:pPr>
    </w:p>
    <w:p w:rsidR="00D55024" w:rsidRDefault="00D55024">
      <w:pPr>
        <w:pStyle w:val="ConsPlusNormal"/>
        <w:ind w:firstLine="540"/>
        <w:jc w:val="both"/>
      </w:pPr>
      <w:r>
        <w:t xml:space="preserve">Городской округ Сухой Лог вправе осуществлять муниципальные заимствования, в том числе путем выпуска муниципальных ценных бумаг, в соответствии с Бюджетным </w:t>
      </w:r>
      <w:hyperlink r:id="rId668" w:history="1">
        <w:r>
          <w:rPr>
            <w:color w:val="0000FF"/>
          </w:rPr>
          <w:t>кодексом</w:t>
        </w:r>
      </w:hyperlink>
      <w:r>
        <w:t xml:space="preserve"> Российской Федерации, Уставом городского округа Сухой Лог.</w:t>
      </w:r>
    </w:p>
    <w:p w:rsidR="00D55024" w:rsidRDefault="00D55024">
      <w:pPr>
        <w:pStyle w:val="ConsPlusNormal"/>
      </w:pPr>
    </w:p>
    <w:p w:rsidR="00D55024" w:rsidRDefault="00D55024">
      <w:pPr>
        <w:pStyle w:val="ConsPlusTitle"/>
        <w:jc w:val="center"/>
        <w:outlineLvl w:val="0"/>
      </w:pPr>
      <w:r>
        <w:t>Глава 9. ПЕРЕХОДНЫЕ ПОЛОЖЕНИЯ</w:t>
      </w:r>
    </w:p>
    <w:p w:rsidR="00D55024" w:rsidRDefault="00D55024">
      <w:pPr>
        <w:pStyle w:val="ConsPlusNormal"/>
      </w:pPr>
    </w:p>
    <w:p w:rsidR="00D55024" w:rsidRDefault="00D55024">
      <w:pPr>
        <w:pStyle w:val="ConsPlusTitle"/>
        <w:ind w:firstLine="540"/>
        <w:jc w:val="both"/>
        <w:outlineLvl w:val="1"/>
      </w:pPr>
      <w:r>
        <w:t>Статья 62. Вступление в силу настоящего Устава</w:t>
      </w:r>
    </w:p>
    <w:p w:rsidR="00D55024" w:rsidRDefault="00D55024">
      <w:pPr>
        <w:pStyle w:val="ConsPlusNormal"/>
      </w:pPr>
    </w:p>
    <w:p w:rsidR="00D55024" w:rsidRDefault="00D55024">
      <w:pPr>
        <w:pStyle w:val="ConsPlusNormal"/>
        <w:ind w:firstLine="540"/>
        <w:jc w:val="both"/>
      </w:pPr>
      <w:r>
        <w:t>1. Настоящий Устав, за исключением положений, для которых настоящей главой установлены иные сроки и порядок вступления в силу, вступает в силу с 1 января 2006 года.</w:t>
      </w:r>
    </w:p>
    <w:p w:rsidR="00D55024" w:rsidRDefault="00D55024">
      <w:pPr>
        <w:pStyle w:val="ConsPlusNormal"/>
        <w:spacing w:before="220"/>
        <w:ind w:firstLine="540"/>
        <w:jc w:val="both"/>
      </w:pPr>
      <w:r>
        <w:t>2. Настоящая глава вступает в силу со дня официального опубликования настоящего Устава.</w:t>
      </w:r>
    </w:p>
    <w:p w:rsidR="00D55024" w:rsidRDefault="00D55024">
      <w:pPr>
        <w:pStyle w:val="ConsPlusNormal"/>
        <w:spacing w:before="220"/>
        <w:ind w:firstLine="540"/>
        <w:jc w:val="both"/>
      </w:pPr>
      <w:bookmarkStart w:id="44" w:name="P1615"/>
      <w:bookmarkEnd w:id="44"/>
      <w:r>
        <w:t xml:space="preserve">3. Положения </w:t>
      </w:r>
      <w:hyperlink w:anchor="P67" w:history="1">
        <w:r>
          <w:rPr>
            <w:color w:val="0000FF"/>
          </w:rPr>
          <w:t>статей 6</w:t>
        </w:r>
      </w:hyperlink>
      <w:r>
        <w:t xml:space="preserve">, </w:t>
      </w:r>
      <w:hyperlink w:anchor="P532" w:history="1">
        <w:r>
          <w:rPr>
            <w:color w:val="0000FF"/>
          </w:rPr>
          <w:t>21</w:t>
        </w:r>
      </w:hyperlink>
      <w:r>
        <w:t xml:space="preserve">, </w:t>
      </w:r>
      <w:hyperlink w:anchor="P555" w:history="1">
        <w:r>
          <w:rPr>
            <w:color w:val="0000FF"/>
          </w:rPr>
          <w:t>22</w:t>
        </w:r>
      </w:hyperlink>
      <w:r>
        <w:t xml:space="preserve">, </w:t>
      </w:r>
      <w:hyperlink w:anchor="P591" w:history="1">
        <w:r>
          <w:rPr>
            <w:color w:val="0000FF"/>
          </w:rPr>
          <w:t>23</w:t>
        </w:r>
      </w:hyperlink>
      <w:r>
        <w:t xml:space="preserve">, </w:t>
      </w:r>
      <w:hyperlink w:anchor="P801" w:history="1">
        <w:r>
          <w:rPr>
            <w:color w:val="0000FF"/>
          </w:rPr>
          <w:t>28</w:t>
        </w:r>
      </w:hyperlink>
      <w:r>
        <w:t xml:space="preserve">, </w:t>
      </w:r>
      <w:hyperlink w:anchor="P1021" w:history="1">
        <w:r>
          <w:rPr>
            <w:color w:val="0000FF"/>
          </w:rPr>
          <w:t>30</w:t>
        </w:r>
      </w:hyperlink>
      <w:r>
        <w:t xml:space="preserve">, </w:t>
      </w:r>
      <w:hyperlink w:anchor="P1035" w:history="1">
        <w:r>
          <w:rPr>
            <w:color w:val="0000FF"/>
          </w:rPr>
          <w:t>31</w:t>
        </w:r>
      </w:hyperlink>
      <w:r>
        <w:t xml:space="preserve">, </w:t>
      </w:r>
      <w:hyperlink w:anchor="P1192" w:history="1">
        <w:r>
          <w:rPr>
            <w:color w:val="0000FF"/>
          </w:rPr>
          <w:t>32</w:t>
        </w:r>
      </w:hyperlink>
      <w:r>
        <w:t xml:space="preserve"> и </w:t>
      </w:r>
      <w:hyperlink w:anchor="P1463" w:history="1">
        <w:r>
          <w:rPr>
            <w:color w:val="0000FF"/>
          </w:rPr>
          <w:t>52</w:t>
        </w:r>
      </w:hyperlink>
      <w:r>
        <w:t xml:space="preserve"> настоящего Устава вступают в силу со дня официального опубликования настоящего Устава и до 1 января 2006 года применяются исключительно к правоотношениям, возникающим в силу требований </w:t>
      </w:r>
      <w:hyperlink r:id="rId669" w:history="1">
        <w:r>
          <w:rPr>
            <w:color w:val="0000FF"/>
          </w:rPr>
          <w:t>статей 84</w:t>
        </w:r>
      </w:hyperlink>
      <w:r>
        <w:t xml:space="preserve"> и </w:t>
      </w:r>
      <w:hyperlink r:id="rId670" w:history="1">
        <w:r>
          <w:rPr>
            <w:color w:val="0000FF"/>
          </w:rPr>
          <w:t>85</w:t>
        </w:r>
      </w:hyperlink>
      <w:r>
        <w:t xml:space="preserve"> Федерального закона от 6 октября 2003 года N 131-ФЗ "Об общих принципах организации местного самоуправления в Российской Федерации" (в редакции Федеральных законов от 19 июня 2004 года N 53-ФЗ, от 12 августа 2004 года N 99-ФЗ, от 28 декабря 2004 года N 183-ФЗ, от 28 декабря 2004 года </w:t>
      </w:r>
      <w:r>
        <w:lastRenderedPageBreak/>
        <w:t>N 186-ФЗ, от 29 декабря 2004 года N 191-ФЗ, от 29 декабря 2004 года N 199-ФЗ, от 18 апреля 2005 года N 34-ФЗ, с изменениями, внесенными Федеральным законом от 30 декабря 2004 года N 211-ФЗ).</w:t>
      </w:r>
    </w:p>
    <w:p w:rsidR="00D55024" w:rsidRDefault="00D55024">
      <w:pPr>
        <w:pStyle w:val="ConsPlusNormal"/>
        <w:spacing w:before="220"/>
        <w:ind w:firstLine="540"/>
        <w:jc w:val="both"/>
      </w:pPr>
      <w:bookmarkStart w:id="45" w:name="P1616"/>
      <w:bookmarkEnd w:id="45"/>
      <w:r>
        <w:t xml:space="preserve">4. </w:t>
      </w:r>
      <w:hyperlink w:anchor="P113" w:history="1">
        <w:r>
          <w:rPr>
            <w:color w:val="0000FF"/>
          </w:rPr>
          <w:t>Подпункт 23 пункта 1 статьи 6</w:t>
        </w:r>
      </w:hyperlink>
      <w:r>
        <w:t xml:space="preserve">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D55024" w:rsidRDefault="00D55024">
      <w:pPr>
        <w:pStyle w:val="ConsPlusNormal"/>
      </w:pPr>
    </w:p>
    <w:p w:rsidR="00D55024" w:rsidRDefault="00D55024">
      <w:pPr>
        <w:pStyle w:val="ConsPlusNormal"/>
      </w:pPr>
    </w:p>
    <w:p w:rsidR="00D55024" w:rsidRDefault="00D55024">
      <w:pPr>
        <w:pStyle w:val="ConsPlusNormal"/>
        <w:pBdr>
          <w:top w:val="single" w:sz="6" w:space="0" w:color="auto"/>
        </w:pBdr>
        <w:spacing w:before="100" w:after="100"/>
        <w:jc w:val="both"/>
        <w:rPr>
          <w:sz w:val="2"/>
          <w:szCs w:val="2"/>
        </w:rPr>
      </w:pPr>
    </w:p>
    <w:p w:rsidR="00E75C1D" w:rsidRDefault="00E75C1D"/>
    <w:sectPr w:rsidR="00E75C1D" w:rsidSect="00E75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024"/>
    <w:rsid w:val="00262048"/>
    <w:rsid w:val="00D55024"/>
    <w:rsid w:val="00E75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8207B7-0B4A-4A64-AA49-D7068E8A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50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550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550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550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550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550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550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5502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7F803065679A07D036F5E397D9CCD6C09B253DB997D0D9385EBFEB04615CEF359CA7A9E2AA4DD8863A767D938775C546E4FB70F1163F19343161CFFG5N5M" TargetMode="External"/><Relationship Id="rId671" Type="http://schemas.openxmlformats.org/officeDocument/2006/relationships/fontTable" Target="fontTable.xml"/><Relationship Id="rId21" Type="http://schemas.openxmlformats.org/officeDocument/2006/relationships/hyperlink" Target="consultantplus://offline/ref=A7F803065679A07D036F5E397D9CCD6C09B253DB99790F9780EFFEB04615CEF359CA7A9E2AA4DD8863A767D83D775C546E4FB70F1163F19343161CFFG5N5M" TargetMode="External"/><Relationship Id="rId324" Type="http://schemas.openxmlformats.org/officeDocument/2006/relationships/hyperlink" Target="consultantplus://offline/ref=A7F803065679A07D036F5E397D9CCD6C09B253DB9A780C9683EFFEB04615CEF359CA7A9E2AA4DD8863A767D938775C546E4FB70F1163F19343161CFFG5N5M" TargetMode="External"/><Relationship Id="rId531" Type="http://schemas.openxmlformats.org/officeDocument/2006/relationships/hyperlink" Target="consultantplus://offline/ref=A7F803065679A07D036F5E397D9CCD6C09B253DB997D0D9385EBFEB04615CEF359CA7A9E2AA4DD8863A767DA39775C546E4FB70F1163F19343161CFFG5N5M" TargetMode="External"/><Relationship Id="rId629" Type="http://schemas.openxmlformats.org/officeDocument/2006/relationships/hyperlink" Target="consultantplus://offline/ref=A7F803065679A07D036F40346BF093660BBE0AD69A7A04C0D9BEF8E71945C8A60B8A24C76BE4CE8961B965D838G7NEM" TargetMode="External"/><Relationship Id="rId170" Type="http://schemas.openxmlformats.org/officeDocument/2006/relationships/hyperlink" Target="consultantplus://offline/ref=A7F803065679A07D036F5E397D9CCD6C09B253DB997D0D9385EBFEB04615CEF359CA7A9E2AA4DD8863A767DA39775C546E4FB70F1163F19343161CFFG5N5M" TargetMode="External"/><Relationship Id="rId268" Type="http://schemas.openxmlformats.org/officeDocument/2006/relationships/hyperlink" Target="consultantplus://offline/ref=A7F803065679A07D036F5E397D9CCD6C09B253DB9175089681E1A3BA4E4CC2F15EC525892DEDD18963A765DA312859417F17B8090B7DF38F5F141EGFNFM" TargetMode="External"/><Relationship Id="rId475" Type="http://schemas.openxmlformats.org/officeDocument/2006/relationships/hyperlink" Target="consultantplus://offline/ref=A7F803065679A07D036F5E397D9CCD6C09B253DB9A7B0E9784EEFEB04615CEF359CA7A9E2AA4DD8863A767DA39775C546E4FB70F1163F19343161CFFG5N5M" TargetMode="External"/><Relationship Id="rId32" Type="http://schemas.openxmlformats.org/officeDocument/2006/relationships/hyperlink" Target="consultantplus://offline/ref=A7F803065679A07D036F5E397D9CCD6C09B253DB9A780C9683EFFEB04615CEF359CA7A9E2AA4DD8863A767D83D775C546E4FB70F1163F19343161CFFG5N5M" TargetMode="External"/><Relationship Id="rId128" Type="http://schemas.openxmlformats.org/officeDocument/2006/relationships/hyperlink" Target="consultantplus://offline/ref=A7F803065679A07D036F40346BF093660BBE0ED2907404C0D9BEF8E71945C8A60B8A24C76BE4CE8961B965D838G7NEM" TargetMode="External"/><Relationship Id="rId335" Type="http://schemas.openxmlformats.org/officeDocument/2006/relationships/hyperlink" Target="consultantplus://offline/ref=A7F803065679A07D036F5E397D9CCD6C09B253DB997D089E87EFFEB04615CEF359CA7A9E2AA4DD8863A767D93F775C546E4FB70F1163F19343161CFFG5N5M" TargetMode="External"/><Relationship Id="rId542" Type="http://schemas.openxmlformats.org/officeDocument/2006/relationships/hyperlink" Target="consultantplus://offline/ref=A7F803065679A07D036F5E397D9CCD6C09B253DB9D780E968CE1A3BA4E4CC2F15EC525892DEDD18963A765DE312859417F17B8090B7DF38F5F141EGFNFM" TargetMode="External"/><Relationship Id="rId181" Type="http://schemas.openxmlformats.org/officeDocument/2006/relationships/hyperlink" Target="consultantplus://offline/ref=A7F803065679A07D036F5E397D9CCD6C09B253DB997D0D9385EBFEB04615CEF359CA7A9E2AA4DD8863A767DA39775C546E4FB70F1163F19343161CFFG5N5M" TargetMode="External"/><Relationship Id="rId402" Type="http://schemas.openxmlformats.org/officeDocument/2006/relationships/hyperlink" Target="consultantplus://offline/ref=A7F803065679A07D036F5E397D9CCD6C09B253DB997D0D9385EBFEB04615CEF359CA7A9E2AA4DD8863A767DA39775C546E4FB70F1163F19343161CFFG5N5M" TargetMode="External"/><Relationship Id="rId279" Type="http://schemas.openxmlformats.org/officeDocument/2006/relationships/hyperlink" Target="consultantplus://offline/ref=A7F803065679A07D036F5E397D9CCD6C09B253DB9A7B0E9784EEFEB04615CEF359CA7A9E2AA4DD8863A767D938775C546E4FB70F1163F19343161CFFG5N5M" TargetMode="External"/><Relationship Id="rId486" Type="http://schemas.openxmlformats.org/officeDocument/2006/relationships/hyperlink" Target="consultantplus://offline/ref=A7F803065679A07D036F40346BF093660BB10ED39C7E04C0D9BEF8E71945C8A60B8A24C76BE4CE8961B965D838G7NEM" TargetMode="External"/><Relationship Id="rId43" Type="http://schemas.openxmlformats.org/officeDocument/2006/relationships/hyperlink" Target="consultantplus://offline/ref=A7F803065679A07D036F40346BF093660AB10AD3932A53C288EBF6E2111592B60FC373CE77E0D29761A765GDNAM" TargetMode="External"/><Relationship Id="rId139" Type="http://schemas.openxmlformats.org/officeDocument/2006/relationships/hyperlink" Target="consultantplus://offline/ref=A7F803065679A07D036F40346BF093660AB10AD3932A53C288EBF6E2111592B60FC373CE77E0D29761A765GDNAM" TargetMode="External"/><Relationship Id="rId346" Type="http://schemas.openxmlformats.org/officeDocument/2006/relationships/hyperlink" Target="consultantplus://offline/ref=A7F803065679A07D036F5E397D9CCD6C09B253DB997D0D9385EBFEB04615CEF359CA7A9E2AA4DD8863A767DA39775C546E4FB70F1163F19343161CFFG5N5M" TargetMode="External"/><Relationship Id="rId553" Type="http://schemas.openxmlformats.org/officeDocument/2006/relationships/hyperlink" Target="consultantplus://offline/ref=A7F803065679A07D036F5E397D9CCD6C09B253DB9D750C9781E1A3BA4E4CC2F15EC525892DEDD18963A764D9312859417F17B8090B7DF38F5F141EGFNFM" TargetMode="External"/><Relationship Id="rId192" Type="http://schemas.openxmlformats.org/officeDocument/2006/relationships/hyperlink" Target="consultantplus://offline/ref=A7F803065679A07D036F5E397D9CCD6C09B253DB9A780F978CE8FEB04615CEF359CA7A9E2AA4DD8863A767D833775C546E4FB70F1163F19343161CFFG5N5M" TargetMode="External"/><Relationship Id="rId206" Type="http://schemas.openxmlformats.org/officeDocument/2006/relationships/hyperlink" Target="consultantplus://offline/ref=A7F803065679A07D036F5E397D9CCD6C09B253DB997D0D9385EBFEB04615CEF359CA7A9E2AA4DD8863A767DA39775C546E4FB70F1163F19343161CFFG5N5M" TargetMode="External"/><Relationship Id="rId413" Type="http://schemas.openxmlformats.org/officeDocument/2006/relationships/hyperlink" Target="consultantplus://offline/ref=A7F803065679A07D036F40346BF093660CB908DE9B7E04C0D9BEF8E71945C8A60B8A24C76BE4CE8961B965D838G7NEM" TargetMode="External"/><Relationship Id="rId497" Type="http://schemas.openxmlformats.org/officeDocument/2006/relationships/hyperlink" Target="consultantplus://offline/ref=A7F803065679A07D036F5E397D9CCD6C09B253DB997F0D9483ECFEB04615CEF359CA7A9E2AA4DD8863A767DB3A775C546E4FB70F1163F19343161CFFG5N5M" TargetMode="External"/><Relationship Id="rId620" Type="http://schemas.openxmlformats.org/officeDocument/2006/relationships/hyperlink" Target="consultantplus://offline/ref=A7F803065679A07D036F5E397D9CCD6C09B253DB997D0D9385EBFEB04615CEF359CA7A9E2AA4DD8863A767DA39775C546E4FB70F1163F19343161CFFG5N5M" TargetMode="External"/><Relationship Id="rId357" Type="http://schemas.openxmlformats.org/officeDocument/2006/relationships/hyperlink" Target="consultantplus://offline/ref=A7F803065679A07D036F5E397D9CCD6C09B253DB997D0D9385EBFEB04615CEF359CA7A9E2AA4DD8863A767DA39775C546E4FB70F1163F19343161CFFG5N5M" TargetMode="External"/><Relationship Id="rId54" Type="http://schemas.openxmlformats.org/officeDocument/2006/relationships/hyperlink" Target="consultantplus://offline/ref=A7F803065679A07D036F5E397D9CCD6C09B253DB9B7D099E87EFFEB04615CEF359CA7A9E2AA4DD8863A767D93A775C546E4FB70F1163F19343161CFFG5N5M" TargetMode="External"/><Relationship Id="rId217" Type="http://schemas.openxmlformats.org/officeDocument/2006/relationships/hyperlink" Target="consultantplus://offline/ref=A7F803065679A07D036F40346BF093660CB908DE9B7E04C0D9BEF8E71945C8A6198A7CCB69E0D18966AC33897E2905072E04BA0F0B7FF193G5NFM" TargetMode="External"/><Relationship Id="rId564" Type="http://schemas.openxmlformats.org/officeDocument/2006/relationships/hyperlink" Target="consultantplus://offline/ref=A7F803065679A07D036F40346BF093660AB10AD3932A53C288EBF6E2111592B60FC373CE77E0D29761A765GDNAM" TargetMode="External"/><Relationship Id="rId424" Type="http://schemas.openxmlformats.org/officeDocument/2006/relationships/hyperlink" Target="consultantplus://offline/ref=A7F803065679A07D036F5E397D9CCD6C09B253DB9A7D0C9E87EBFEB04615CEF359CA7A9E2AA4DD8863A767D93D775C546E4FB70F1163F19343161CFFG5N5M" TargetMode="External"/><Relationship Id="rId631" Type="http://schemas.openxmlformats.org/officeDocument/2006/relationships/hyperlink" Target="consultantplus://offline/ref=A7F803065679A07D036F40346BF093660BBE0AD69A7A04C0D9BEF8E71945C8A60B8A24C76BE4CE8961B965D838G7NEM" TargetMode="External"/><Relationship Id="rId270" Type="http://schemas.openxmlformats.org/officeDocument/2006/relationships/hyperlink" Target="consultantplus://offline/ref=A7F803065679A07D036F5E397D9CCD6C09B253DB997D0D9385EBFEB04615CEF359CA7A9E2AA4DD8863A767DA39775C546E4FB70F1163F19343161CFFG5N5M" TargetMode="External"/><Relationship Id="rId65" Type="http://schemas.openxmlformats.org/officeDocument/2006/relationships/hyperlink" Target="consultantplus://offline/ref=A7F803065679A07D036F40346BF093660CB908D19D7804C0D9BEF8E71945C8A60B8A24C76BE4CE8961B965D838G7NEM" TargetMode="External"/><Relationship Id="rId130" Type="http://schemas.openxmlformats.org/officeDocument/2006/relationships/hyperlink" Target="consultantplus://offline/ref=A7F803065679A07D036F5E397D9CCD6C09B253DB9B7C0C938DEAFEB04615CEF359CA7A9E2AA4DD8863A767D832775C546E4FB70F1163F19343161CFFG5N5M" TargetMode="External"/><Relationship Id="rId368" Type="http://schemas.openxmlformats.org/officeDocument/2006/relationships/hyperlink" Target="consultantplus://offline/ref=A7F803065679A07D036F5E397D9CCD6C09B253DB9B7C069781E2FEB04615CEF359CA7A9E2AA4DD8863A767D93C775C546E4FB70F1163F19343161CFFG5N5M" TargetMode="External"/><Relationship Id="rId575" Type="http://schemas.openxmlformats.org/officeDocument/2006/relationships/hyperlink" Target="consultantplus://offline/ref=A7F803065679A07D036F5E397D9CCD6C09B253DB9A7D06908CEEFEB04615CEF359CA7A9E2AA4DD8863A767DA3C775C546E4FB70F1163F19343161CFFG5N5M" TargetMode="External"/><Relationship Id="rId228" Type="http://schemas.openxmlformats.org/officeDocument/2006/relationships/hyperlink" Target="consultantplus://offline/ref=A7F803065679A07D036F5E397D9CCD6C09B253DB997D0D9385EBFEB04615CEF359CA7A9E2AA4DD8863A767DA39775C546E4FB70F1163F19343161CFFG5N5M" TargetMode="External"/><Relationship Id="rId435" Type="http://schemas.openxmlformats.org/officeDocument/2006/relationships/hyperlink" Target="consultantplus://offline/ref=A7F803065679A07D036F5E397D9CCD6C09B253DB997D0D9385EBFEB04615CEF359CA7A9E2AA4DD8863A767DA39775C546E4FB70F1163F19343161CFFG5N5M" TargetMode="External"/><Relationship Id="rId642" Type="http://schemas.openxmlformats.org/officeDocument/2006/relationships/hyperlink" Target="consultantplus://offline/ref=A7F803065679A07D036F5E397D9CCD6C09B253DB997D0D9385EBFEB04615CEF359CA7A9E2AA4DD8863A767DA39775C546E4FB70F1163F19343161CFFG5N5M" TargetMode="External"/><Relationship Id="rId281" Type="http://schemas.openxmlformats.org/officeDocument/2006/relationships/hyperlink" Target="consultantplus://offline/ref=A7F803065679A07D036F5E397D9CCD6C09B253DB9C7E0C9787E1A3BA4E4CC2F15EC525892DEDD18963A762DA312859417F17B8090B7DF38F5F141EGFNFM" TargetMode="External"/><Relationship Id="rId502" Type="http://schemas.openxmlformats.org/officeDocument/2006/relationships/hyperlink" Target="consultantplus://offline/ref=A7F803065679A07D036F5E397D9CCD6C09B253DB997A0B9687E3FEB04615CEF359CA7A9E2AA4DD8863A767D938775C546E4FB70F1163F19343161CFFG5N5M" TargetMode="External"/><Relationship Id="rId76" Type="http://schemas.openxmlformats.org/officeDocument/2006/relationships/hyperlink" Target="consultantplus://offline/ref=A7F803065679A07D036F5E397D9CCD6C09B253DB997F0D9483ECFEB04615CEF359CA7A9E2AA4DD8863A767D93A775C546E4FB70F1163F19343161CFFG5N5M" TargetMode="External"/><Relationship Id="rId141" Type="http://schemas.openxmlformats.org/officeDocument/2006/relationships/hyperlink" Target="consultantplus://offline/ref=A7F803065679A07D036F40346BF093660AB10AD3932A53C288EBF6E2111592B60FC373CE77E0D29761A765GDNAM" TargetMode="External"/><Relationship Id="rId379" Type="http://schemas.openxmlformats.org/officeDocument/2006/relationships/hyperlink" Target="consultantplus://offline/ref=A7F803065679A07D036F5E397D9CCD6C09B253DB997A079280E8FEB04615CEF359CA7A9E2AA4DD8863A767D93F775C546E4FB70F1163F19343161CFFG5N5M" TargetMode="External"/><Relationship Id="rId586" Type="http://schemas.openxmlformats.org/officeDocument/2006/relationships/hyperlink" Target="consultantplus://offline/ref=A7F803065679A07D036F5E397D9CCD6C09B253DB99780F9285E2FEB04615CEF359CA7A9E2AA4DD8863A767DA32775C546E4FB70F1163F19343161CFFG5N5M" TargetMode="External"/><Relationship Id="rId7" Type="http://schemas.openxmlformats.org/officeDocument/2006/relationships/hyperlink" Target="consultantplus://offline/ref=A7F803065679A07D036F5E397D9CCD6C09B253DB9D780E968CE1A3BA4E4CC2F15EC525892DEDD18963A767DF312859417F17B8090B7DF38F5F141EGFNFM" TargetMode="External"/><Relationship Id="rId239" Type="http://schemas.openxmlformats.org/officeDocument/2006/relationships/hyperlink" Target="consultantplus://offline/ref=A7F803065679A07D036F5E397D9CCD6C09B253DB9B7E0B9480E1A3BA4E4CC2F15EC525892DEDD18963A762DB312859417F17B8090B7DF38F5F141EGFNFM" TargetMode="External"/><Relationship Id="rId446" Type="http://schemas.openxmlformats.org/officeDocument/2006/relationships/hyperlink" Target="consultantplus://offline/ref=A7F803065679A07D036F5E397D9CCD6C09B253DB99780F9285E2FEB04615CEF359CA7A9E2AA4DD8863A767DA38775C546E4FB70F1163F19343161CFFG5N5M" TargetMode="External"/><Relationship Id="rId653" Type="http://schemas.openxmlformats.org/officeDocument/2006/relationships/hyperlink" Target="consultantplus://offline/ref=A7F803065679A07D036F40346BF093660BBE0AD69A7A04C0D9BEF8E71945C8A60B8A24C76BE4CE8961B965D838G7NEM" TargetMode="External"/><Relationship Id="rId292" Type="http://schemas.openxmlformats.org/officeDocument/2006/relationships/hyperlink" Target="consultantplus://offline/ref=A7F803065679A07D036F5E397D9CCD6C09B253DB9C7E0C9787E1A3BA4E4CC2F15EC525892DEDD18963A762DD312859417F17B8090B7DF38F5F141EGFNFM" TargetMode="External"/><Relationship Id="rId306" Type="http://schemas.openxmlformats.org/officeDocument/2006/relationships/hyperlink" Target="consultantplus://offline/ref=A7F803065679A07D036F5E397D9CCD6C09B253DB9175089681E1A3BA4E4CC2F15EC525892DEDD18963A765DD312859417F17B8090B7DF38F5F141EGFNFM" TargetMode="External"/><Relationship Id="rId87" Type="http://schemas.openxmlformats.org/officeDocument/2006/relationships/hyperlink" Target="consultantplus://offline/ref=A7F803065679A07D036F5E397D9CCD6C09B253DB9B7E0B9480E1A3BA4E4CC2F15EC525892DEDD18963A766DD312859417F17B8090B7DF38F5F141EGFNFM" TargetMode="External"/><Relationship Id="rId513" Type="http://schemas.openxmlformats.org/officeDocument/2006/relationships/hyperlink" Target="consultantplus://offline/ref=A7F803065679A07D036F5E397D9CCD6C09B253DB997F0D9483ECFEB04615CEF359CA7A9E2AA4DD8863A767DB39775C546E4FB70F1163F19343161CFFG5N5M" TargetMode="External"/><Relationship Id="rId597" Type="http://schemas.openxmlformats.org/officeDocument/2006/relationships/hyperlink" Target="consultantplus://offline/ref=A7F803065679A07D036F5E397D9CCD6C09B253DB997D0D9385EBFEB04615CEF359CA7A9E2AA4DD8863A767DA39775C546E4FB70F1163F19343161CFFG5N5M" TargetMode="External"/><Relationship Id="rId152" Type="http://schemas.openxmlformats.org/officeDocument/2006/relationships/hyperlink" Target="consultantplus://offline/ref=A7F803065679A07D036F5E397D9CCD6C09B253DB9B7E0B9480E1A3BA4E4CC2F15EC525892DEDD18963A764D0312859417F17B8090B7DF38F5F141EGFNFM" TargetMode="External"/><Relationship Id="rId457" Type="http://schemas.openxmlformats.org/officeDocument/2006/relationships/hyperlink" Target="consultantplus://offline/ref=A7F803065679A07D036F5E397D9CCD6C09B253DB907C089787E1A3BA4E4CC2F15EC525892DEDD18963A766DC312859417F17B8090B7DF38F5F141EGFNFM" TargetMode="External"/><Relationship Id="rId664" Type="http://schemas.openxmlformats.org/officeDocument/2006/relationships/hyperlink" Target="consultantplus://offline/ref=A7F803065679A07D036F5E397D9CCD6C09B253DB997D0D9385EBFEB04615CEF359CA7A9E2AA4DD8863A767DA39775C546E4FB70F1163F19343161CFFG5N5M" TargetMode="External"/><Relationship Id="rId14" Type="http://schemas.openxmlformats.org/officeDocument/2006/relationships/hyperlink" Target="consultantplus://offline/ref=A7F803065679A07D036F5E397D9CCD6C09B253DB917D089F84E1A3BA4E4CC2F15EC525892DEDD18963A767DF312859417F17B8090B7DF38F5F141EGFNFM" TargetMode="External"/><Relationship Id="rId317" Type="http://schemas.openxmlformats.org/officeDocument/2006/relationships/hyperlink" Target="consultantplus://offline/ref=A7F803065679A07D036F5E397D9CCD6C09B253DB997B069E82EFFEB04615CEF359CA7A9E2AA4DD8863A767D93A775C546E4FB70F1163F19343161CFFG5N5M" TargetMode="External"/><Relationship Id="rId524" Type="http://schemas.openxmlformats.org/officeDocument/2006/relationships/hyperlink" Target="consultantplus://offline/ref=A7F803065679A07D036F5E397D9CCD6C09B253DB9B7C069781E2FEB04615CEF359CA7A9E2AA4DD8863A767DA38775C546E4FB70F1163F19343161CFFG5N5M" TargetMode="External"/><Relationship Id="rId98" Type="http://schemas.openxmlformats.org/officeDocument/2006/relationships/hyperlink" Target="consultantplus://offline/ref=A7F803065679A07D036F5E397D9CCD6C09B253DB99780F9285E2FEB04615CEF359CA7A9E2AA4DD8863A767D939775C546E4FB70F1163F19343161CFFG5N5M" TargetMode="External"/><Relationship Id="rId163" Type="http://schemas.openxmlformats.org/officeDocument/2006/relationships/hyperlink" Target="consultantplus://offline/ref=A7F803065679A07D036F5E397D9CCD6C09B253DB997D0D9385EBFEB04615CEF359CA7A9E2AA4DD8863A767DA39775C546E4FB70F1163F19343161CFFG5N5M" TargetMode="External"/><Relationship Id="rId370" Type="http://schemas.openxmlformats.org/officeDocument/2006/relationships/hyperlink" Target="consultantplus://offline/ref=A7F803065679A07D036F5E397D9CCD6C09B253DB9D750C9781E1A3BA4E4CC2F15EC525892DEDD18963A766DC312859417F17B8090B7DF38F5F141EGFNFM" TargetMode="External"/><Relationship Id="rId230" Type="http://schemas.openxmlformats.org/officeDocument/2006/relationships/hyperlink" Target="consultantplus://offline/ref=A7F803065679A07D036F5E397D9CCD6C09B253DB997D0D9385EBFEB04615CEF359CA7A9E2AA4DD8863A767DA39775C546E4FB70F1163F19343161CFFG5N5M" TargetMode="External"/><Relationship Id="rId468" Type="http://schemas.openxmlformats.org/officeDocument/2006/relationships/hyperlink" Target="consultantplus://offline/ref=A7F803065679A07D036F5E397D9CCD6C09B253DB997F0D9483ECFEB04615CEF359CA7A9E2AA4DD8863A767DA3D775C546E4FB70F1163F19343161CFFG5N5M" TargetMode="External"/><Relationship Id="rId25" Type="http://schemas.openxmlformats.org/officeDocument/2006/relationships/hyperlink" Target="consultantplus://offline/ref=A7F803065679A07D036F5E397D9CCD6C09B253DB997B069E82EFFEB04615CEF359CA7A9E2AA4DD8863A767D83D775C546E4FB70F1163F19343161CFFG5N5M" TargetMode="External"/><Relationship Id="rId328" Type="http://schemas.openxmlformats.org/officeDocument/2006/relationships/hyperlink" Target="consultantplus://offline/ref=A7F803065679A07D036F5E397D9CCD6C09B253DB9B7C0C938DEAFEB04615CEF359CA7A9E2AA4DD8863A767DB38775C546E4FB70F1163F19343161CFFG5N5M" TargetMode="External"/><Relationship Id="rId535" Type="http://schemas.openxmlformats.org/officeDocument/2006/relationships/hyperlink" Target="consultantplus://offline/ref=A7F803065679A07D036F5E397D9CCD6C09B253DB9B7C0C938DEAFEB04615CEF359CA7A9E2AA4DD8863A767DD3F775C546E4FB70F1163F19343161CFFG5N5M" TargetMode="External"/><Relationship Id="rId174" Type="http://schemas.openxmlformats.org/officeDocument/2006/relationships/hyperlink" Target="consultantplus://offline/ref=A7F803065679A07D036F5E397D9CCD6C09B253DB997D0D9385EBFEB04615CEF359CA7A9E2AA4DD8863A767DA39775C546E4FB70F1163F19343161CFFG5N5M" TargetMode="External"/><Relationship Id="rId381" Type="http://schemas.openxmlformats.org/officeDocument/2006/relationships/hyperlink" Target="consultantplus://offline/ref=A7F803065679A07D036F5E397D9CCD6C09B253DB9E7A0F9280E1A3BA4E4CC2F15EC525892DEDD18963A765DC312859417F17B8090B7DF38F5F141EGFNFM" TargetMode="External"/><Relationship Id="rId602" Type="http://schemas.openxmlformats.org/officeDocument/2006/relationships/hyperlink" Target="consultantplus://offline/ref=A7F803065679A07D036F5E397D9CCD6C09B253DB9A75069181EDFEB04615CEF359CA7A9E38A4858461A379D838620A0528G1N8M" TargetMode="External"/><Relationship Id="rId241" Type="http://schemas.openxmlformats.org/officeDocument/2006/relationships/hyperlink" Target="consultantplus://offline/ref=A7F803065679A07D036F5E397D9CCD6C09B253DB9B7E0B9480E1A3BA4E4CC2F15EC525892DEDD18963A762DE312859417F17B8090B7DF38F5F141EGFNFM" TargetMode="External"/><Relationship Id="rId479" Type="http://schemas.openxmlformats.org/officeDocument/2006/relationships/hyperlink" Target="consultantplus://offline/ref=A7F803065679A07D036F5E397D9CCD6C09B253DB9C7E0C9787E1A3BA4E4CC2F15EC525892DEDD18963A76FDE312859417F17B8090B7DF38F5F141EGFNFM" TargetMode="External"/><Relationship Id="rId36" Type="http://schemas.openxmlformats.org/officeDocument/2006/relationships/hyperlink" Target="consultantplus://offline/ref=A7F803065679A07D036F5E397D9CCD6C09B253DB9A740E9787E2FEB04615CEF359CA7A9E2AA4DD8863A767D83D775C546E4FB70F1163F19343161CFFG5N5M" TargetMode="External"/><Relationship Id="rId339" Type="http://schemas.openxmlformats.org/officeDocument/2006/relationships/hyperlink" Target="consultantplus://offline/ref=A7F803065679A07D036F5E397D9CCD6C09B253DB997D0D9385EBFEB04615CEF359CA7A9E2AA4DD8863A767DA39775C546E4FB70F1163F19343161CFFG5N5M" TargetMode="External"/><Relationship Id="rId546" Type="http://schemas.openxmlformats.org/officeDocument/2006/relationships/hyperlink" Target="consultantplus://offline/ref=A7F803065679A07D036F5E397D9CCD6C09B253DB997D0D9385EBFEB04615CEF359CA7A9E2AA4DD8863A767DA39775C546E4FB70F1163F19343161CFFG5N5M" TargetMode="External"/><Relationship Id="rId101" Type="http://schemas.openxmlformats.org/officeDocument/2006/relationships/hyperlink" Target="consultantplus://offline/ref=A7F803065679A07D036F5E397D9CCD6C09B253DB997F0D9483ECFEB04615CEF359CA7A9E2AA4DD8863A767D93B775C546E4FB70F1163F19343161CFFG5N5M" TargetMode="External"/><Relationship Id="rId185" Type="http://schemas.openxmlformats.org/officeDocument/2006/relationships/hyperlink" Target="consultantplus://offline/ref=A7F803065679A07D036F5E397D9CCD6C09B253DB997D0D9385EBFEB04615CEF359CA7A9E2AA4DD8863A767DA39775C546E4FB70F1163F19343161CFFG5N5M" TargetMode="External"/><Relationship Id="rId406" Type="http://schemas.openxmlformats.org/officeDocument/2006/relationships/hyperlink" Target="consultantplus://offline/ref=A7F803065679A07D036F5E397D9CCD6C09B253DB9E7A0F9280E1A3BA4E4CC2F15EC525892DEDD18963A765DF312859417F17B8090B7DF38F5F141EGFNFM" TargetMode="External"/><Relationship Id="rId392" Type="http://schemas.openxmlformats.org/officeDocument/2006/relationships/hyperlink" Target="consultantplus://offline/ref=A7F803065679A07D036F5E397D9CCD6C09B253DB9B7E0B9480E1A3BA4E4CC2F15EC525892DEDD18963A760DD312859417F17B8090B7DF38F5F141EGFNFM" TargetMode="External"/><Relationship Id="rId613" Type="http://schemas.openxmlformats.org/officeDocument/2006/relationships/hyperlink" Target="consultantplus://offline/ref=A7F803065679A07D036F40346BF093660CB908DE9B7E04C0D9BEF8E71945C8A6198A7CCB69E0D88E65AC33897E2905072E04BA0F0B7FF193G5NFM" TargetMode="External"/><Relationship Id="rId252" Type="http://schemas.openxmlformats.org/officeDocument/2006/relationships/hyperlink" Target="consultantplus://offline/ref=A7F803065679A07D036F5E397D9CCD6C09B253DB9C740D9485E1A3BA4E4CC2F15EC525892DEDD18963A766DC312859417F17B8090B7DF38F5F141EGFNFM" TargetMode="External"/><Relationship Id="rId47" Type="http://schemas.openxmlformats.org/officeDocument/2006/relationships/hyperlink" Target="consultantplus://offline/ref=A7F803065679A07D036F40346BF093660CB908DE9B7E04C0D9BEF8E71945C8A6198A7CCB69E0D88E65AC33897E2905072E04BA0F0B7FF193G5NFM" TargetMode="External"/><Relationship Id="rId112" Type="http://schemas.openxmlformats.org/officeDocument/2006/relationships/hyperlink" Target="consultantplus://offline/ref=A7F803065679A07D036F5E397D9CCD6C09B253DB997F0D9483ECFEB04615CEF359CA7A9E2AA4DD8863A767D93E775C546E4FB70F1163F19343161CFFG5N5M" TargetMode="External"/><Relationship Id="rId557" Type="http://schemas.openxmlformats.org/officeDocument/2006/relationships/hyperlink" Target="consultantplus://offline/ref=A7F803065679A07D036F5E397D9CCD6C09B253DB9C7E0C9787E1A3BA4E4CC2F15EC525892DEDD18963A667DD312859417F17B8090B7DF38F5F141EGFNFM" TargetMode="External"/><Relationship Id="rId196" Type="http://schemas.openxmlformats.org/officeDocument/2006/relationships/hyperlink" Target="consultantplus://offline/ref=A7F803065679A07D036F5E397D9CCD6C09B253DB997D0D9385EBFEB04615CEF359CA7A9E2AA4DD8863A767D93F775C546E4FB70F1163F19343161CFFG5N5M" TargetMode="External"/><Relationship Id="rId417" Type="http://schemas.openxmlformats.org/officeDocument/2006/relationships/hyperlink" Target="consultantplus://offline/ref=A7F803065679A07D036F40346BF093660CB908DE9B7E04C0D9BEF8E71945C8A6198A7CCB69E0D88960AC33897E2905072E04BA0F0B7FF193G5NFM" TargetMode="External"/><Relationship Id="rId624" Type="http://schemas.openxmlformats.org/officeDocument/2006/relationships/hyperlink" Target="consultantplus://offline/ref=A7F803065679A07D036F5E397D9CCD6C09B253DB99780F9285E2FEB04615CEF359CA7A9E2AA4DD8863A767DB3B775C546E4FB70F1163F19343161CFFG5N5M" TargetMode="External"/><Relationship Id="rId263" Type="http://schemas.openxmlformats.org/officeDocument/2006/relationships/hyperlink" Target="consultantplus://offline/ref=A7F803065679A07D036F5E397D9CCD6C09B253DB9D750C9781E1A3BA4E4CC2F15EC525892DEDD18963A766D8312859417F17B8090B7DF38F5F141EGFNFM" TargetMode="External"/><Relationship Id="rId470" Type="http://schemas.openxmlformats.org/officeDocument/2006/relationships/hyperlink" Target="consultantplus://offline/ref=A7F803065679A07D036F5E397D9CCD6C09B253DB9B7E0B9480E1A3BA4E4CC2F15EC525892DEDD18963A76FDC312859417F17B8090B7DF38F5F141EGFNFM" TargetMode="External"/><Relationship Id="rId58" Type="http://schemas.openxmlformats.org/officeDocument/2006/relationships/hyperlink" Target="consultantplus://offline/ref=A7F803065679A07D036F5E397D9CCD6C09B253DB917D089F84E1A3BA4E4CC2F15EC525892DEDD18963A766D8312859417F17B8090B7DF38F5F141EGFNFM" TargetMode="External"/><Relationship Id="rId123" Type="http://schemas.openxmlformats.org/officeDocument/2006/relationships/hyperlink" Target="consultantplus://offline/ref=A7F803065679A07D036F5E397D9CCD6C09B253DB9A7F0F918CE8FEB04615CEF359CA7A9E2AA4DD8863A767D93A775C546E4FB70F1163F19343161CFFG5N5M" TargetMode="External"/><Relationship Id="rId330" Type="http://schemas.openxmlformats.org/officeDocument/2006/relationships/hyperlink" Target="consultantplus://offline/ref=A7F803065679A07D036F40346BF093660CB908DE9B7E04C0D9BEF8E71945C8A6198A7CCB69E0D88E65AC33897E2905072E04BA0F0B7FF193G5NFM" TargetMode="External"/><Relationship Id="rId568" Type="http://schemas.openxmlformats.org/officeDocument/2006/relationships/hyperlink" Target="consultantplus://offline/ref=A7F803065679A07D036F5E397D9CCD6C09B253DB997D0D9385EBFEB04615CEF359CA7A9E2AA4DD8863A767DA39775C546E4FB70F1163F19343161CFFG5N5M" TargetMode="External"/><Relationship Id="rId428" Type="http://schemas.openxmlformats.org/officeDocument/2006/relationships/hyperlink" Target="consultantplus://offline/ref=A7F803065679A07D036F5E397D9CCD6C09B253DB9B7C0C938DEAFEB04615CEF359CA7A9E2AA4DD8863A767DC3B775C546E4FB70F1163F19343161CFFG5N5M" TargetMode="External"/><Relationship Id="rId635" Type="http://schemas.openxmlformats.org/officeDocument/2006/relationships/hyperlink" Target="consultantplus://offline/ref=A7F803065679A07D036F5E397D9CCD6C09B253DB9D780E968CE1A3BA4E4CC2F15EC525892DEDD18963A764DE312859417F17B8090B7DF38F5F141EGFNFM" TargetMode="External"/><Relationship Id="rId274" Type="http://schemas.openxmlformats.org/officeDocument/2006/relationships/hyperlink" Target="consultantplus://offline/ref=A7F803065679A07D036F5E397D9CCD6C09B253DB997D0D9385EBFEB04615CEF359CA7A9E2AA4DD8863A767DA39775C546E4FB70F1163F19343161CFFG5N5M" TargetMode="External"/><Relationship Id="rId481" Type="http://schemas.openxmlformats.org/officeDocument/2006/relationships/hyperlink" Target="consultantplus://offline/ref=A7F803065679A07D036F5E397D9CCD6C09B253DB9C7E0C9787E1A3BA4E4CC2F15EC525892DEDD18963A76FDF312859417F17B8090B7DF38F5F141EGFNFM" TargetMode="External"/><Relationship Id="rId69" Type="http://schemas.openxmlformats.org/officeDocument/2006/relationships/hyperlink" Target="consultantplus://offline/ref=A7F803065679A07D036F5E397D9CCD6C09B253DB9A78079680ECFEB04615CEF359CA7A9E2AA4DD8863A767D833775C546E4FB70F1163F19343161CFFG5N5M" TargetMode="External"/><Relationship Id="rId134" Type="http://schemas.openxmlformats.org/officeDocument/2006/relationships/hyperlink" Target="consultantplus://offline/ref=A7F803065679A07D036F5E397D9CCD6C09B253DB9D780E968CE1A3BA4E4CC2F15EC525892DEDD18963A766DA312859417F17B8090B7DF38F5F141EGFNFM" TargetMode="External"/><Relationship Id="rId579" Type="http://schemas.openxmlformats.org/officeDocument/2006/relationships/hyperlink" Target="consultantplus://offline/ref=A7F803065679A07D036F5E397D9CCD6C09B253DB9E75079F86E1A3BA4E4CC2F15EC525892DEDD18963A765DE312859417F17B8090B7DF38F5F141EGFNFM" TargetMode="External"/><Relationship Id="rId80" Type="http://schemas.openxmlformats.org/officeDocument/2006/relationships/hyperlink" Target="consultantplus://offline/ref=A7F803065679A07D036F5E397D9CCD6C09B253DB9C7E0C9787E1A3BA4E4CC2F15EC525892DEDD18963A766D0312859417F17B8090B7DF38F5F141EGFNFM" TargetMode="External"/><Relationship Id="rId176" Type="http://schemas.openxmlformats.org/officeDocument/2006/relationships/hyperlink" Target="consultantplus://offline/ref=A7F803065679A07D036F5E397D9CCD6C09B253DB997D0D9385EBFEB04615CEF359CA7A9E2AA4DD8863A767DA39775C546E4FB70F1163F19343161CFFG5N5M" TargetMode="External"/><Relationship Id="rId341" Type="http://schemas.openxmlformats.org/officeDocument/2006/relationships/hyperlink" Target="consultantplus://offline/ref=A7F803065679A07D036F5E397D9CCD6C09B253DB9D750C9781E1A3BA4E4CC2F15EC525892DEDD18963A766DA312859417F17B8090B7DF38F5F141EGFNFM" TargetMode="External"/><Relationship Id="rId383" Type="http://schemas.openxmlformats.org/officeDocument/2006/relationships/hyperlink" Target="consultantplus://offline/ref=A7F803065679A07D036F5E397D9CCD6C09B253DB997E099484E9FEB04615CEF359CA7A9E2AA4DD8863A767D938775C546E4FB70F1163F19343161CFFG5N5M" TargetMode="External"/><Relationship Id="rId439" Type="http://schemas.openxmlformats.org/officeDocument/2006/relationships/hyperlink" Target="consultantplus://offline/ref=A7F803065679A07D036F5E397D9CCD6C09B253DB997D0D9385EBFEB04615CEF359CA7A9E2AA4DD8863A767DA39775C546E4FB70F1163F19343161CFFG5N5M" TargetMode="External"/><Relationship Id="rId590" Type="http://schemas.openxmlformats.org/officeDocument/2006/relationships/hyperlink" Target="consultantplus://offline/ref=A7F803065679A07D036F5E397D9CCD6C09B253DB99780F9285E2FEB04615CEF359CA7A9E2AA4DD8863A767DA33775C546E4FB70F1163F19343161CFFG5N5M" TargetMode="External"/><Relationship Id="rId604" Type="http://schemas.openxmlformats.org/officeDocument/2006/relationships/hyperlink" Target="consultantplus://offline/ref=A7F803065679A07D036F5E397D9CCD6C09B253DB9A75069181EDFEB04615CEF359CA7A9E38A4858461A379D838620A0528G1N8M" TargetMode="External"/><Relationship Id="rId646" Type="http://schemas.openxmlformats.org/officeDocument/2006/relationships/hyperlink" Target="consultantplus://offline/ref=A7F803065679A07D036F5E397D9CCD6C09B253DB9D780E968CE1A3BA4E4CC2F15EC525892DEDD18963A763DE312859417F17B8090B7DF38F5F141EGFNFM" TargetMode="External"/><Relationship Id="rId201" Type="http://schemas.openxmlformats.org/officeDocument/2006/relationships/hyperlink" Target="consultantplus://offline/ref=A7F803065679A07D036F5E397D9CCD6C09B253DB9B7C0C938DEAFEB04615CEF359CA7A9E2AA4DD8863A767D93E775C546E4FB70F1163F19343161CFFG5N5M" TargetMode="External"/><Relationship Id="rId243" Type="http://schemas.openxmlformats.org/officeDocument/2006/relationships/hyperlink" Target="consultantplus://offline/ref=A7F803065679A07D036F5E397D9CCD6C09B253DB99780F9285E2FEB04615CEF359CA7A9E2AA4DD8863A767D932775C546E4FB70F1163F19343161CFFG5N5M" TargetMode="External"/><Relationship Id="rId285" Type="http://schemas.openxmlformats.org/officeDocument/2006/relationships/hyperlink" Target="consultantplus://offline/ref=A7F803065679A07D036F5E397D9CCD6C09B253DB997A079280E8FEB04615CEF359CA7A9E2AA4DD8863A767D93B775C546E4FB70F1163F19343161CFFG5N5M" TargetMode="External"/><Relationship Id="rId450" Type="http://schemas.openxmlformats.org/officeDocument/2006/relationships/hyperlink" Target="consultantplus://offline/ref=A7F803065679A07D036F5E397D9CCD6C09B253DB9D750C9781E1A3BA4E4CC2F15EC525892DEDD18963A765DD312859417F17B8090B7DF38F5F141EGFNFM" TargetMode="External"/><Relationship Id="rId506" Type="http://schemas.openxmlformats.org/officeDocument/2006/relationships/hyperlink" Target="consultantplus://offline/ref=A7F803065679A07D036F5E397D9CCD6C09B253DB9C7E0C9787E1A3BA4E4CC2F15EC525892DEDD18963A76EDA312859417F17B8090B7DF38F5F141EGFNFM" TargetMode="External"/><Relationship Id="rId38" Type="http://schemas.openxmlformats.org/officeDocument/2006/relationships/hyperlink" Target="consultantplus://offline/ref=A7F803065679A07D036F5E397D9CCD6C09B253DB9B7C069781E2FEB04615CEF359CA7A9E2AA4DD8863A767D83D775C546E4FB70F1163F19343161CFFG5N5M" TargetMode="External"/><Relationship Id="rId103" Type="http://schemas.openxmlformats.org/officeDocument/2006/relationships/hyperlink" Target="consultantplus://offline/ref=A7F803065679A07D036F5E397D9CCD6C09B253DB917D089F84E1A3BA4E4CC2F15EC525892DEDD18963A765DE312859417F17B8090B7DF38F5F141EGFNFM" TargetMode="External"/><Relationship Id="rId310" Type="http://schemas.openxmlformats.org/officeDocument/2006/relationships/hyperlink" Target="consultantplus://offline/ref=A7F803065679A07D036F40346BF093660CB908DF9D7404C0D9BEF8E71945C8A60B8A24C76BE4CE8961B965D838G7NEM" TargetMode="External"/><Relationship Id="rId492" Type="http://schemas.openxmlformats.org/officeDocument/2006/relationships/hyperlink" Target="consultantplus://offline/ref=A7F803065679A07D036F40346BF093660BB10ED39C7E04C0D9BEF8E71945C8A60B8A24C76BE4CE8961B965D838G7NEM" TargetMode="External"/><Relationship Id="rId548" Type="http://schemas.openxmlformats.org/officeDocument/2006/relationships/hyperlink" Target="consultantplus://offline/ref=A7F803065679A07D036F5E397D9CCD6C09B253DB9C7E0C9787E1A3BA4E4CC2F15EC525892DEDD18963A667D8312859417F17B8090B7DF38F5F141EGFNFM" TargetMode="External"/><Relationship Id="rId91" Type="http://schemas.openxmlformats.org/officeDocument/2006/relationships/hyperlink" Target="consultantplus://offline/ref=A7F803065679A07D036F5E397D9CCD6C09B253DB9F790A9080E1A3BA4E4CC2F15EC525892DEDD18963A767D0312859417F17B8090B7DF38F5F141EGFNFM" TargetMode="External"/><Relationship Id="rId145" Type="http://schemas.openxmlformats.org/officeDocument/2006/relationships/hyperlink" Target="consultantplus://offline/ref=A7F803065679A07D036F40346BF093660AB10AD3932A53C288EBF6E2111592B60FC373CE77E0D29761A765GDNAM" TargetMode="External"/><Relationship Id="rId187" Type="http://schemas.openxmlformats.org/officeDocument/2006/relationships/hyperlink" Target="consultantplus://offline/ref=A7F803065679A07D036F5E397D9CCD6C09B253DB997D0D9385EBFEB04615CEF359CA7A9E2AA4DD8863A767DA39775C546E4FB70F1163F19343161CFFG5N5M" TargetMode="External"/><Relationship Id="rId352" Type="http://schemas.openxmlformats.org/officeDocument/2006/relationships/hyperlink" Target="consultantplus://offline/ref=A7F803065679A07D036F5E397D9CCD6C09B253DB9C7E0C9787E1A3BA4E4CC2F15EC525892DEDD18963A761DE312859417F17B8090B7DF38F5F141EGFNFM" TargetMode="External"/><Relationship Id="rId394" Type="http://schemas.openxmlformats.org/officeDocument/2006/relationships/hyperlink" Target="consultantplus://offline/ref=A7F803065679A07D036F5E397D9CCD6C09B253DB997D0D9385EBFEB04615CEF359CA7A9E2AA4DD8863A767DA39775C546E4FB70F1163F19343161CFFG5N5M" TargetMode="External"/><Relationship Id="rId408" Type="http://schemas.openxmlformats.org/officeDocument/2006/relationships/hyperlink" Target="consultantplus://offline/ref=A7F803065679A07D036F5E397D9CCD6C09B253DB997D0D9385EBFEB04615CEF359CA7A9E2AA4DD8863A767DA39775C546E4FB70F1163F19343161CFFG5N5M" TargetMode="External"/><Relationship Id="rId615" Type="http://schemas.openxmlformats.org/officeDocument/2006/relationships/hyperlink" Target="consultantplus://offline/ref=A7F803065679A07D036F5E397D9CCD6C09B253DB997D0D9385EBFEB04615CEF359CA7A9E2AA4DD8863A767DA39775C546E4FB70F1163F19343161CFFG5N5M" TargetMode="External"/><Relationship Id="rId212" Type="http://schemas.openxmlformats.org/officeDocument/2006/relationships/hyperlink" Target="consultantplus://offline/ref=A7F803065679A07D036F5E397D9CCD6C09B253DB997D0D9385EBFEB04615CEF359CA7A9E2AA4DD8863A767DA39775C546E4FB70F1163F19343161CFFG5N5M" TargetMode="External"/><Relationship Id="rId254" Type="http://schemas.openxmlformats.org/officeDocument/2006/relationships/hyperlink" Target="consultantplus://offline/ref=A7F803065679A07D036F5E397D9CCD6C09B253DB9C7E0C9787E1A3BA4E4CC2F15EC525892DEDD18963A763DD312859417F17B8090B7DF38F5F141EGFNFM" TargetMode="External"/><Relationship Id="rId657" Type="http://schemas.openxmlformats.org/officeDocument/2006/relationships/hyperlink" Target="consultantplus://offline/ref=A7F803065679A07D036F5E397D9CCD6C09B253DB997F0D9483ECFEB04615CEF359CA7A9E2AA4DD8863A767DC39775C546E4FB70F1163F19343161CFFG5N5M" TargetMode="External"/><Relationship Id="rId49" Type="http://schemas.openxmlformats.org/officeDocument/2006/relationships/hyperlink" Target="consultantplus://offline/ref=A7F803065679A07D036F5E397D9CCD6C09B253DB997D0D9385EBFEB04615CEF359CA7A9E2AA4DD8863A767D832775C546E4FB70F1163F19343161CFFG5N5M" TargetMode="External"/><Relationship Id="rId114" Type="http://schemas.openxmlformats.org/officeDocument/2006/relationships/hyperlink" Target="consultantplus://offline/ref=A7F803065679A07D036F5E397D9CCD6C09B253DB917D089F84E1A3BA4E4CC2F15EC525892DEDD18963A765D0312859417F17B8090B7DF38F5F141EGFNFM" TargetMode="External"/><Relationship Id="rId296" Type="http://schemas.openxmlformats.org/officeDocument/2006/relationships/hyperlink" Target="consultantplus://offline/ref=A7F803065679A07D036F5E397D9CCD6C09B253DB997D0D9385EBFEB04615CEF359CA7A9E2AA4DD8863A767DA39775C546E4FB70F1163F19343161CFFG5N5M" TargetMode="External"/><Relationship Id="rId461" Type="http://schemas.openxmlformats.org/officeDocument/2006/relationships/hyperlink" Target="consultantplus://offline/ref=A7F803065679A07D036F5E397D9CCD6C09B253DB917D089F84E1A3BA4E4CC2F15EC525892DEDD18963A762D1312859417F17B8090B7DF38F5F141EGFNFM" TargetMode="External"/><Relationship Id="rId517" Type="http://schemas.openxmlformats.org/officeDocument/2006/relationships/hyperlink" Target="consultantplus://offline/ref=A7F803065679A07D036F5E397D9CCD6C09B253DB917D089F84E1A3BA4E4CC2F15EC525892DEDD18963A760D8312859417F17B8090B7DF38F5F141EGFNFM" TargetMode="External"/><Relationship Id="rId559" Type="http://schemas.openxmlformats.org/officeDocument/2006/relationships/hyperlink" Target="consultantplus://offline/ref=A7F803065679A07D036F5E397D9CCD6C09B253DB9C740D9485E1A3BA4E4CC2F15EC525892DEDD18963A765DE312859417F17B8090B7DF38F5F141EGFNFM" TargetMode="External"/><Relationship Id="rId60" Type="http://schemas.openxmlformats.org/officeDocument/2006/relationships/hyperlink" Target="consultantplus://offline/ref=A7F803065679A07D036F5E397D9CCD6C09B253DB997D089E87EFFEB04615CEF359CA7A9E2AA4DD8863A767D832775C546E4FB70F1163F19343161CFFG5N5M" TargetMode="External"/><Relationship Id="rId156" Type="http://schemas.openxmlformats.org/officeDocument/2006/relationships/hyperlink" Target="consultantplus://offline/ref=A7F803065679A07D036F5E397D9CCD6C09B253DB997D0D9385EBFEB04615CEF359CA7A9E2AA4DD8863A767DA39775C546E4FB70F1163F19343161CFFG5N5M" TargetMode="External"/><Relationship Id="rId198" Type="http://schemas.openxmlformats.org/officeDocument/2006/relationships/hyperlink" Target="consultantplus://offline/ref=A7F803065679A07D036F5E397D9CCD6C09B253DB997D0D9385EBFEB04615CEF359CA7A9E2AA4DD8863A767DA39775C546E4FB70F1163F19343161CFFG5N5M" TargetMode="External"/><Relationship Id="rId321" Type="http://schemas.openxmlformats.org/officeDocument/2006/relationships/hyperlink" Target="consultantplus://offline/ref=A7F803065679A07D036F5E397D9CCD6C09B253DB9C7E0C9787E1A3BA4E4CC2F15EC525892DEDD18963A761DA312859417F17B8090B7DF38F5F141EGFNFM" TargetMode="External"/><Relationship Id="rId363" Type="http://schemas.openxmlformats.org/officeDocument/2006/relationships/hyperlink" Target="consultantplus://offline/ref=A7F803065679A07D036F40346BF093660BB108D69B7E04C0D9BEF8E71945C8A60B8A24C76BE4CE8961B965D838G7NEM" TargetMode="External"/><Relationship Id="rId419" Type="http://schemas.openxmlformats.org/officeDocument/2006/relationships/hyperlink" Target="consultantplus://offline/ref=A7F803065679A07D036F40346BF093660CB908DE9B7E04C0D9BEF8E71945C8A60B8A24C76BE4CE8961B965D838G7NEM" TargetMode="External"/><Relationship Id="rId570" Type="http://schemas.openxmlformats.org/officeDocument/2006/relationships/hyperlink" Target="consultantplus://offline/ref=A7F803065679A07D036F40346BF093660AB10AD3932A53C288EBF6E2111592B60FC373CE77E0D29761A765GDNAM" TargetMode="External"/><Relationship Id="rId626" Type="http://schemas.openxmlformats.org/officeDocument/2006/relationships/hyperlink" Target="consultantplus://offline/ref=A7F803065679A07D036F5E397D9CCD6C09B253DB9D780E968CE1A3BA4E4CC2F15EC525892DEDD18963A764DB312859417F17B8090B7DF38F5F141EGFNFM" TargetMode="External"/><Relationship Id="rId223" Type="http://schemas.openxmlformats.org/officeDocument/2006/relationships/hyperlink" Target="consultantplus://offline/ref=A7F803065679A07D036F5E397D9CCD6C09B253DB9B7C0C938DEAFEB04615CEF359CA7A9E2AA4DD8863A767D933775C546E4FB70F1163F19343161CFFG5N5M" TargetMode="External"/><Relationship Id="rId430" Type="http://schemas.openxmlformats.org/officeDocument/2006/relationships/hyperlink" Target="consultantplus://offline/ref=A7F803065679A07D036F40346BF093660CB908DE9B7E04C0D9BEF8E71945C8A6198A7CCB69E1D18F66AC33897E2905072E04BA0F0B7FF193G5NFM" TargetMode="External"/><Relationship Id="rId668" Type="http://schemas.openxmlformats.org/officeDocument/2006/relationships/hyperlink" Target="consultantplus://offline/ref=A7F803065679A07D036F40346BF093660BBE0AD69A7A04C0D9BEF8E71945C8A60B8A24C76BE4CE8961B965D838G7NEM" TargetMode="External"/><Relationship Id="rId18" Type="http://schemas.openxmlformats.org/officeDocument/2006/relationships/hyperlink" Target="consultantplus://offline/ref=A7F803065679A07D036F5E397D9CCD6C09B253DB997E099484E9FEB04615CEF359CA7A9E2AA4DD8863A767D83D775C546E4FB70F1163F19343161CFFG5N5M" TargetMode="External"/><Relationship Id="rId265" Type="http://schemas.openxmlformats.org/officeDocument/2006/relationships/hyperlink" Target="consultantplus://offline/ref=A7F803065679A07D036F5E397D9CCD6C09B253DB9A7F0F918CE8FEB04615CEF359CA7A9E2AA4DD8863A767D932775C546E4FB70F1163F19343161CFFG5N5M" TargetMode="External"/><Relationship Id="rId472" Type="http://schemas.openxmlformats.org/officeDocument/2006/relationships/hyperlink" Target="consultantplus://offline/ref=A7F803065679A07D036F5E397D9CCD6C09B253DB9B7E0B9480E1A3BA4E4CC2F15EC525892DEDD18963A76FDE312859417F17B8090B7DF38F5F141EGFNFM" TargetMode="External"/><Relationship Id="rId528" Type="http://schemas.openxmlformats.org/officeDocument/2006/relationships/hyperlink" Target="consultantplus://offline/ref=A7F803065679A07D036F5E397D9CCD6C09B253DB9A75069181EDFEB04615CEF359CA7A9E38A4858461A379D838620A0528G1N8M" TargetMode="External"/><Relationship Id="rId125" Type="http://schemas.openxmlformats.org/officeDocument/2006/relationships/hyperlink" Target="consultantplus://offline/ref=A7F803065679A07D036F40346BF0936609B004DF9F7A04C0D9BEF8E71945C8A60B8A24C76BE4CE8961B965D838G7NEM" TargetMode="External"/><Relationship Id="rId167" Type="http://schemas.openxmlformats.org/officeDocument/2006/relationships/hyperlink" Target="consultantplus://offline/ref=A7F803065679A07D036F5E397D9CCD6C09B253DB997D0D9385EBFEB04615CEF359CA7A9E2AA4DD8863A767DA39775C546E4FB70F1163F19343161CFFG5N5M" TargetMode="External"/><Relationship Id="rId332" Type="http://schemas.openxmlformats.org/officeDocument/2006/relationships/hyperlink" Target="consultantplus://offline/ref=A7F803065679A07D036F5E397D9CCD6C09B253DB9E75079F86E1A3BA4E4CC2F15EC525892DEDD18963A766D0312859417F17B8090B7DF38F5F141EGFNFM" TargetMode="External"/><Relationship Id="rId374" Type="http://schemas.openxmlformats.org/officeDocument/2006/relationships/hyperlink" Target="consultantplus://offline/ref=A7F803065679A07D036F40346BF093660CB908DE9B7E04C0D9BEF8E71945C8A60B8A24C76BE4CE8961B965D838G7NEM" TargetMode="External"/><Relationship Id="rId581" Type="http://schemas.openxmlformats.org/officeDocument/2006/relationships/hyperlink" Target="consultantplus://offline/ref=A7F803065679A07D036F5E397D9CCD6C09B253DB9D780E968CE1A3BA4E4CC2F15EC525892DEDD18963A765D1312859417F17B8090B7DF38F5F141EGFNFM" TargetMode="External"/><Relationship Id="rId71" Type="http://schemas.openxmlformats.org/officeDocument/2006/relationships/hyperlink" Target="consultantplus://offline/ref=A7F803065679A07D036F5E397D9CCD6C09B253DB9B7D099E87EFFEB04615CEF359CA7A9E2AA4DD8863A767D93B775C546E4FB70F1163F19343161CFFG5N5M" TargetMode="External"/><Relationship Id="rId234" Type="http://schemas.openxmlformats.org/officeDocument/2006/relationships/hyperlink" Target="consultantplus://offline/ref=A7F803065679A07D036F5E397D9CCD6C09B253DB9B7E0B9480E1A3BA4E4CC2F15EC525892DEDD18963A661D8312859417F17B8090B7DF38F5F141EGFNFM" TargetMode="External"/><Relationship Id="rId637" Type="http://schemas.openxmlformats.org/officeDocument/2006/relationships/hyperlink" Target="consultantplus://offline/ref=A7F803065679A07D036F5E397D9CCD6C09B253DB997D0D9385EBFEB04615CEF359CA7A9E2AA4DD8863A767DA39775C546E4FB70F1163F19343161CFFG5N5M" TargetMode="External"/><Relationship Id="rId2" Type="http://schemas.openxmlformats.org/officeDocument/2006/relationships/settings" Target="settings.xml"/><Relationship Id="rId29" Type="http://schemas.openxmlformats.org/officeDocument/2006/relationships/hyperlink" Target="consultantplus://offline/ref=A7F803065679A07D036F5E397D9CCD6C09B253DB9A7D06908CEEFEB04615CEF359CA7A9E2AA4DD8863A767D83D775C546E4FB70F1163F19343161CFFG5N5M" TargetMode="External"/><Relationship Id="rId276" Type="http://schemas.openxmlformats.org/officeDocument/2006/relationships/hyperlink" Target="consultantplus://offline/ref=A7F803065679A07D036F5E397D9CCD6C09B253DB997D0D9385EBFEB04615CEF359CA7A9E2AA4DD8863A767DA39775C546E4FB70F1163F19343161CFFG5N5M" TargetMode="External"/><Relationship Id="rId441" Type="http://schemas.openxmlformats.org/officeDocument/2006/relationships/hyperlink" Target="consultantplus://offline/ref=A7F803065679A07D036F5E397D9CCD6C09B253DB99780F9285E2FEB04615CEF359CA7A9E2AA4DD8863A767DA3A775C546E4FB70F1163F19343161CFFG5N5M" TargetMode="External"/><Relationship Id="rId483" Type="http://schemas.openxmlformats.org/officeDocument/2006/relationships/hyperlink" Target="consultantplus://offline/ref=A7F803065679A07D036F40346BF093660BB10ED39C7E04C0D9BEF8E71945C8A60B8A24C76BE4CE8961B965D838G7NEM" TargetMode="External"/><Relationship Id="rId539" Type="http://schemas.openxmlformats.org/officeDocument/2006/relationships/hyperlink" Target="consultantplus://offline/ref=A7F803065679A07D036F40346BF093660AB10AD3932A53C288EBF6E2111592B60FC373CE77E0D29761A765GDNAM" TargetMode="External"/><Relationship Id="rId40" Type="http://schemas.openxmlformats.org/officeDocument/2006/relationships/hyperlink" Target="consultantplus://offline/ref=A7F803065679A07D036F40346BF093660AB10AD3932A53C288EBF6E2111592B60FC373CE77E0D29761A765GDNAM" TargetMode="External"/><Relationship Id="rId136" Type="http://schemas.openxmlformats.org/officeDocument/2006/relationships/hyperlink" Target="consultantplus://offline/ref=A7F803065679A07D036F5E397D9CCD6C09B253DB9D780E968CE1A3BA4E4CC2F15EC525892DEDD18963A766DB312859417F17B8090B7DF38F5F141EGFNFM" TargetMode="External"/><Relationship Id="rId178" Type="http://schemas.openxmlformats.org/officeDocument/2006/relationships/hyperlink" Target="consultantplus://offline/ref=A7F803065679A07D036F5E397D9CCD6C09B253DB9B7E0B9480E1A3BA4E4CC2F15EC525892DEDD18963A763D1312859417F17B8090B7DF38F5F141EGFNFM" TargetMode="External"/><Relationship Id="rId301" Type="http://schemas.openxmlformats.org/officeDocument/2006/relationships/hyperlink" Target="consultantplus://offline/ref=A7F803065679A07D036F5E397D9CCD6C09B253DB9E7A0F9280E1A3BA4E4CC2F15EC525892DEDD18963A765D8312859417F17B8090B7DF38F5F141EGFNFM" TargetMode="External"/><Relationship Id="rId343" Type="http://schemas.openxmlformats.org/officeDocument/2006/relationships/hyperlink" Target="consultantplus://offline/ref=A7F803065679A07D036F5E397D9CCD6C09B253DB997D0D9385EBFEB04615CEF359CA7A9E2AA4DD8863A767DA39775C546E4FB70F1163F19343161CFFG5N5M" TargetMode="External"/><Relationship Id="rId550" Type="http://schemas.openxmlformats.org/officeDocument/2006/relationships/hyperlink" Target="consultantplus://offline/ref=A7F803065679A07D036F5E397D9CCD6C09B253DB9C740D9485E1A3BA4E4CC2F15EC525892DEDD18963A765D8312859417F17B8090B7DF38F5F141EGFNFM" TargetMode="External"/><Relationship Id="rId82" Type="http://schemas.openxmlformats.org/officeDocument/2006/relationships/hyperlink" Target="consultantplus://offline/ref=A7F803065679A07D036F5E397D9CCD6C09B253DB997A0B9687E3FEB04615CEF359CA7A9E2AA4DD8863A767D832775C546E4FB70F1163F19343161CFFG5N5M" TargetMode="External"/><Relationship Id="rId203" Type="http://schemas.openxmlformats.org/officeDocument/2006/relationships/hyperlink" Target="consultantplus://offline/ref=A7F803065679A07D036F40346BF093660AB10AD3932A53C288EBF6E2111592B60FC373CE77E0D29761A765GDNAM" TargetMode="External"/><Relationship Id="rId385" Type="http://schemas.openxmlformats.org/officeDocument/2006/relationships/hyperlink" Target="consultantplus://offline/ref=A7F803065679A07D036F5E397D9CCD6C09B253DB997D0D9385EBFEB04615CEF359CA7A9E2AA4DD8863A767DA39775C546E4FB70F1163F19343161CFFG5N5M" TargetMode="External"/><Relationship Id="rId592" Type="http://schemas.openxmlformats.org/officeDocument/2006/relationships/hyperlink" Target="consultantplus://offline/ref=A7F803065679A07D036F40346BF093660BBE0AD2917B04C0D9BEF8E71945C8A60B8A24C76BE4CE8961B965D838G7NEM" TargetMode="External"/><Relationship Id="rId606" Type="http://schemas.openxmlformats.org/officeDocument/2006/relationships/hyperlink" Target="consultantplus://offline/ref=A7F803065679A07D036F40346BF093660AB10AD3932A53C288EBF6E2111592B60FC373CE77E0D29761A765GDNAM" TargetMode="External"/><Relationship Id="rId648" Type="http://schemas.openxmlformats.org/officeDocument/2006/relationships/hyperlink" Target="consultantplus://offline/ref=A7F803065679A07D036F5E397D9CCD6C09B253DB9D780E968CE1A3BA4E4CC2F15EC525892DEDD18963A763DF312859417F17B8090B7DF38F5F141EGFNFM" TargetMode="External"/><Relationship Id="rId245" Type="http://schemas.openxmlformats.org/officeDocument/2006/relationships/hyperlink" Target="consultantplus://offline/ref=A7F803065679A07D036F5E397D9CCD6C09B253DB9175089681E1A3BA4E4CC2F15EC525892DEDD18963A765D8312859417F17B8090B7DF38F5F141EGFNFM" TargetMode="External"/><Relationship Id="rId287" Type="http://schemas.openxmlformats.org/officeDocument/2006/relationships/hyperlink" Target="consultantplus://offline/ref=A7F803065679A07D036F5E397D9CCD6C09B253DB9B7C0C938DEAFEB04615CEF359CA7A9E2AA4DD8863A767DA3E775C546E4FB70F1163F19343161CFFG5N5M" TargetMode="External"/><Relationship Id="rId410" Type="http://schemas.openxmlformats.org/officeDocument/2006/relationships/hyperlink" Target="consultantplus://offline/ref=A7F803065679A07D036F5E397D9CCD6C09B253DB9A7C09928DE2FEB04615CEF359CA7A9E2AA4DD8863A767D939775C546E4FB70F1163F19343161CFFG5N5M" TargetMode="External"/><Relationship Id="rId452" Type="http://schemas.openxmlformats.org/officeDocument/2006/relationships/hyperlink" Target="consultantplus://offline/ref=A7F803065679A07D036F5E397D9CCD6C09B253DB99790F9780EFFEB04615CEF359CA7A9E2AA4DD8863A767D93D775C546E4FB70F1163F19343161CFFG5N5M" TargetMode="External"/><Relationship Id="rId494" Type="http://schemas.openxmlformats.org/officeDocument/2006/relationships/hyperlink" Target="consultantplus://offline/ref=A7F803065679A07D036F5E397D9CCD6C09B253DB917D089F84E1A3BA4E4CC2F15EC525892DEDD18963A761DD312859417F17B8090B7DF38F5F141EGFNFM" TargetMode="External"/><Relationship Id="rId508" Type="http://schemas.openxmlformats.org/officeDocument/2006/relationships/hyperlink" Target="consultantplus://offline/ref=A7F803065679A07D036F5E397D9CCD6C09B253DB997E099484E9FEB04615CEF359CA7A9E2AA4DD8863A767D93C775C546E4FB70F1163F19343161CFFG5N5M" TargetMode="External"/><Relationship Id="rId105" Type="http://schemas.openxmlformats.org/officeDocument/2006/relationships/hyperlink" Target="consultantplus://offline/ref=A7F803065679A07D036F5E397D9CCD6C09B253DB997F0D9483ECFEB04615CEF359CA7A9E2AA4DD8863A767D938775C546E4FB70F1163F19343161CFFG5N5M" TargetMode="External"/><Relationship Id="rId147" Type="http://schemas.openxmlformats.org/officeDocument/2006/relationships/hyperlink" Target="consultantplus://offline/ref=A7F803065679A07D036F5E397D9CCD6C09B253DB997A079280E8FEB04615CEF359CA7A9E2AA4DD8863A767D832775C546E4FB70F1163F19343161CFFG5N5M" TargetMode="External"/><Relationship Id="rId312" Type="http://schemas.openxmlformats.org/officeDocument/2006/relationships/hyperlink" Target="consultantplus://offline/ref=A7F803065679A07D036F40346BF093660BB108D69B7E04C0D9BEF8E71945C8A60B8A24C76BE4CE8961B965D838G7NEM" TargetMode="External"/><Relationship Id="rId354" Type="http://schemas.openxmlformats.org/officeDocument/2006/relationships/hyperlink" Target="consultantplus://offline/ref=A7F803065679A07D036F5E397D9CCD6C09B253DB9C7E0C9787E1A3BA4E4CC2F15EC525892DEDD18963A761DF312859417F17B8090B7DF38F5F141EGFNFM" TargetMode="External"/><Relationship Id="rId51" Type="http://schemas.openxmlformats.org/officeDocument/2006/relationships/hyperlink" Target="consultantplus://offline/ref=A7F803065679A07D036F5E397D9CCD6C09B253DB997D0D9385EBFEB04615CEF359CA7A9E2AA4DD8863A767D833775C546E4FB70F1163F19343161CFFG5N5M" TargetMode="External"/><Relationship Id="rId93" Type="http://schemas.openxmlformats.org/officeDocument/2006/relationships/hyperlink" Target="consultantplus://offline/ref=A7F803065679A07D036F5E397D9CCD6C09B253DB9A7B0E9784EEFEB04615CEF359CA7A9E2AA4DD8863A767D93B775C546E4FB70F1163F19343161CFFG5N5M" TargetMode="External"/><Relationship Id="rId189" Type="http://schemas.openxmlformats.org/officeDocument/2006/relationships/hyperlink" Target="consultantplus://offline/ref=A7F803065679A07D036F5E397D9CCD6C09B253DB997D0D9385EBFEB04615CEF359CA7A9E2AA4DD8863A767DA39775C546E4FB70F1163F19343161CFFG5N5M" TargetMode="External"/><Relationship Id="rId396" Type="http://schemas.openxmlformats.org/officeDocument/2006/relationships/hyperlink" Target="consultantplus://offline/ref=A7F803065679A07D036F5E397D9CCD6C09B253DB997D0D9385EBFEB04615CEF359CA7A9E2AA4DD8863A767DA39775C546E4FB70F1163F19343161CFFG5N5M" TargetMode="External"/><Relationship Id="rId561" Type="http://schemas.openxmlformats.org/officeDocument/2006/relationships/hyperlink" Target="consultantplus://offline/ref=A7F803065679A07D036F5E397D9CCD6C09B253DB9D750C9781E1A3BA4E4CC2F15EC525892DEDD18963A764DB312859417F17B8090B7DF38F5F141EGFNFM" TargetMode="External"/><Relationship Id="rId617" Type="http://schemas.openxmlformats.org/officeDocument/2006/relationships/hyperlink" Target="consultantplus://offline/ref=A7F803065679A07D036F5E397D9CCD6C09B253DB9D780E968CE1A3BA4E4CC2F15EC525892DEDD18963A764D8312859417F17B8090B7DF38F5F141EGFNFM" TargetMode="External"/><Relationship Id="rId659" Type="http://schemas.openxmlformats.org/officeDocument/2006/relationships/hyperlink" Target="consultantplus://offline/ref=A7F803065679A07D036F40346BF093660BBE0AD69A7A04C0D9BEF8E71945C8A60B8A24C76BE4CE8961B965D838G7NEM" TargetMode="External"/><Relationship Id="rId214" Type="http://schemas.openxmlformats.org/officeDocument/2006/relationships/hyperlink" Target="consultantplus://offline/ref=A7F803065679A07D036F5E397D9CCD6C09B253DB9A75069181EDFEB04615CEF359CA7A9E38A4858461A379D838620A0528G1N8M" TargetMode="External"/><Relationship Id="rId256" Type="http://schemas.openxmlformats.org/officeDocument/2006/relationships/hyperlink" Target="consultantplus://offline/ref=A7F803065679A07D036F5E397D9CCD6C09B253DB997D0D9385EBFEB04615CEF359CA7A9E2AA4DD8863A767DA39775C546E4FB70F1163F19343161CFFG5N5M" TargetMode="External"/><Relationship Id="rId298" Type="http://schemas.openxmlformats.org/officeDocument/2006/relationships/hyperlink" Target="consultantplus://offline/ref=A7F803065679A07D036F5E397D9CCD6C09B253DB997D0D9385EBFEB04615CEF359CA7A9E2AA4DD8863A767DA39775C546E4FB70F1163F19343161CFFG5N5M" TargetMode="External"/><Relationship Id="rId421" Type="http://schemas.openxmlformats.org/officeDocument/2006/relationships/hyperlink" Target="consultantplus://offline/ref=A7F803065679A07D036F40346BF093660CB908DF9D7404C0D9BEF8E71945C8A60B8A24C76BE4CE8961B965D838G7NEM" TargetMode="External"/><Relationship Id="rId463" Type="http://schemas.openxmlformats.org/officeDocument/2006/relationships/hyperlink" Target="consultantplus://offline/ref=A7F803065679A07D036F5E397D9CCD6C09B253DB9A78079680ECFEB04615CEF359CA7A9E2AA4DD8863A767D932775C546E4FB70F1163F19343161CFFG5N5M" TargetMode="External"/><Relationship Id="rId519" Type="http://schemas.openxmlformats.org/officeDocument/2006/relationships/hyperlink" Target="consultantplus://offline/ref=A7F803065679A07D036F5E397D9CCD6C09B253DB9A7A0E9581EFFEB04615CEF359CA7A9E2AA4DD8863A767D93B775C546E4FB70F1163F19343161CFFG5N5M" TargetMode="External"/><Relationship Id="rId670" Type="http://schemas.openxmlformats.org/officeDocument/2006/relationships/hyperlink" Target="consultantplus://offline/ref=A7F803065679A07D036F40346BF093660CB908DE9B7E04C0D9BEF8E71945C8A6198A7CCB69E0D88E65AC33897E2905072E04BA0F0B7FF193G5NFM" TargetMode="External"/><Relationship Id="rId116" Type="http://schemas.openxmlformats.org/officeDocument/2006/relationships/hyperlink" Target="consultantplus://offline/ref=A7F803065679A07D036F5E397D9CCD6C09B253DB9D780E968CE1A3BA4E4CC2F15EC525892DEDD18963A766D8312859417F17B8090B7DF38F5F141EGFNFM" TargetMode="External"/><Relationship Id="rId158" Type="http://schemas.openxmlformats.org/officeDocument/2006/relationships/hyperlink" Target="consultantplus://offline/ref=A7F803065679A07D036F5E397D9CCD6C09B253DB997D0D9385EBFEB04615CEF359CA7A9E2AA4DD8863A767DA39775C546E4FB70F1163F19343161CFFG5N5M" TargetMode="External"/><Relationship Id="rId323" Type="http://schemas.openxmlformats.org/officeDocument/2006/relationships/hyperlink" Target="consultantplus://offline/ref=A7F803065679A07D036F5E397D9CCD6C09B253DB9B7E0B9480E1A3BA4E4CC2F15EC525892DEDD18963A761DC312859417F17B8090B7DF38F5F141EGFNFM" TargetMode="External"/><Relationship Id="rId530" Type="http://schemas.openxmlformats.org/officeDocument/2006/relationships/hyperlink" Target="consultantplus://offline/ref=A7F803065679A07D036F5E397D9CCD6C09B253DB9F790A9080E1A3BA4E4CC2F15EC525892DEDD18963A767D1312859417F17B8090B7DF38F5F141EGFNFM" TargetMode="External"/><Relationship Id="rId20" Type="http://schemas.openxmlformats.org/officeDocument/2006/relationships/hyperlink" Target="consultantplus://offline/ref=A7F803065679A07D036F5E397D9CCD6C09B253DB99780F9285E2FEB04615CEF359CA7A9E2AA4DD8863A767D83D775C546E4FB70F1163F19343161CFFG5N5M" TargetMode="External"/><Relationship Id="rId62" Type="http://schemas.openxmlformats.org/officeDocument/2006/relationships/hyperlink" Target="consultantplus://offline/ref=A7F803065679A07D036F5E397D9CCD6C09B253DB99790A9E87E9FEB04615CEF359CA7A9E2AA4DD8863A767D832775C546E4FB70F1163F19343161CFFG5N5M" TargetMode="External"/><Relationship Id="rId365" Type="http://schemas.openxmlformats.org/officeDocument/2006/relationships/hyperlink" Target="consultantplus://offline/ref=A7F803065679A07D036F5E397D9CCD6C09B253DB9D750C9781E1A3BA4E4CC2F15EC525892DEDD18963A766DB312859417F17B8090B7DF38F5F141EGFNFM" TargetMode="External"/><Relationship Id="rId572" Type="http://schemas.openxmlformats.org/officeDocument/2006/relationships/hyperlink" Target="consultantplus://offline/ref=A7F803065679A07D036F5E397D9CCD6C09B253DB9E75079F86E1A3BA4E4CC2F15EC525892DEDD18963A765DD312859417F17B8090B7DF38F5F141EGFNFM" TargetMode="External"/><Relationship Id="rId628" Type="http://schemas.openxmlformats.org/officeDocument/2006/relationships/hyperlink" Target="consultantplus://offline/ref=A7F803065679A07D036F5E397D9CCD6C09B253DB997A0B9687E3FEB04615CEF359CA7A9E2AA4DD8863A767D93E775C546E4FB70F1163F19343161CFFG5N5M" TargetMode="External"/><Relationship Id="rId225" Type="http://schemas.openxmlformats.org/officeDocument/2006/relationships/hyperlink" Target="consultantplus://offline/ref=A7F803065679A07D036F5E397D9CCD6C09B253DB997D0D9385EBFEB04615CEF359CA7A9E2AA4DD8863A767DA39775C546E4FB70F1163F19343161CFFG5N5M" TargetMode="External"/><Relationship Id="rId267" Type="http://schemas.openxmlformats.org/officeDocument/2006/relationships/hyperlink" Target="consultantplus://offline/ref=A7F803065679A07D036F5E397D9CCD6C09B253DB9B7E0B9480E1A3BA4E4CC2F15EC525892DEDD18963A762D0312859417F17B8090B7DF38F5F141EGFNFM" TargetMode="External"/><Relationship Id="rId432" Type="http://schemas.openxmlformats.org/officeDocument/2006/relationships/hyperlink" Target="consultantplus://offline/ref=A7F803065679A07D036F40346BF093660CB908DE9B7E04C0D9BEF8E71945C8A6198A7CCB69E0D88E65AC33897E2905072E04BA0F0B7FF193G5NFM" TargetMode="External"/><Relationship Id="rId474" Type="http://schemas.openxmlformats.org/officeDocument/2006/relationships/hyperlink" Target="consultantplus://offline/ref=A7F803065679A07D036F5E397D9CCD6C09B253DB9A780F978CE8FEB04615CEF359CA7A9E2AA4DD8863A767DA3E775C546E4FB70F1163F19343161CFFG5N5M" TargetMode="External"/><Relationship Id="rId127" Type="http://schemas.openxmlformats.org/officeDocument/2006/relationships/hyperlink" Target="consultantplus://offline/ref=A7F803065679A07D036F5E397D9CCD6C09B253DB9A7D06908CEEFEB04615CEF359CA7A9E2AA4DD8863A767D938775C546E4FB70F1163F19343161CFFG5N5M" TargetMode="External"/><Relationship Id="rId31" Type="http://schemas.openxmlformats.org/officeDocument/2006/relationships/hyperlink" Target="consultantplus://offline/ref=A7F803065679A07D036F5E397D9CCD6C09B253DB9A780F978CE8FEB04615CEF359CA7A9E2AA4DD8863A767D83D775C546E4FB70F1163F19343161CFFG5N5M" TargetMode="External"/><Relationship Id="rId73" Type="http://schemas.openxmlformats.org/officeDocument/2006/relationships/hyperlink" Target="consultantplus://offline/ref=A7F803065679A07D036F5E397D9CCD6C09B253DB9A7C09928DE2FEB04615CEF359CA7A9E2AA4DD8863A767D832775C546E4FB70F1163F19343161CFFG5N5M" TargetMode="External"/><Relationship Id="rId169" Type="http://schemas.openxmlformats.org/officeDocument/2006/relationships/hyperlink" Target="consultantplus://offline/ref=A7F803065679A07D036F5E397D9CCD6C09B253DB9B7E0B9480E1A3BA4E4CC2F15EC525892DEDD18963A763DE312859417F17B8090B7DF38F5F141EGFNFM" TargetMode="External"/><Relationship Id="rId334" Type="http://schemas.openxmlformats.org/officeDocument/2006/relationships/hyperlink" Target="consultantplus://offline/ref=A7F803065679A07D036F5E397D9CCD6C09B253DB997A079280E8FEB04615CEF359CA7A9E2AA4DD8863A767D939775C546E4FB70F1163F19343161CFFG5N5M" TargetMode="External"/><Relationship Id="rId376" Type="http://schemas.openxmlformats.org/officeDocument/2006/relationships/hyperlink" Target="consultantplus://offline/ref=A7F803065679A07D036F5E397D9CCD6C09B253DB9A7B0E9784EEFEB04615CEF359CA7A9E2AA4DD8863A767D93E775C546E4FB70F1163F19343161CFFG5N5M" TargetMode="External"/><Relationship Id="rId541" Type="http://schemas.openxmlformats.org/officeDocument/2006/relationships/hyperlink" Target="consultantplus://offline/ref=A7F803065679A07D036F5E397D9CCD6C09B253DB9E7A0F9280E1A3BA4E4CC2F15EC525892DEDD18963A764D8312859417F17B8090B7DF38F5F141EGFNFM" TargetMode="External"/><Relationship Id="rId583" Type="http://schemas.openxmlformats.org/officeDocument/2006/relationships/hyperlink" Target="consultantplus://offline/ref=A7F803065679A07D036F40346BF093660BB10BDF907804C0D9BEF8E71945C8A60B8A24C76BE4CE8961B965D838G7NEM" TargetMode="External"/><Relationship Id="rId639" Type="http://schemas.openxmlformats.org/officeDocument/2006/relationships/hyperlink" Target="consultantplus://offline/ref=A7F803065679A07D036F5E397D9CCD6C09B253DB9D780E968CE1A3BA4E4CC2F15EC525892DEDD18963A764D1312859417F17B8090B7DF38F5F141EGFNFM" TargetMode="External"/><Relationship Id="rId4" Type="http://schemas.openxmlformats.org/officeDocument/2006/relationships/hyperlink" Target="consultantplus://offline/ref=A7F803065679A07D036F5E397D9CCD6C09B253DB9B7E0B9480E1A3BA4E4CC2F15EC525892DEDD18963A767DD312859417F17B8090B7DF38F5F141EGFNFM" TargetMode="External"/><Relationship Id="rId180" Type="http://schemas.openxmlformats.org/officeDocument/2006/relationships/hyperlink" Target="consultantplus://offline/ref=A7F803065679A07D036F5E397D9CCD6C09B253DB997D0D9385EBFEB04615CEF359CA7A9E2AA4DD8863A767DA39775C546E4FB70F1163F19343161CFFG5N5M" TargetMode="External"/><Relationship Id="rId236" Type="http://schemas.openxmlformats.org/officeDocument/2006/relationships/hyperlink" Target="consultantplus://offline/ref=A7F803065679A07D036F40346BF093660CB908DE9B7E04C0D9BEF8E71945C8A6198A7CCB69E0D88E65AC33897E2905072E04BA0F0B7FF193G5NFM" TargetMode="External"/><Relationship Id="rId278" Type="http://schemas.openxmlformats.org/officeDocument/2006/relationships/hyperlink" Target="consultantplus://offline/ref=A7F803065679A07D036F5E397D9CCD6C09B253DB997F0D9483ECFEB04615CEF359CA7A9E2AA4DD8863A767D932775C546E4FB70F1163F19343161CFFG5N5M" TargetMode="External"/><Relationship Id="rId401" Type="http://schemas.openxmlformats.org/officeDocument/2006/relationships/hyperlink" Target="consultantplus://offline/ref=A7F803065679A07D036F5E397D9CCD6C09B253DB997D0D9385EBFEB04615CEF359CA7A9E2AA4DD8863A767DA39775C546E4FB70F1163F19343161CFFG5N5M" TargetMode="External"/><Relationship Id="rId443" Type="http://schemas.openxmlformats.org/officeDocument/2006/relationships/hyperlink" Target="consultantplus://offline/ref=A7F803065679A07D036F5E397D9CCD6C09B253DB997D0D9385EBFEB04615CEF359CA7A9E2AA4DD8863A767DA39775C546E4FB70F1163F19343161CFFG5N5M" TargetMode="External"/><Relationship Id="rId650" Type="http://schemas.openxmlformats.org/officeDocument/2006/relationships/hyperlink" Target="consultantplus://offline/ref=A7F803065679A07D036F40346BF093660BBE0AD69A7A04C0D9BEF8E71945C8A60B8A24C76BE4CE8961B965D838G7NEM" TargetMode="External"/><Relationship Id="rId303" Type="http://schemas.openxmlformats.org/officeDocument/2006/relationships/hyperlink" Target="consultantplus://offline/ref=A7F803065679A07D036F5E397D9CCD6C09B253DB9D750C9781E1A3BA4E4CC2F15EC525892DEDD18963A766D9312859417F17B8090B7DF38F5F141EGFNFM" TargetMode="External"/><Relationship Id="rId485" Type="http://schemas.openxmlformats.org/officeDocument/2006/relationships/hyperlink" Target="consultantplus://offline/ref=A7F803065679A07D036F5E397D9CCD6C09B253DB9B7C069781E2FEB04615CEF359CA7A9E2AA4DD8863A767D932775C546E4FB70F1163F19343161CFFG5N5M" TargetMode="External"/><Relationship Id="rId42" Type="http://schemas.openxmlformats.org/officeDocument/2006/relationships/hyperlink" Target="consultantplus://offline/ref=A7F803065679A07D036F5E397D9CCD6C09B253DB9A75069181EDFEB04615CEF359CA7A9E38A4858461A379D838620A0528G1N8M" TargetMode="External"/><Relationship Id="rId84" Type="http://schemas.openxmlformats.org/officeDocument/2006/relationships/hyperlink" Target="consultantplus://offline/ref=A7F803065679A07D036F5E397D9CCD6C09B253DB917D089F84E1A3BA4E4CC2F15EC525892DEDD18963A766DD312859417F17B8090B7DF38F5F141EGFNFM" TargetMode="External"/><Relationship Id="rId138" Type="http://schemas.openxmlformats.org/officeDocument/2006/relationships/hyperlink" Target="consultantplus://offline/ref=A7F803065679A07D036F5E397D9CCD6C09B253DB997D0D9385EBFEB04615CEF359CA7A9E2AA4DD8863A767DA39775C546E4FB70F1163F19343161CFFG5N5M" TargetMode="External"/><Relationship Id="rId345" Type="http://schemas.openxmlformats.org/officeDocument/2006/relationships/hyperlink" Target="consultantplus://offline/ref=A7F803065679A07D036F5E397D9CCD6C09B253DB9E7A0F9280E1A3BA4E4CC2F15EC525892DEDD18963A765DE312859417F17B8090B7DF38F5F141EGFNFM" TargetMode="External"/><Relationship Id="rId387" Type="http://schemas.openxmlformats.org/officeDocument/2006/relationships/hyperlink" Target="consultantplus://offline/ref=A7F803065679A07D036F5E397D9CCD6C09B253DB997D0D9385EBFEB04615CEF359CA7A9E2AA4DD8863A767DA39775C546E4FB70F1163F19343161CFFG5N5M" TargetMode="External"/><Relationship Id="rId510" Type="http://schemas.openxmlformats.org/officeDocument/2006/relationships/hyperlink" Target="consultantplus://offline/ref=A7F803065679A07D036F5E397D9CCD6C09B253DB9B7D099E87EFFEB04615CEF359CA7A9E2AA4DD8863A767D933775C546E4FB70F1163F19343161CFFG5N5M" TargetMode="External"/><Relationship Id="rId552" Type="http://schemas.openxmlformats.org/officeDocument/2006/relationships/hyperlink" Target="consultantplus://offline/ref=A7F803065679A07D036F5E397D9CCD6C09B253DB9E7A0F9280E1A3BA4E4CC2F15EC525892DEDD18963A764D9312859417F17B8090B7DF38F5F141EGFNFM" TargetMode="External"/><Relationship Id="rId594" Type="http://schemas.openxmlformats.org/officeDocument/2006/relationships/hyperlink" Target="consultantplus://offline/ref=A7F803065679A07D036F5E397D9CCD6C09B253DB9175089681E1A3BA4E4CC2F15EC525892DEDD18963A762D8312859417F17B8090B7DF38F5F141EGFNFM" TargetMode="External"/><Relationship Id="rId608" Type="http://schemas.openxmlformats.org/officeDocument/2006/relationships/hyperlink" Target="consultantplus://offline/ref=A7F803065679A07D036F5E397D9CCD6C09B253DB997D0D9385EBFEB04615CEF359CA7A9E2AA4DD8863A767DA39775C546E4FB70F1163F19343161CFFG5N5M" TargetMode="External"/><Relationship Id="rId191" Type="http://schemas.openxmlformats.org/officeDocument/2006/relationships/hyperlink" Target="consultantplus://offline/ref=A7F803065679A07D036F5E397D9CCD6C09B253DB9B7C0C938DEAFEB04615CEF359CA7A9E2AA4DD8863A767D93A775C546E4FB70F1163F19343161CFFG5N5M" TargetMode="External"/><Relationship Id="rId205" Type="http://schemas.openxmlformats.org/officeDocument/2006/relationships/hyperlink" Target="consultantplus://offline/ref=A7F803065679A07D036F5E397D9CCD6C09B253DB9B7C0C938DEAFEB04615CEF359CA7A9E2AA4DD8863A767D93D775C546E4FB70F1163F19343161CFFG5N5M" TargetMode="External"/><Relationship Id="rId247" Type="http://schemas.openxmlformats.org/officeDocument/2006/relationships/hyperlink" Target="consultantplus://offline/ref=A7F803065679A07D036F5E397D9CCD6C09B253DB907C089787E1A3BA4E4CC2F15EC525892DEDD18963A767D0312859417F17B8090B7DF38F5F141EGFNFM" TargetMode="External"/><Relationship Id="rId412" Type="http://schemas.openxmlformats.org/officeDocument/2006/relationships/hyperlink" Target="consultantplus://offline/ref=A7F803065679A07D036F5E397D9CCD6C09B253DB9D750C9781E1A3BA4E4CC2F15EC525892DEDD18963A766DE312859417F17B8090B7DF38F5F141EGFNFM" TargetMode="External"/><Relationship Id="rId107" Type="http://schemas.openxmlformats.org/officeDocument/2006/relationships/hyperlink" Target="consultantplus://offline/ref=A7F803065679A07D036F5E397D9CCD6C09B253DB9B7C069781E2FEB04615CEF359CA7A9E2AA4DD8863A767D93A775C546E4FB70F1163F19343161CFFG5N5M" TargetMode="External"/><Relationship Id="rId289" Type="http://schemas.openxmlformats.org/officeDocument/2006/relationships/hyperlink" Target="consultantplus://offline/ref=A7F803065679A07D036F40346BF093660CB908DE9B7E04C0D9BEF8E71945C8A60B8A24C76BE4CE8961B965D838G7NEM" TargetMode="External"/><Relationship Id="rId454" Type="http://schemas.openxmlformats.org/officeDocument/2006/relationships/hyperlink" Target="consultantplus://offline/ref=A7F803065679A07D036F5E397D9CCD6C09B253DB9A7B0E9784EEFEB04615CEF359CA7A9E2AA4DD8863A767D93F775C546E4FB70F1163F19343161CFFG5N5M" TargetMode="External"/><Relationship Id="rId496" Type="http://schemas.openxmlformats.org/officeDocument/2006/relationships/hyperlink" Target="consultantplus://offline/ref=A7F803065679A07D036F5E397D9CCD6C09B253DB9A7C09928DE2FEB04615CEF359CA7A9E2AA4DD8863A767D93E775C546E4FB70F1163F19343161CFFG5N5M" TargetMode="External"/><Relationship Id="rId661" Type="http://schemas.openxmlformats.org/officeDocument/2006/relationships/hyperlink" Target="consultantplus://offline/ref=A7F803065679A07D036F5E397D9CCD6C09B253DB9175089681E1A3BA4E4CC2F15EC525892DEDD18963A761DB312859417F17B8090B7DF38F5F141EGFNFM" TargetMode="External"/><Relationship Id="rId11" Type="http://schemas.openxmlformats.org/officeDocument/2006/relationships/hyperlink" Target="consultantplus://offline/ref=A7F803065679A07D036F5E397D9CCD6C09B253DB9E75079F86E1A3BA4E4CC2F15EC525892DEDD18963A767DF312859417F17B8090B7DF38F5F141EGFNFM" TargetMode="External"/><Relationship Id="rId53" Type="http://schemas.openxmlformats.org/officeDocument/2006/relationships/hyperlink" Target="consultantplus://offline/ref=A7F803065679A07D036F5E397D9CCD6C09B253DB9A78079680ECFEB04615CEF359CA7A9E2AA4DD8863A767D832775C546E4FB70F1163F19343161CFFG5N5M" TargetMode="External"/><Relationship Id="rId149" Type="http://schemas.openxmlformats.org/officeDocument/2006/relationships/hyperlink" Target="consultantplus://offline/ref=A7F803065679A07D036F5E397D9CCD6C09B253DB997D0D9385EBFEB04615CEF359CA7A9E2AA4DD8863A767DA39775C546E4FB70F1163F19343161CFFG5N5M" TargetMode="External"/><Relationship Id="rId314" Type="http://schemas.openxmlformats.org/officeDocument/2006/relationships/hyperlink" Target="consultantplus://offline/ref=A7F803065679A07D036F5E397D9CCD6C09B253DB997B069E82EFFEB04615CEF359CA7A9E2AA4DD8863A767D832775C546E4FB70F1163F19343161CFFG5N5M" TargetMode="External"/><Relationship Id="rId356" Type="http://schemas.openxmlformats.org/officeDocument/2006/relationships/hyperlink" Target="consultantplus://offline/ref=A7F803065679A07D036F5E397D9CCD6C09B253DB997D0D9385EBFEB04615CEF359CA7A9E2AA4DD8863A767DA39775C546E4FB70F1163F19343161CFFG5N5M" TargetMode="External"/><Relationship Id="rId398" Type="http://schemas.openxmlformats.org/officeDocument/2006/relationships/hyperlink" Target="consultantplus://offline/ref=A7F803065679A07D036F5E397D9CCD6C09B253DB9C740D9485E1A3BA4E4CC2F15EC525892DEDD18963A766DF312859417F17B8090B7DF38F5F141EGFNFM" TargetMode="External"/><Relationship Id="rId521" Type="http://schemas.openxmlformats.org/officeDocument/2006/relationships/hyperlink" Target="consultantplus://offline/ref=A7F803065679A07D036F40346BF0936609B004DF9F7A04C0D9BEF8E71945C8A60B8A24C76BE4CE8961B965D838G7NEM" TargetMode="External"/><Relationship Id="rId563" Type="http://schemas.openxmlformats.org/officeDocument/2006/relationships/hyperlink" Target="consultantplus://offline/ref=A7F803065679A07D036F5E397D9CCD6C09B253DB997D0D9385EBFEB04615CEF359CA7A9E2AA4DD8863A767DA39775C546E4FB70F1163F19343161CFFG5N5M" TargetMode="External"/><Relationship Id="rId619" Type="http://schemas.openxmlformats.org/officeDocument/2006/relationships/hyperlink" Target="consultantplus://offline/ref=A7F803065679A07D036F40346BF093660AB10AD3932A53C288EBF6E2111592B60FC373CE77E0D29761A765GDNAM" TargetMode="External"/><Relationship Id="rId95" Type="http://schemas.openxmlformats.org/officeDocument/2006/relationships/hyperlink" Target="consultantplus://offline/ref=A7F803065679A07D036F5E397D9CCD6C09B253DB9C7E0C9787E1A3BA4E4CC2F15EC525892DEDD18963A765D9312859417F17B8090B7DF38F5F141EGFNFM" TargetMode="External"/><Relationship Id="rId160" Type="http://schemas.openxmlformats.org/officeDocument/2006/relationships/hyperlink" Target="consultantplus://offline/ref=A7F803065679A07D036F5E397D9CCD6C09B253DB997D0D9385EBFEB04615CEF359CA7A9E2AA4DD8863A767DA39775C546E4FB70F1163F19343161CFFG5N5M" TargetMode="External"/><Relationship Id="rId216" Type="http://schemas.openxmlformats.org/officeDocument/2006/relationships/hyperlink" Target="consultantplus://offline/ref=A7F803065679A07D036F5E397D9CCD6C09B253DB9A7D06908CEEFEB04615CEF359CA7A9E2AA4DD8863A767D93E775C546E4FB70F1163F19343161CFFG5N5M" TargetMode="External"/><Relationship Id="rId423" Type="http://schemas.openxmlformats.org/officeDocument/2006/relationships/hyperlink" Target="consultantplus://offline/ref=A7F803065679A07D036F40346BF093660BB108D69B7E04C0D9BEF8E71945C8A60B8A24C76BE4CE8961B965D838G7NEM" TargetMode="External"/><Relationship Id="rId258" Type="http://schemas.openxmlformats.org/officeDocument/2006/relationships/hyperlink" Target="consultantplus://offline/ref=A7F803065679A07D036F40346BF093660CB908DE9B7E04C0D9BEF8E71945C8A6198A7CCB69E0D88C6BAC33897E2905072E04BA0F0B7FF193G5NFM" TargetMode="External"/><Relationship Id="rId465" Type="http://schemas.openxmlformats.org/officeDocument/2006/relationships/hyperlink" Target="consultantplus://offline/ref=A7F803065679A07D036F5E397D9CCD6C09B253DB997D0D9385EBFEB04615CEF359CA7A9E2AA4DD8863A767DA3A775C546E4FB70F1163F19343161CFFG5N5M" TargetMode="External"/><Relationship Id="rId630" Type="http://schemas.openxmlformats.org/officeDocument/2006/relationships/hyperlink" Target="consultantplus://offline/ref=A7F803065679A07D036F5E397D9CCD6C09B253DB9E7A0F9280E1A3BA4E4CC2F15EC525892DEDD18963A764DE312859417F17B8090B7DF38F5F141EGFNFM" TargetMode="External"/><Relationship Id="rId672" Type="http://schemas.openxmlformats.org/officeDocument/2006/relationships/theme" Target="theme/theme1.xml"/><Relationship Id="rId22" Type="http://schemas.openxmlformats.org/officeDocument/2006/relationships/hyperlink" Target="consultantplus://offline/ref=A7F803065679A07D036F5E397D9CCD6C09B253DB99790A9E87E9FEB04615CEF359CA7A9E2AA4DD8863A767D83D775C546E4FB70F1163F19343161CFFG5N5M" TargetMode="External"/><Relationship Id="rId64" Type="http://schemas.openxmlformats.org/officeDocument/2006/relationships/hyperlink" Target="consultantplus://offline/ref=A7F803065679A07D036F5E397D9CCD6C09B253DB9A7B0E9784EEFEB04615CEF359CA7A9E2AA4DD8863A767D832775C546E4FB70F1163F19343161CFFG5N5M" TargetMode="External"/><Relationship Id="rId118" Type="http://schemas.openxmlformats.org/officeDocument/2006/relationships/hyperlink" Target="consultantplus://offline/ref=A7F803065679A07D036F40346BF093660BB10DD39F7504C0D9BEF8E71945C8A60B8A24C76BE4CE8961B965D838G7NEM" TargetMode="External"/><Relationship Id="rId325" Type="http://schemas.openxmlformats.org/officeDocument/2006/relationships/hyperlink" Target="consultantplus://offline/ref=A7F803065679A07D036F5E397D9CCD6C09B253DB9E7A0F9280E1A3BA4E4CC2F15EC525892DEDD18963A765DA312859417F17B8090B7DF38F5F141EGFNFM" TargetMode="External"/><Relationship Id="rId367" Type="http://schemas.openxmlformats.org/officeDocument/2006/relationships/hyperlink" Target="consultantplus://offline/ref=A7F803065679A07D036F5E397D9CCD6C09B253DB997D0D9385EBFEB04615CEF359CA7A9E2AA4DD8863A767DA39775C546E4FB70F1163F19343161CFFG5N5M" TargetMode="External"/><Relationship Id="rId532" Type="http://schemas.openxmlformats.org/officeDocument/2006/relationships/hyperlink" Target="consultantplus://offline/ref=A7F803065679A07D036F5E397D9CCD6C09B253DB997A079280E8FEB04615CEF359CA7A9E2AA4DD8863A767D932775C546E4FB70F1163F19343161CFFG5N5M" TargetMode="External"/><Relationship Id="rId574" Type="http://schemas.openxmlformats.org/officeDocument/2006/relationships/hyperlink" Target="consultantplus://offline/ref=A7F803065679A07D036F5E397D9CCD6C09B253DB9A7D06908CEEFEB04615CEF359CA7A9E2AA4DD8863A767DA3C775C546E4FB70F1163F19343161CFFG5N5M" TargetMode="External"/><Relationship Id="rId171" Type="http://schemas.openxmlformats.org/officeDocument/2006/relationships/hyperlink" Target="consultantplus://offline/ref=A7F803065679A07D036F5E397D9CCD6C09B253DB9B7E0B9480E1A3BA4E4CC2F15EC525892DEDD18963A763D0312859417F17B8090B7DF38F5F141EGFNFM" TargetMode="External"/><Relationship Id="rId227" Type="http://schemas.openxmlformats.org/officeDocument/2006/relationships/hyperlink" Target="consultantplus://offline/ref=A7F803065679A07D036F5E397D9CCD6C09B253DB9B7C0C938DEAFEB04615CEF359CA7A9E2AA4DD8863A767DA3A775C546E4FB70F1163F19343161CFFG5N5M" TargetMode="External"/><Relationship Id="rId269" Type="http://schemas.openxmlformats.org/officeDocument/2006/relationships/hyperlink" Target="consultantplus://offline/ref=A7F803065679A07D036F5E397D9CCD6C09B253DB9D780E968CE1A3BA4E4CC2F15EC525892DEDD18963A766DD312859417F17B8090B7DF38F5F141EGFNFM" TargetMode="External"/><Relationship Id="rId434" Type="http://schemas.openxmlformats.org/officeDocument/2006/relationships/hyperlink" Target="consultantplus://offline/ref=A7F803065679A07D036F5E397D9CCD6C09B253DB997D0D9385EBFEB04615CEF359CA7A9E2AA4DD8863A767DA39775C546E4FB70F1163F19343161CFFG5N5M" TargetMode="External"/><Relationship Id="rId476" Type="http://schemas.openxmlformats.org/officeDocument/2006/relationships/hyperlink" Target="consultantplus://offline/ref=A7F803065679A07D036F5E397D9CCD6C09B253DB9E75079F86E1A3BA4E4CC2F15EC525892DEDD18963A765D9312859417F17B8090B7DF38F5F141EGFNFM" TargetMode="External"/><Relationship Id="rId641" Type="http://schemas.openxmlformats.org/officeDocument/2006/relationships/hyperlink" Target="consultantplus://offline/ref=A7F803065679A07D036F5E397D9CCD6C09B253DB9D780E968CE1A3BA4E4CC2F15EC525892DEDD18963A763D8312859417F17B8090B7DF38F5F141EGFNFM" TargetMode="External"/><Relationship Id="rId33" Type="http://schemas.openxmlformats.org/officeDocument/2006/relationships/hyperlink" Target="consultantplus://offline/ref=A7F803065679A07D036F5E397D9CCD6C09B253DB9A78079680ECFEB04615CEF359CA7A9E2AA4DD8863A767D83D775C546E4FB70F1163F19343161CFFG5N5M" TargetMode="External"/><Relationship Id="rId129" Type="http://schemas.openxmlformats.org/officeDocument/2006/relationships/hyperlink" Target="consultantplus://offline/ref=A7F803065679A07D036F5E397D9CCD6C09B253DB9A780C9683EFFEB04615CEF359CA7A9E2AA4DD8863A767D833775C546E4FB70F1163F19343161CFFG5N5M" TargetMode="External"/><Relationship Id="rId280" Type="http://schemas.openxmlformats.org/officeDocument/2006/relationships/hyperlink" Target="consultantplus://offline/ref=A7F803065679A07D036F5E397D9CCD6C09B253DB9D780E968CE1A3BA4E4CC2F15EC525892DEDD18963A766DE312859417F17B8090B7DF38F5F141EGFNFM" TargetMode="External"/><Relationship Id="rId336" Type="http://schemas.openxmlformats.org/officeDocument/2006/relationships/hyperlink" Target="consultantplus://offline/ref=A7F803065679A07D036F5E397D9CCD6C09B253DB9B7E0B9480E1A3BA4E4CC2F15EC525892DEDD18963A761DF312859417F17B8090B7DF38F5F141EGFNFM" TargetMode="External"/><Relationship Id="rId501" Type="http://schemas.openxmlformats.org/officeDocument/2006/relationships/hyperlink" Target="consultantplus://offline/ref=A7F803065679A07D036F5E397D9CCD6C09B253DB9B7E0B9480E1A3BA4E4CC2F15EC525892DEDD18963A76EDC312859417F17B8090B7DF38F5F141EGFNFM" TargetMode="External"/><Relationship Id="rId543" Type="http://schemas.openxmlformats.org/officeDocument/2006/relationships/hyperlink" Target="consultantplus://offline/ref=A7F803065679A07D036F5E397D9CCD6C09B253DB997D0D9385EBFEB04615CEF359CA7A9E2AA4DD8863A767DA39775C546E4FB70F1163F19343161CFFG5N5M" TargetMode="External"/><Relationship Id="rId75" Type="http://schemas.openxmlformats.org/officeDocument/2006/relationships/hyperlink" Target="consultantplus://offline/ref=A7F803065679A07D036F5E397D9CCD6C09B253DB917D089F84E1A3BA4E4CC2F15EC525892DEDD18963A766DA312859417F17B8090B7DF38F5F141EGFNFM" TargetMode="External"/><Relationship Id="rId140" Type="http://schemas.openxmlformats.org/officeDocument/2006/relationships/hyperlink" Target="consultantplus://offline/ref=A7F803065679A07D036F40346BF093660AB10AD3932A53C288EBF6E2111592B60FC373CE77E0D29761A765GDNAM" TargetMode="External"/><Relationship Id="rId182" Type="http://schemas.openxmlformats.org/officeDocument/2006/relationships/hyperlink" Target="consultantplus://offline/ref=A7F803065679A07D036F5E397D9CCD6C09B253DB997D0D9385EBFEB04615CEF359CA7A9E2AA4DD8863A767DA39775C546E4FB70F1163F19343161CFFG5N5M" TargetMode="External"/><Relationship Id="rId378" Type="http://schemas.openxmlformats.org/officeDocument/2006/relationships/hyperlink" Target="consultantplus://offline/ref=A7F803065679A07D036F5E397D9CCD6C09B253DB997D0D9385EBFEB04615CEF359CA7A9E2AA4DD8863A767DA39775C546E4FB70F1163F19343161CFFG5N5M" TargetMode="External"/><Relationship Id="rId403" Type="http://schemas.openxmlformats.org/officeDocument/2006/relationships/hyperlink" Target="consultantplus://offline/ref=A7F803065679A07D036F5E397D9CCD6C09B253DB9B7E0B9480E1A3BA4E4CC2F15EC525892DEDD18963A76FD8312859417F17B8090B7DF38F5F141EGFNFM" TargetMode="External"/><Relationship Id="rId585" Type="http://schemas.openxmlformats.org/officeDocument/2006/relationships/hyperlink" Target="consultantplus://offline/ref=A7F803065679A07D036F5E397D9CCD6C09B253DB9D79079786E1A3BA4E4CC2F15EC525892DEDD18963A766DD312859417F17B8090B7DF38F5F141EGFNFM" TargetMode="External"/><Relationship Id="rId6" Type="http://schemas.openxmlformats.org/officeDocument/2006/relationships/hyperlink" Target="consultantplus://offline/ref=A7F803065679A07D036F5E397D9CCD6C09B253DB9C740D9485E1A3BA4E4CC2F15EC525892DEDD18963A767DF312859417F17B8090B7DF38F5F141EGFNFM" TargetMode="External"/><Relationship Id="rId238" Type="http://schemas.openxmlformats.org/officeDocument/2006/relationships/hyperlink" Target="consultantplus://offline/ref=A7F803065679A07D036F5E397D9CCD6C09B253DB997D0D9385EBFEB04615CEF359CA7A9E2AA4DD8863A767DA39775C546E4FB70F1163F19343161CFFG5N5M" TargetMode="External"/><Relationship Id="rId445" Type="http://schemas.openxmlformats.org/officeDocument/2006/relationships/hyperlink" Target="consultantplus://offline/ref=A7F803065679A07D036F5E397D9CCD6C09B253DB997D089E87EFFEB04615CEF359CA7A9E2AA4DD8863A767D93C775C546E4FB70F1163F19343161CFFG5N5M" TargetMode="External"/><Relationship Id="rId487" Type="http://schemas.openxmlformats.org/officeDocument/2006/relationships/hyperlink" Target="consultantplus://offline/ref=A7F803065679A07D036F5E397D9CCD6C09B253DB9A7B0E9784EEFEB04615CEF359CA7A9E2AA4DD8863A767DA3C775C546E4FB70F1163F19343161CFFG5N5M" TargetMode="External"/><Relationship Id="rId610" Type="http://schemas.openxmlformats.org/officeDocument/2006/relationships/hyperlink" Target="consultantplus://offline/ref=A7F803065679A07D036F5E397D9CCD6C09B253DB997B069E82EFFEB04615CEF359CA7A9E2AA4DD8863A767D93F775C546E4FB70F1163F19343161CFFG5N5M" TargetMode="External"/><Relationship Id="rId652" Type="http://schemas.openxmlformats.org/officeDocument/2006/relationships/hyperlink" Target="consultantplus://offline/ref=A7F803065679A07D036F5E397D9CCD6C09B253DB997D0D9385EBFEB04615CEF359CA7A9E2AA4DD8863A767DA39775C546E4FB70F1163F19343161CFFG5N5M" TargetMode="External"/><Relationship Id="rId291" Type="http://schemas.openxmlformats.org/officeDocument/2006/relationships/hyperlink" Target="consultantplus://offline/ref=A7F803065679A07D036F5E397D9CCD6C09B253DB9E75079F86E1A3BA4E4CC2F15EC525892DEDD18963A766DD312859417F17B8090B7DF38F5F141EGFNFM" TargetMode="External"/><Relationship Id="rId305" Type="http://schemas.openxmlformats.org/officeDocument/2006/relationships/hyperlink" Target="consultantplus://offline/ref=A7F803065679A07D036F40346BF093660CB908DF9D7404C0D9BEF8E71945C8A60B8A24C76BE4CE8961B965D838G7NEM" TargetMode="External"/><Relationship Id="rId347" Type="http://schemas.openxmlformats.org/officeDocument/2006/relationships/hyperlink" Target="consultantplus://offline/ref=A7F803065679A07D036F5E397D9CCD6C09B253DB9A7D06908CEEFEB04615CEF359CA7A9E2AA4DD8863A767DA3A775C546E4FB70F1163F19343161CFFG5N5M" TargetMode="External"/><Relationship Id="rId512" Type="http://schemas.openxmlformats.org/officeDocument/2006/relationships/hyperlink" Target="consultantplus://offline/ref=A7F803065679A07D036F40346BF093660BB105DF9A7A04C0D9BEF8E71945C8A60B8A24C76BE4CE8961B965D838G7NEM" TargetMode="External"/><Relationship Id="rId44" Type="http://schemas.openxmlformats.org/officeDocument/2006/relationships/hyperlink" Target="consultantplus://offline/ref=A7F803065679A07D036F5E397D9CCD6C09B253DB9C7E0C9787E1A3BA4E4CC2F15EC525892DEDD18963A767D0312859417F17B8090B7DF38F5F141EGFNFM" TargetMode="External"/><Relationship Id="rId86" Type="http://schemas.openxmlformats.org/officeDocument/2006/relationships/hyperlink" Target="consultantplus://offline/ref=A7F803065679A07D036F5E397D9CCD6C09B253DB997E099484E9FEB04615CEF359CA7A9E2AA4DD8863A767D93A775C546E4FB70F1163F19343161CFFG5N5M" TargetMode="External"/><Relationship Id="rId151" Type="http://schemas.openxmlformats.org/officeDocument/2006/relationships/hyperlink" Target="consultantplus://offline/ref=A7F803065679A07D036F5E397D9CCD6C09B253DB9B7E0B9480E1A3BA4E4CC2F15EC525892DEDD18963A764D0312859417F17B8090B7DF38F5F141EGFNFM" TargetMode="External"/><Relationship Id="rId389" Type="http://schemas.openxmlformats.org/officeDocument/2006/relationships/hyperlink" Target="consultantplus://offline/ref=A7F803065679A07D036F5E397D9CCD6C09B253DB997D0D9385EBFEB04615CEF359CA7A9E2AA4DD8863A767DA39775C546E4FB70F1163F19343161CFFG5N5M" TargetMode="External"/><Relationship Id="rId554" Type="http://schemas.openxmlformats.org/officeDocument/2006/relationships/hyperlink" Target="consultantplus://offline/ref=A7F803065679A07D036F5E397D9CCD6C09B253DB9E7A0F9280E1A3BA4E4CC2F15EC525892DEDD18963A764DA312859417F17B8090B7DF38F5F141EGFNFM" TargetMode="External"/><Relationship Id="rId596" Type="http://schemas.openxmlformats.org/officeDocument/2006/relationships/hyperlink" Target="consultantplus://offline/ref=A7F803065679A07D036F5E397D9CCD6C09B253DB9A7D06908CEEFEB04615CEF359CA7A9E2AA4DD8863A767DB3A775C546E4FB70F1163F19343161CFFG5N5M" TargetMode="External"/><Relationship Id="rId193" Type="http://schemas.openxmlformats.org/officeDocument/2006/relationships/hyperlink" Target="consultantplus://offline/ref=A7F803065679A07D036F5E397D9CCD6C09B253DB997D0D9385EBFEB04615CEF359CA7A9E2AA4DD8863A767DA39775C546E4FB70F1163F19343161CFFG5N5M" TargetMode="External"/><Relationship Id="rId207" Type="http://schemas.openxmlformats.org/officeDocument/2006/relationships/hyperlink" Target="consultantplus://offline/ref=A7F803065679A07D036F5E397D9CCD6C09B253DB9C7E0C9787E1A3BA4E4CC2F15EC525892DEDD18963A764D1312859417F17B8090B7DF38F5F141EGFNFM" TargetMode="External"/><Relationship Id="rId249" Type="http://schemas.openxmlformats.org/officeDocument/2006/relationships/hyperlink" Target="consultantplus://offline/ref=A7F803065679A07D036F40346BF093660CB908DE9B7E04C0D9BEF8E71945C8A6198A7CCB69E0D88C6BAC33897E2905072E04BA0F0B7FF193G5NFM" TargetMode="External"/><Relationship Id="rId414" Type="http://schemas.openxmlformats.org/officeDocument/2006/relationships/hyperlink" Target="consultantplus://offline/ref=A7F803065679A07D036F5E397D9CCD6C09B253DB997D0D9385EBFEB04615CEF359CA7A9E2AA4DD8863A767DA39775C546E4FB70F1163F19343161CFFG5N5M" TargetMode="External"/><Relationship Id="rId456" Type="http://schemas.openxmlformats.org/officeDocument/2006/relationships/hyperlink" Target="consultantplus://offline/ref=A7F803065679A07D036F40346BF093660BB104DE9E7904C0D9BEF8E71945C8A60B8A24C76BE4CE8961B965D838G7NEM" TargetMode="External"/><Relationship Id="rId498" Type="http://schemas.openxmlformats.org/officeDocument/2006/relationships/hyperlink" Target="consultantplus://offline/ref=A7F803065679A07D036F5E397D9CCD6C09B253DB997F0D9483ECFEB04615CEF359CA7A9E2AA4DD8863A767DB3B775C546E4FB70F1163F19343161CFFG5N5M" TargetMode="External"/><Relationship Id="rId621" Type="http://schemas.openxmlformats.org/officeDocument/2006/relationships/hyperlink" Target="consultantplus://offline/ref=A7F803065679A07D036F5E397D9CCD6C09B253DB997D0D9385EBFEB04615CEF359CA7A9E2AA4DD8863A767DA39775C546E4FB70F1163F19343161CFFG5N5M" TargetMode="External"/><Relationship Id="rId663" Type="http://schemas.openxmlformats.org/officeDocument/2006/relationships/hyperlink" Target="consultantplus://offline/ref=A7F803065679A07D036F5E397D9CCD6C09B253DB9D780E968CE1A3BA4E4CC2F15EC525892DEDD18963A762DE312859417F17B8090B7DF38F5F141EGFNFM" TargetMode="External"/><Relationship Id="rId13" Type="http://schemas.openxmlformats.org/officeDocument/2006/relationships/hyperlink" Target="consultantplus://offline/ref=A7F803065679A07D036F5E397D9CCD6C09B253DB907C089787E1A3BA4E4CC2F15EC525892DEDD18963A767DF312859417F17B8090B7DF38F5F141EGFNFM" TargetMode="External"/><Relationship Id="rId109" Type="http://schemas.openxmlformats.org/officeDocument/2006/relationships/hyperlink" Target="consultantplus://offline/ref=A7F803065679A07D036F5E397D9CCD6C09B253DB9C7E0C9787E1A3BA4E4CC2F15EC525892DEDD18963A765DE312859417F17B8090B7DF38F5F141EGFNFM" TargetMode="External"/><Relationship Id="rId260" Type="http://schemas.openxmlformats.org/officeDocument/2006/relationships/hyperlink" Target="consultantplus://offline/ref=A7F803065679A07D036F5E397D9CCD6C09B253DB9A7D06908CEEFEB04615CEF359CA7A9E2AA4DD8863A767D93C775C546E4FB70F1163F19343161CFFG5N5M" TargetMode="External"/><Relationship Id="rId316" Type="http://schemas.openxmlformats.org/officeDocument/2006/relationships/hyperlink" Target="consultantplus://offline/ref=A7F803065679A07D036F40346BF093660CB908DE9B7E04C0D9BEF8E71945C8A60B8A24C76BE4CE8961B965D838G7NEM" TargetMode="External"/><Relationship Id="rId523" Type="http://schemas.openxmlformats.org/officeDocument/2006/relationships/hyperlink" Target="consultantplus://offline/ref=A7F803065679A07D036F5E397D9CCD6C09B253DB9B7C069781E2FEB04615CEF359CA7A9E2AA4DD8863A767DA3A775C546E4FB70F1163F19343161CFFG5N5M" TargetMode="External"/><Relationship Id="rId55" Type="http://schemas.openxmlformats.org/officeDocument/2006/relationships/hyperlink" Target="consultantplus://offline/ref=A7F803065679A07D036F40346BF093660BB10ED39C7E04C0D9BEF8E71945C8A60B8A24C76BE4CE8961B965D838G7NEM" TargetMode="External"/><Relationship Id="rId97" Type="http://schemas.openxmlformats.org/officeDocument/2006/relationships/hyperlink" Target="consultantplus://offline/ref=A7F803065679A07D036F5E397D9CCD6C09B253DB917D089F84E1A3BA4E4CC2F15EC525892DEDD18963A766D1312859417F17B8090B7DF38F5F141EGFNFM" TargetMode="External"/><Relationship Id="rId120" Type="http://schemas.openxmlformats.org/officeDocument/2006/relationships/hyperlink" Target="consultantplus://offline/ref=A7F803065679A07D036F40346BF093660BB10AD6997E04C0D9BEF8E71945C8A60B8A24C76BE4CE8961B965D838G7NEM" TargetMode="External"/><Relationship Id="rId358" Type="http://schemas.openxmlformats.org/officeDocument/2006/relationships/hyperlink" Target="consultantplus://offline/ref=A7F803065679A07D036F5E397D9CCD6C09B253DB9B7C0C938DEAFEB04615CEF359CA7A9E2AA4DD8863A767DB3E775C546E4FB70F1163F19343161CFFG5N5M" TargetMode="External"/><Relationship Id="rId565" Type="http://schemas.openxmlformats.org/officeDocument/2006/relationships/hyperlink" Target="consultantplus://offline/ref=A7F803065679A07D036F5E397D9CCD6C09B253DB9A75069181EDFEB04615CEF359CA7A9E38A4858461A379D838620A0528G1N8M" TargetMode="External"/><Relationship Id="rId162" Type="http://schemas.openxmlformats.org/officeDocument/2006/relationships/hyperlink" Target="consultantplus://offline/ref=A7F803065679A07D036F5E397D9CCD6C09B253DB997D0D9385EBFEB04615CEF359CA7A9E2AA4DD8863A767DA39775C546E4FB70F1163F19343161CFFG5N5M" TargetMode="External"/><Relationship Id="rId218" Type="http://schemas.openxmlformats.org/officeDocument/2006/relationships/hyperlink" Target="consultantplus://offline/ref=A7F803065679A07D036F5E397D9CCD6C09B253DB997A0B9687E3FEB04615CEF359CA7A9E2AA4DD8863A767D93A775C546E4FB70F1163F19343161CFFG5N5M" TargetMode="External"/><Relationship Id="rId425" Type="http://schemas.openxmlformats.org/officeDocument/2006/relationships/hyperlink" Target="consultantplus://offline/ref=A7F803065679A07D036F5E397D9CCD6C09B253DB997F0D9483ECFEB04615CEF359CA7A9E2AA4DD8863A767DA3E775C546E4FB70F1163F19343161CFFG5N5M" TargetMode="External"/><Relationship Id="rId467" Type="http://schemas.openxmlformats.org/officeDocument/2006/relationships/hyperlink" Target="consultantplus://offline/ref=A7F803065679A07D036F5E397D9CCD6C09B253DB917D089F84E1A3BA4E4CC2F15EC525892DEDD18963A761DB312859417F17B8090B7DF38F5F141EGFNFM" TargetMode="External"/><Relationship Id="rId632" Type="http://schemas.openxmlformats.org/officeDocument/2006/relationships/hyperlink" Target="consultantplus://offline/ref=A7F803065679A07D036F5E397D9CCD6C09B253DB997D0D9385EBFEB04615CEF359CA7A9E2AA4DD8863A767DA39775C546E4FB70F1163F19343161CFFG5N5M" TargetMode="External"/><Relationship Id="rId271" Type="http://schemas.openxmlformats.org/officeDocument/2006/relationships/hyperlink" Target="consultantplus://offline/ref=A7F803065679A07D036F5E397D9CCD6C09B253DB997D0D9385EBFEB04615CEF359CA7A9E2AA4DD8863A767DA39775C546E4FB70F1163F19343161CFFG5N5M" TargetMode="External"/><Relationship Id="rId24" Type="http://schemas.openxmlformats.org/officeDocument/2006/relationships/hyperlink" Target="consultantplus://offline/ref=A7F803065679A07D036F5E397D9CCD6C09B253DB997A079280E8FEB04615CEF359CA7A9E2AA4DD8863A767D83D775C546E4FB70F1163F19343161CFFG5N5M" TargetMode="External"/><Relationship Id="rId66" Type="http://schemas.openxmlformats.org/officeDocument/2006/relationships/hyperlink" Target="consultantplus://offline/ref=A7F803065679A07D036F5E397D9CCD6C09B253DB997E099484E9FEB04615CEF359CA7A9E2AA4DD8863A767D832775C546E4FB70F1163F19343161CFFG5N5M" TargetMode="External"/><Relationship Id="rId131" Type="http://schemas.openxmlformats.org/officeDocument/2006/relationships/hyperlink" Target="consultantplus://offline/ref=A7F803065679A07D036F5E397D9CCD6C09B253DB9B7C069781E2FEB04615CEF359CA7A9E2AA4DD8863A767D938775C546E4FB70F1163F19343161CFFG5N5M" TargetMode="External"/><Relationship Id="rId327" Type="http://schemas.openxmlformats.org/officeDocument/2006/relationships/hyperlink" Target="consultantplus://offline/ref=A7F803065679A07D036F5E397D9CCD6C09B253DB9A7C09928DE2FEB04615CEF359CA7A9E2AA4DD8863A767D939775C546E4FB70F1163F19343161CFFG5N5M" TargetMode="External"/><Relationship Id="rId369" Type="http://schemas.openxmlformats.org/officeDocument/2006/relationships/hyperlink" Target="consultantplus://offline/ref=A7F803065679A07D036F40346BF093660CB908DE9B7E04C0D9BEF8E71945C8A6198A7CCB69E1D18F66AC33897E2905072E04BA0F0B7FF193G5NFM" TargetMode="External"/><Relationship Id="rId534" Type="http://schemas.openxmlformats.org/officeDocument/2006/relationships/hyperlink" Target="consultantplus://offline/ref=A7F803065679A07D036F5E397D9CCD6C09B253DB9175089681E1A3BA4E4CC2F15EC525892DEDD18963A764D1312859417F17B8090B7DF38F5F141EGFNFM" TargetMode="External"/><Relationship Id="rId576" Type="http://schemas.openxmlformats.org/officeDocument/2006/relationships/hyperlink" Target="consultantplus://offline/ref=A7F803065679A07D036F5E397D9CCD6C09B253DB9E75079F86E1A3BA4E4CC2F15EC525892DEDD18963A765DF312859417F17B8090B7DF38F5F141EGFNFM" TargetMode="External"/><Relationship Id="rId173" Type="http://schemas.openxmlformats.org/officeDocument/2006/relationships/hyperlink" Target="consultantplus://offline/ref=A7F803065679A07D036F5E397D9CCD6C09B253DB997D0D9385EBFEB04615CEF359CA7A9E2AA4DD8863A767DA39775C546E4FB70F1163F19343161CFFG5N5M" TargetMode="External"/><Relationship Id="rId229" Type="http://schemas.openxmlformats.org/officeDocument/2006/relationships/hyperlink" Target="consultantplus://offline/ref=A7F803065679A07D036F5E397D9CCD6C09B253DB9B7C0C938DEAFEB04615CEF359CA7A9E2AA4DD8863A767DA38775C546E4FB70F1163F19343161CFFG5N5M" TargetMode="External"/><Relationship Id="rId380" Type="http://schemas.openxmlformats.org/officeDocument/2006/relationships/hyperlink" Target="consultantplus://offline/ref=A7F803065679A07D036F5E397D9CCD6C09B253DB9D780E968CE1A3BA4E4CC2F15EC525892DEDD18963A766DF312859417F17B8090B7DF38F5F141EGFNFM" TargetMode="External"/><Relationship Id="rId436" Type="http://schemas.openxmlformats.org/officeDocument/2006/relationships/hyperlink" Target="consultantplus://offline/ref=A7F803065679A07D036F5E397D9CCD6C09B253DB9D750C9781E1A3BA4E4CC2F15EC525892DEDD18963A765DC312859417F17B8090B7DF38F5F141EGFNFM" TargetMode="External"/><Relationship Id="rId601" Type="http://schemas.openxmlformats.org/officeDocument/2006/relationships/hyperlink" Target="consultantplus://offline/ref=A7F803065679A07D036F40346BF093660AB10AD3932A53C288EBF6E2111592B60FC373CE77E0D29761A765GDNAM" TargetMode="External"/><Relationship Id="rId643" Type="http://schemas.openxmlformats.org/officeDocument/2006/relationships/hyperlink" Target="consultantplus://offline/ref=A7F803065679A07D036F5E397D9CCD6C09B253DB9A7D0C9E87EBFEB04615CEF359CA7A9E2AA4DD8863A767DA3A775C546E4FB70F1163F19343161CFFG5N5M" TargetMode="External"/><Relationship Id="rId240" Type="http://schemas.openxmlformats.org/officeDocument/2006/relationships/hyperlink" Target="consultantplus://offline/ref=A7F803065679A07D036F5E397D9CCD6C09B253DB997D0D9385EBFEB04615CEF359CA7A9E2AA4DD8863A767DA39775C546E4FB70F1163F19343161CFFG5N5M" TargetMode="External"/><Relationship Id="rId478" Type="http://schemas.openxmlformats.org/officeDocument/2006/relationships/hyperlink" Target="consultantplus://offline/ref=A7F803065679A07D036F5E397D9CCD6C09B253DB9C7E0C9787E1A3BA4E4CC2F15EC525892DEDD18963A76FDD312859417F17B8090B7DF38F5F141EGFNFM" TargetMode="External"/><Relationship Id="rId35" Type="http://schemas.openxmlformats.org/officeDocument/2006/relationships/hyperlink" Target="consultantplus://offline/ref=A7F803065679A07D036F5E397D9CCD6C09B253DB9A7B0E9784EEFEB04615CEF359CA7A9E2AA4DD8863A767D83D775C546E4FB70F1163F19343161CFFG5N5M" TargetMode="External"/><Relationship Id="rId77" Type="http://schemas.openxmlformats.org/officeDocument/2006/relationships/hyperlink" Target="consultantplus://offline/ref=A7F803065679A07D036F5E397D9CCD6C09B253DB917D089F84E1A3BA4E4CC2F15EC525892DEDD18963A766DC312859417F17B8090B7DF38F5F141EGFNFM" TargetMode="External"/><Relationship Id="rId100" Type="http://schemas.openxmlformats.org/officeDocument/2006/relationships/hyperlink" Target="consultantplus://offline/ref=A7F803065679A07D036F5E397D9CCD6C09B253DB917D089F84E1A3BA4E4CC2F15EC525892DEDD18963A765D9312859417F17B8090B7DF38F5F141EGFNFM" TargetMode="External"/><Relationship Id="rId282" Type="http://schemas.openxmlformats.org/officeDocument/2006/relationships/hyperlink" Target="consultantplus://offline/ref=A7F803065679A07D036F5E397D9CCD6C09B253DB997D089E87EFFEB04615CEF359CA7A9E2AA4DD8863A767D93E775C546E4FB70F1163F19343161CFFG5N5M" TargetMode="External"/><Relationship Id="rId338" Type="http://schemas.openxmlformats.org/officeDocument/2006/relationships/hyperlink" Target="consultantplus://offline/ref=A7F803065679A07D036F5E397D9CCD6C09B253DB997D0D9385EBFEB04615CEF359CA7A9E2AA4DD8863A767DA39775C546E4FB70F1163F19343161CFFG5N5M" TargetMode="External"/><Relationship Id="rId503" Type="http://schemas.openxmlformats.org/officeDocument/2006/relationships/hyperlink" Target="consultantplus://offline/ref=A7F803065679A07D036F5E397D9CCD6C09B253DB9A78079680ECFEB04615CEF359CA7A9E2AA4DD8863A767D933775C546E4FB70F1163F19343161CFFG5N5M" TargetMode="External"/><Relationship Id="rId545" Type="http://schemas.openxmlformats.org/officeDocument/2006/relationships/hyperlink" Target="consultantplus://offline/ref=A7F803065679A07D036F5E397D9CCD6C09B253DB997D0D9385EBFEB04615CEF359CA7A9E2AA4DD8863A767DA39775C546E4FB70F1163F19343161CFFG5N5M" TargetMode="External"/><Relationship Id="rId587" Type="http://schemas.openxmlformats.org/officeDocument/2006/relationships/hyperlink" Target="consultantplus://offline/ref=A7F803065679A07D036F40346BF093660BBE0DD5987C04C0D9BEF8E71945C8A6198A7CC96AEB84D827F26ADA3E6208073418BA0FG1N7M" TargetMode="External"/><Relationship Id="rId8" Type="http://schemas.openxmlformats.org/officeDocument/2006/relationships/hyperlink" Target="consultantplus://offline/ref=A7F803065679A07D036F5E397D9CCD6C09B253DB9D79079786E1A3BA4E4CC2F15EC525892DEDD18963A767DF312859417F17B8090B7DF38F5F141EGFNFM" TargetMode="External"/><Relationship Id="rId142" Type="http://schemas.openxmlformats.org/officeDocument/2006/relationships/hyperlink" Target="consultantplus://offline/ref=A7F803065679A07D036F5E397D9CCD6C09B253DB997D0D9385EBFEB04615CEF359CA7A9E2AA4DD8863A767DA39775C546E4FB70F1163F19343161CFFG5N5M" TargetMode="External"/><Relationship Id="rId184" Type="http://schemas.openxmlformats.org/officeDocument/2006/relationships/hyperlink" Target="consultantplus://offline/ref=A7F803065679A07D036F5E397D9CCD6C09B253DB997D0D9385EBFEB04615CEF359CA7A9E2AA4DD8863A767DA39775C546E4FB70F1163F19343161CFFG5N5M" TargetMode="External"/><Relationship Id="rId391" Type="http://schemas.openxmlformats.org/officeDocument/2006/relationships/hyperlink" Target="consultantplus://offline/ref=A7F803065679A07D036F5E397D9CCD6C09B253DB9A740E9787E2FEB04615CEF359CA7A9E2AA4DD8863A767D933775C546E4FB70F1163F19343161CFFG5N5M" TargetMode="External"/><Relationship Id="rId405" Type="http://schemas.openxmlformats.org/officeDocument/2006/relationships/hyperlink" Target="consultantplus://offline/ref=A7F803065679A07D036F5E397D9CCD6C09B253DB997D0D9385EBFEB04615CEF359CA7A9E2AA4DD8863A767DA39775C546E4FB70F1163F19343161CFFG5N5M" TargetMode="External"/><Relationship Id="rId447" Type="http://schemas.openxmlformats.org/officeDocument/2006/relationships/hyperlink" Target="consultantplus://offline/ref=A7F803065679A07D036F5E397D9CCD6C09B253DB9D780E968CE1A3BA4E4CC2F15EC525892DEDD18963A765DA312859417F17B8090B7DF38F5F141EGFNFM" TargetMode="External"/><Relationship Id="rId612" Type="http://schemas.openxmlformats.org/officeDocument/2006/relationships/hyperlink" Target="consultantplus://offline/ref=A7F803065679A07D036F40346BF093660CB908DE9B7E04C0D9BEF8E71945C8A6198A7CCB69E0D88C6BAC33897E2905072E04BA0F0B7FF193G5NFM" TargetMode="External"/><Relationship Id="rId251" Type="http://schemas.openxmlformats.org/officeDocument/2006/relationships/hyperlink" Target="consultantplus://offline/ref=A7F803065679A07D036F5E397D9CCD6C09B253DB917D089F84E1A3BA4E4CC2F15EC525892DEDD18963A764DE312859417F17B8090B7DF38F5F141EGFNFM" TargetMode="External"/><Relationship Id="rId489" Type="http://schemas.openxmlformats.org/officeDocument/2006/relationships/hyperlink" Target="consultantplus://offline/ref=A7F803065679A07D036F5E397D9CCD6C09B253DB997E099484E9FEB04615CEF359CA7A9E2AA4DD8863A767D93E775C546E4FB70F1163F19343161CFFG5N5M" TargetMode="External"/><Relationship Id="rId654" Type="http://schemas.openxmlformats.org/officeDocument/2006/relationships/hyperlink" Target="consultantplus://offline/ref=A7F803065679A07D036F40346BF093660BBE0AD69A7A04C0D9BEF8E71945C8A60B8A24C76BE4CE8961B965D838G7NEM" TargetMode="External"/><Relationship Id="rId46" Type="http://schemas.openxmlformats.org/officeDocument/2006/relationships/hyperlink" Target="consultantplus://offline/ref=A7F803065679A07D036F40346BF093660CB908DE9B7E04C0D9BEF8E71945C8A6198A7CCB69E0D88C6BAC33897E2905072E04BA0F0B7FF193G5NFM" TargetMode="External"/><Relationship Id="rId293" Type="http://schemas.openxmlformats.org/officeDocument/2006/relationships/hyperlink" Target="consultantplus://offline/ref=A7F803065679A07D036F5E397D9CCD6C09B253DB9E7A0F9280E1A3BA4E4CC2F15EC525892DEDD18963A766DC312859417F17B8090B7DF38F5F141EGFNFM" TargetMode="External"/><Relationship Id="rId307" Type="http://schemas.openxmlformats.org/officeDocument/2006/relationships/hyperlink" Target="consultantplus://offline/ref=A7F803065679A07D036F5E397D9CCD6C09B253DB9E7A0F9280E1A3BA4E4CC2F15EC525892DEDD18963A765D9312859417F17B8090B7DF38F5F141EGFNFM" TargetMode="External"/><Relationship Id="rId349" Type="http://schemas.openxmlformats.org/officeDocument/2006/relationships/hyperlink" Target="consultantplus://offline/ref=A7F803065679A07D036F5E397D9CCD6C09B253DB997D0D9385EBFEB04615CEF359CA7A9E2AA4DD8863A767DA39775C546E4FB70F1163F19343161CFFG5N5M" TargetMode="External"/><Relationship Id="rId514" Type="http://schemas.openxmlformats.org/officeDocument/2006/relationships/hyperlink" Target="consultantplus://offline/ref=A7F803065679A07D036F5E397D9CCD6C09B253DB907C089787E1A3BA4E4CC2F15EC525892DEDD18963A766DE312859417F17B8090B7DF38F5F141EGFNFM" TargetMode="External"/><Relationship Id="rId556" Type="http://schemas.openxmlformats.org/officeDocument/2006/relationships/hyperlink" Target="consultantplus://offline/ref=A7F803065679A07D036F5E397D9CCD6C09B253DB9C7E0C9787E1A3BA4E4CC2F15EC525892DEDD18963A667DB312859417F17B8090B7DF38F5F141EGFNFM" TargetMode="External"/><Relationship Id="rId88" Type="http://schemas.openxmlformats.org/officeDocument/2006/relationships/hyperlink" Target="consultantplus://offline/ref=A7F803065679A07D036F5E397D9CCD6C09B253DB99780F9285E2FEB04615CEF359CA7A9E2AA4DD8863A767D93B775C546E4FB70F1163F19343161CFFG5N5M" TargetMode="External"/><Relationship Id="rId111" Type="http://schemas.openxmlformats.org/officeDocument/2006/relationships/hyperlink" Target="consultantplus://offline/ref=A7F803065679A07D036F5E397D9CCD6C09B253DB9E75079F86E1A3BA4E4CC2F15EC525892DEDD18963A766D8312859417F17B8090B7DF38F5F141EGFNFM" TargetMode="External"/><Relationship Id="rId153" Type="http://schemas.openxmlformats.org/officeDocument/2006/relationships/hyperlink" Target="consultantplus://offline/ref=A7F803065679A07D036F5E397D9CCD6C09B253DB997D0D9385EBFEB04615CEF359CA7A9E2AA4DD8863A767DA39775C546E4FB70F1163F19343161CFFG5N5M" TargetMode="External"/><Relationship Id="rId195" Type="http://schemas.openxmlformats.org/officeDocument/2006/relationships/hyperlink" Target="consultantplus://offline/ref=A7F803065679A07D036F5E397D9CCD6C09B253DB9E7A0F9280E1A3BA4E4CC2F15EC525892DEDD18963A766D8312859417F17B8090B7DF38F5F141EGFNFM" TargetMode="External"/><Relationship Id="rId209" Type="http://schemas.openxmlformats.org/officeDocument/2006/relationships/hyperlink" Target="consultantplus://offline/ref=A7F803065679A07D036F5E397D9CCD6C09B253DB9A7F0F918CE8FEB04615CEF359CA7A9E2AA4DD8863A767D938775C546E4FB70F1163F19343161CFFG5N5M" TargetMode="External"/><Relationship Id="rId360" Type="http://schemas.openxmlformats.org/officeDocument/2006/relationships/hyperlink" Target="consultantplus://offline/ref=A7F803065679A07D036F5E397D9CCD6C09B253DB9C7E0C9787E1A3BA4E4CC2F15EC525892DEDD18963A761D0312859417F17B8090B7DF38F5F141EGFNFM" TargetMode="External"/><Relationship Id="rId416" Type="http://schemas.openxmlformats.org/officeDocument/2006/relationships/hyperlink" Target="consultantplus://offline/ref=A7F803065679A07D036F40346BF093660CB908DE9B7E04C0D9BEF8E71945C8A6198A7CCB69E0D88961AC33897E2905072E04BA0F0B7FF193G5NFM" TargetMode="External"/><Relationship Id="rId598" Type="http://schemas.openxmlformats.org/officeDocument/2006/relationships/hyperlink" Target="consultantplus://offline/ref=A7F803065679A07D036F5E397D9CCD6C09B253DB9E75079F86E1A3BA4E4CC2F15EC525892DEDD18963A764DA312859417F17B8090B7DF38F5F141EGFNFM" TargetMode="External"/><Relationship Id="rId220" Type="http://schemas.openxmlformats.org/officeDocument/2006/relationships/hyperlink" Target="consultantplus://offline/ref=A7F803065679A07D036F40346BF093660BB10ED2907C04C0D9BEF8E71945C8A60B8A24C76BE4CE8961B965D838G7NEM" TargetMode="External"/><Relationship Id="rId458" Type="http://schemas.openxmlformats.org/officeDocument/2006/relationships/hyperlink" Target="consultantplus://offline/ref=A7F803065679A07D036F5E397D9CCD6C09B253DB997D0D9385EBFEB04615CEF359CA7A9E2AA4DD8863A767D933775C546E4FB70F1163F19343161CFFG5N5M" TargetMode="External"/><Relationship Id="rId623" Type="http://schemas.openxmlformats.org/officeDocument/2006/relationships/hyperlink" Target="consultantplus://offline/ref=A7F803065679A07D036F40346BF093660BBE0AD69A7A04C0D9BEF8E71945C8A60B8A24C76BE4CE8961B965D838G7NEM" TargetMode="External"/><Relationship Id="rId665" Type="http://schemas.openxmlformats.org/officeDocument/2006/relationships/hyperlink" Target="consultantplus://offline/ref=A7F803065679A07D036F5E397D9CCD6C09B253DB9D780E968CE1A3BA4E4CC2F15EC525892DEDD18963A761DC312859417F17B8090B7DF38F5F141EGFNFM" TargetMode="External"/><Relationship Id="rId15" Type="http://schemas.openxmlformats.org/officeDocument/2006/relationships/hyperlink" Target="consultantplus://offline/ref=A7F803065679A07D036F5E397D9CCD6C09B253DB9175089681E1A3BA4E4CC2F15EC525892DEDD18963A767DF312859417F17B8090B7DF38F5F141EGFNFM" TargetMode="External"/><Relationship Id="rId57" Type="http://schemas.openxmlformats.org/officeDocument/2006/relationships/hyperlink" Target="consultantplus://offline/ref=A7F803065679A07D036F40346BF093660BB10ED39C7E04C0D9BEF8E71945C8A60B8A24C76BE4CE8961B965D838G7NEM" TargetMode="External"/><Relationship Id="rId262" Type="http://schemas.openxmlformats.org/officeDocument/2006/relationships/hyperlink" Target="consultantplus://offline/ref=A7F803065679A07D036F5E397D9CCD6C09B253DB9175089681E1A3BA4E4CC2F15EC525892DEDD18963A765D9312859417F17B8090B7DF38F5F141EGFNFM" TargetMode="External"/><Relationship Id="rId318" Type="http://schemas.openxmlformats.org/officeDocument/2006/relationships/hyperlink" Target="consultantplus://offline/ref=A7F803065679A07D036F5E397D9CCD6C09B253DB917D089F84E1A3BA4E4CC2F15EC525892DEDD18963A763D0312859417F17B8090B7DF38F5F141EGFNFM" TargetMode="External"/><Relationship Id="rId525" Type="http://schemas.openxmlformats.org/officeDocument/2006/relationships/hyperlink" Target="consultantplus://offline/ref=A7F803065679A07D036F40346BF093660CB908DE9B7E04C0D9BEF8E71945C8A6198A7CCB69E0D88C6BAC33897E2905072E04BA0F0B7FF193G5NFM" TargetMode="External"/><Relationship Id="rId567" Type="http://schemas.openxmlformats.org/officeDocument/2006/relationships/hyperlink" Target="consultantplus://offline/ref=A7F803065679A07D036F5E397D9CCD6C09B253DB9A7D06908CEEFEB04615CEF359CA7A9E2AA4DD8863A767DA3C775C546E4FB70F1163F19343161CFFG5N5M" TargetMode="External"/><Relationship Id="rId99" Type="http://schemas.openxmlformats.org/officeDocument/2006/relationships/hyperlink" Target="consultantplus://offline/ref=A7F803065679A07D036F5E397D9CCD6C09B253DB9D780E968CE1A3BA4E4CC2F15EC525892DEDD18963A767D0312859417F17B8090B7DF38F5F141EGFNFM" TargetMode="External"/><Relationship Id="rId122" Type="http://schemas.openxmlformats.org/officeDocument/2006/relationships/hyperlink" Target="consultantplus://offline/ref=A7F803065679A07D036F5E397D9CCD6C09B253DB99780F9285E2FEB04615CEF359CA7A9E2AA4DD8863A767D93F775C546E4FB70F1163F19343161CFFG5N5M" TargetMode="External"/><Relationship Id="rId164" Type="http://schemas.openxmlformats.org/officeDocument/2006/relationships/hyperlink" Target="consultantplus://offline/ref=A7F803065679A07D036F5E397D9CCD6C09B253DB997D0D9385EBFEB04615CEF359CA7A9E2AA4DD8863A767DA39775C546E4FB70F1163F19343161CFFG5N5M" TargetMode="External"/><Relationship Id="rId371" Type="http://schemas.openxmlformats.org/officeDocument/2006/relationships/hyperlink" Target="consultantplus://offline/ref=A7F803065679A07D036F40346BF093660CB908DF9D7404C0D9BEF8E71945C8A60B8A24C76BE4CE8961B965D838G7NEM" TargetMode="External"/><Relationship Id="rId427" Type="http://schemas.openxmlformats.org/officeDocument/2006/relationships/hyperlink" Target="consultantplus://offline/ref=A7F803065679A07D036F5E397D9CCD6C09B253DB997D0D9385EBFEB04615CEF359CA7A9E2AA4DD8863A767DA39775C546E4FB70F1163F19343161CFFG5N5M" TargetMode="External"/><Relationship Id="rId469" Type="http://schemas.openxmlformats.org/officeDocument/2006/relationships/hyperlink" Target="consultantplus://offline/ref=A7F803065679A07D036F5E397D9CCD6C09B253DB9A7B0E9784EEFEB04615CEF359CA7A9E2AA4DD8863A767D93C775C546E4FB70F1163F19343161CFFG5N5M" TargetMode="External"/><Relationship Id="rId634" Type="http://schemas.openxmlformats.org/officeDocument/2006/relationships/hyperlink" Target="consultantplus://offline/ref=A7F803065679A07D036F5E397D9CCD6C09B253DB9D780E968CE1A3BA4E4CC2F15EC525892DEDD18963A764DD312859417F17B8090B7DF38F5F141EGFNFM" TargetMode="External"/><Relationship Id="rId26" Type="http://schemas.openxmlformats.org/officeDocument/2006/relationships/hyperlink" Target="consultantplus://offline/ref=A7F803065679A07D036F5E397D9CCD6C09B253DB99750C9F8CECFEB04615CEF359CA7A9E2AA4DD8863A767D83D775C546E4FB70F1163F19343161CFFG5N5M" TargetMode="External"/><Relationship Id="rId231" Type="http://schemas.openxmlformats.org/officeDocument/2006/relationships/hyperlink" Target="consultantplus://offline/ref=A7F803065679A07D036F5E397D9CCD6C09B253DB99790A9E87E9FEB04615CEF359CA7A9E2AA4DD8863A767D93F775C546E4FB70F1163F19343161CFFG5N5M" TargetMode="External"/><Relationship Id="rId273" Type="http://schemas.openxmlformats.org/officeDocument/2006/relationships/hyperlink" Target="consultantplus://offline/ref=A7F803065679A07D036F5E397D9CCD6C09B253DB9A780F978CE8FEB04615CEF359CA7A9E2AA4DD8863A767DA39775C546E4FB70F1163F19343161CFFG5N5M" TargetMode="External"/><Relationship Id="rId329" Type="http://schemas.openxmlformats.org/officeDocument/2006/relationships/hyperlink" Target="consultantplus://offline/ref=A7F803065679A07D036F40346BF093660CB908DE9B7E04C0D9BEF8E71945C8A6198A7CCB69E0D88C6BAC33897E2905072E04BA0F0B7FF193G5NFM" TargetMode="External"/><Relationship Id="rId480" Type="http://schemas.openxmlformats.org/officeDocument/2006/relationships/hyperlink" Target="consultantplus://offline/ref=A7F803065679A07D036F5E397D9CCD6C09B253DB9C7E0C9787E1A3BA4E4CC2F15EC525892DEDD18963A76FDF312859417F17B8090B7DF38F5F141EGFNFM" TargetMode="External"/><Relationship Id="rId536" Type="http://schemas.openxmlformats.org/officeDocument/2006/relationships/hyperlink" Target="consultantplus://offline/ref=A7F803065679A07D036F5E397D9CCD6C09B253DB997D0D9385EBFEB04615CEF359CA7A9E2AA4DD8863A767DA39775C546E4FB70F1163F19343161CFFG5N5M" TargetMode="External"/><Relationship Id="rId68" Type="http://schemas.openxmlformats.org/officeDocument/2006/relationships/hyperlink" Target="consultantplus://offline/ref=A7F803065679A07D036F5E397D9CCD6C09B253DB9B7E0B9480E1A3BA4E4CC2F15EC525892DEDD18963A767D0312859417F17B8090B7DF38F5F141EGFNFM" TargetMode="External"/><Relationship Id="rId133" Type="http://schemas.openxmlformats.org/officeDocument/2006/relationships/hyperlink" Target="consultantplus://offline/ref=A7F803065679A07D036F5E397D9CCD6C09B253DB9E7A0F9280E1A3BA4E4CC2F15EC525892DEDD18963A767D0312859417F17B8090B7DF38F5F141EGFNFM" TargetMode="External"/><Relationship Id="rId175" Type="http://schemas.openxmlformats.org/officeDocument/2006/relationships/hyperlink" Target="consultantplus://offline/ref=A7F803065679A07D036F5E397D9CCD6C09B253DB997D0D9385EBFEB04615CEF359CA7A9E2AA4DD8863A767DA39775C546E4FB70F1163F19343161CFFG5N5M" TargetMode="External"/><Relationship Id="rId340" Type="http://schemas.openxmlformats.org/officeDocument/2006/relationships/hyperlink" Target="consultantplus://offline/ref=A7F803065679A07D036F5E397D9CCD6C09B253DB997D0D9385EBFEB04615CEF359CA7A9E2AA4DD8863A767DA39775C546E4FB70F1163F19343161CFFG5N5M" TargetMode="External"/><Relationship Id="rId578" Type="http://schemas.openxmlformats.org/officeDocument/2006/relationships/hyperlink" Target="consultantplus://offline/ref=A7F803065679A07D036F5E397D9CCD6C09B253DB997D0D9385EBFEB04615CEF359CA7A9E2AA4DD8863A767DA39775C546E4FB70F1163F19343161CFFG5N5M" TargetMode="External"/><Relationship Id="rId200" Type="http://schemas.openxmlformats.org/officeDocument/2006/relationships/hyperlink" Target="consultantplus://offline/ref=A7F803065679A07D036F5E397D9CCD6C09B253DB9B7C0C938DEAFEB04615CEF359CA7A9E2AA4DD8863A767D939775C546E4FB70F1163F19343161CFFG5N5M" TargetMode="External"/><Relationship Id="rId382" Type="http://schemas.openxmlformats.org/officeDocument/2006/relationships/hyperlink" Target="consultantplus://offline/ref=A7F803065679A07D036F5E397D9CCD6C09B253DB9D780E968CE1A3BA4E4CC2F15EC525892DEDD18963A766D0312859417F17B8090B7DF38F5F141EGFNFM" TargetMode="External"/><Relationship Id="rId438" Type="http://schemas.openxmlformats.org/officeDocument/2006/relationships/hyperlink" Target="consultantplus://offline/ref=A7F803065679A07D036F40346BF093660CB908DE9B7E04C0D9BEF8E71945C8A6198A7CCB69E0D88E65AC33897E2905072E04BA0F0B7FF193G5NFM" TargetMode="External"/><Relationship Id="rId603" Type="http://schemas.openxmlformats.org/officeDocument/2006/relationships/hyperlink" Target="consultantplus://offline/ref=A7F803065679A07D036F40346BF093660AB10AD3932A53C288EBF6E2111592B60FC373CE77E0D29761A765GDNAM" TargetMode="External"/><Relationship Id="rId645" Type="http://schemas.openxmlformats.org/officeDocument/2006/relationships/hyperlink" Target="consultantplus://offline/ref=A7F803065679A07D036F40346BF093660BBE0AD69A7A04C0D9BEF8E71945C8A60B8A24C76BE4CE8961B965D838G7NEM" TargetMode="External"/><Relationship Id="rId242" Type="http://schemas.openxmlformats.org/officeDocument/2006/relationships/hyperlink" Target="consultantplus://offline/ref=A7F803065679A07D036F5E397D9CCD6C09B253DB9175089681E1A3BA4E4CC2F15EC525892DEDD18963A766D0312859417F17B8090B7DF38F5F141EGFNFM" TargetMode="External"/><Relationship Id="rId284" Type="http://schemas.openxmlformats.org/officeDocument/2006/relationships/hyperlink" Target="consultantplus://offline/ref=A7F803065679A07D036F5E397D9CCD6C09B253DB997A079280E8FEB04615CEF359CA7A9E2AA4DD8863A767D833775C546E4FB70F1163F19343161CFFG5N5M" TargetMode="External"/><Relationship Id="rId491" Type="http://schemas.openxmlformats.org/officeDocument/2006/relationships/hyperlink" Target="consultantplus://offline/ref=A7F803065679A07D036F5E397D9CCD6C09B253DB997D089E87EFFEB04615CEF359CA7A9E2AA4DD8863A767D932775C546E4FB70F1163F19343161CFFG5N5M" TargetMode="External"/><Relationship Id="rId505" Type="http://schemas.openxmlformats.org/officeDocument/2006/relationships/hyperlink" Target="consultantplus://offline/ref=A7F803065679A07D036F5E397D9CCD6C09B253DB9B7D099E87EFFEB04615CEF359CA7A9E2AA4DD8863A767D932775C546E4FB70F1163F19343161CFFG5N5M" TargetMode="External"/><Relationship Id="rId37" Type="http://schemas.openxmlformats.org/officeDocument/2006/relationships/hyperlink" Target="consultantplus://offline/ref=A7F803065679A07D036F5E397D9CCD6C09B253DB9B7C0C938DEAFEB04615CEF359CA7A9E2AA4DD8863A767D83D775C546E4FB70F1163F19343161CFFG5N5M" TargetMode="External"/><Relationship Id="rId79" Type="http://schemas.openxmlformats.org/officeDocument/2006/relationships/hyperlink" Target="consultantplus://offline/ref=A7F803065679A07D036F5E397D9CCD6C09B253DB9B7E0B9480E1A3BA4E4CC2F15EC525892DEDD18963A767D1312859417F17B8090B7DF38F5F141EGFNFM" TargetMode="External"/><Relationship Id="rId102" Type="http://schemas.openxmlformats.org/officeDocument/2006/relationships/hyperlink" Target="consultantplus://offline/ref=A7F803065679A07D036F5E397D9CCD6C09B253DB99790F9780EFFEB04615CEF359CA7A9E2AA4DD8863A767D832775C546E4FB70F1163F19343161CFFG5N5M" TargetMode="External"/><Relationship Id="rId144" Type="http://schemas.openxmlformats.org/officeDocument/2006/relationships/hyperlink" Target="consultantplus://offline/ref=A7F803065679A07D036F5E397D9CCD6C09B253DB9B7E0B9480E1A3BA4E4CC2F15EC525892DEDD18963A764DE312859417F17B8090B7DF38F5F141EGFNFM" TargetMode="External"/><Relationship Id="rId547" Type="http://schemas.openxmlformats.org/officeDocument/2006/relationships/hyperlink" Target="consultantplus://offline/ref=A7F803065679A07D036F5E397D9CCD6C09B253DB9D780E968CE1A3BA4E4CC2F15EC525892DEDD18963A765DF312859417F17B8090B7DF38F5F141EGFNFM" TargetMode="External"/><Relationship Id="rId589" Type="http://schemas.openxmlformats.org/officeDocument/2006/relationships/hyperlink" Target="consultantplus://offline/ref=A7F803065679A07D036F5E397D9CCD6C09B253DB997D0D9385EBFEB04615CEF359CA7A9E2AA4DD8863A767DA39775C546E4FB70F1163F19343161CFFG5N5M" TargetMode="External"/><Relationship Id="rId90" Type="http://schemas.openxmlformats.org/officeDocument/2006/relationships/hyperlink" Target="consultantplus://offline/ref=A7F803065679A07D036F5E397D9CCD6C09B253DB9C740D9485E1A3BA4E4CC2F15EC525892DEDD18963A766D9312859417F17B8090B7DF38F5F141EGFNFM" TargetMode="External"/><Relationship Id="rId186" Type="http://schemas.openxmlformats.org/officeDocument/2006/relationships/hyperlink" Target="consultantplus://offline/ref=A7F803065679A07D036F5E397D9CCD6C09B253DB997D0D9385EBFEB04615CEF359CA7A9E2AA4DD8863A767DA39775C546E4FB70F1163F19343161CFFG5N5M" TargetMode="External"/><Relationship Id="rId351" Type="http://schemas.openxmlformats.org/officeDocument/2006/relationships/hyperlink" Target="consultantplus://offline/ref=A7F803065679A07D036F5E397D9CCD6C09B253DB9C7E0C9787E1A3BA4E4CC2F15EC525892DEDD18963A761DD312859417F17B8090B7DF38F5F141EGFNFM" TargetMode="External"/><Relationship Id="rId393" Type="http://schemas.openxmlformats.org/officeDocument/2006/relationships/hyperlink" Target="consultantplus://offline/ref=A7F803065679A07D036F5E397D9CCD6C09B253DB997D0D9385EBFEB04615CEF359CA7A9E2AA4DD8863A767DA39775C546E4FB70F1163F19343161CFFG5N5M" TargetMode="External"/><Relationship Id="rId407" Type="http://schemas.openxmlformats.org/officeDocument/2006/relationships/hyperlink" Target="consultantplus://offline/ref=A7F803065679A07D036F5E397D9CCD6C09B253DB997D0D9385EBFEB04615CEF359CA7A9E2AA4DD8863A767DA39775C546E4FB70F1163F19343161CFFG5N5M" TargetMode="External"/><Relationship Id="rId449" Type="http://schemas.openxmlformats.org/officeDocument/2006/relationships/hyperlink" Target="consultantplus://offline/ref=A7F803065679A07D036F5E397D9CCD6C09B253DB9E75079F86E1A3BA4E4CC2F15EC525892DEDD18963A766D1312859417F17B8090B7DF38F5F141EGFNFM" TargetMode="External"/><Relationship Id="rId614" Type="http://schemas.openxmlformats.org/officeDocument/2006/relationships/hyperlink" Target="consultantplus://offline/ref=A7F803065679A07D036F5E397D9CCD6C09B253DB9C7E0C9787E1A3BA4E4CC2F15EC525892DEDD18963A666D8312859417F17B8090B7DF38F5F141EGFNFM" TargetMode="External"/><Relationship Id="rId656" Type="http://schemas.openxmlformats.org/officeDocument/2006/relationships/hyperlink" Target="consultantplus://offline/ref=A7F803065679A07D036F5E397D9CCD6C09B253DB9D780E968CE1A3BA4E4CC2F15EC525892DEDD18963A762D8312859417F17B8090B7DF38F5F141EGFNFM" TargetMode="External"/><Relationship Id="rId211" Type="http://schemas.openxmlformats.org/officeDocument/2006/relationships/hyperlink" Target="consultantplus://offline/ref=A7F803065679A07D036F5E397D9CCD6C09B253DB997D0D9385EBFEB04615CEF359CA7A9E2AA4DD8863A767DA39775C546E4FB70F1163F19343161CFFG5N5M" TargetMode="External"/><Relationship Id="rId253" Type="http://schemas.openxmlformats.org/officeDocument/2006/relationships/hyperlink" Target="consultantplus://offline/ref=A7F803065679A07D036F5E397D9CCD6C09B253DB997E099484E9FEB04615CEF359CA7A9E2AA4DD8863A767D93B775C546E4FB70F1163F19343161CFFG5N5M" TargetMode="External"/><Relationship Id="rId295" Type="http://schemas.openxmlformats.org/officeDocument/2006/relationships/hyperlink" Target="consultantplus://offline/ref=A7F803065679A07D036F5E397D9CCD6C09B253DB9C7E0C9787E1A3BA4E4CC2F15EC525892DEDD18963A762D0312859417F17B8090B7DF38F5F141EGFNFM" TargetMode="External"/><Relationship Id="rId309" Type="http://schemas.openxmlformats.org/officeDocument/2006/relationships/hyperlink" Target="consultantplus://offline/ref=A7F803065679A07D036F5E397D9CCD6C09B253DB9B7C069781E2FEB04615CEF359CA7A9E2AA4DD8863A767D93E775C546E4FB70F1163F19343161CFFG5N5M" TargetMode="External"/><Relationship Id="rId460" Type="http://schemas.openxmlformats.org/officeDocument/2006/relationships/hyperlink" Target="consultantplus://offline/ref=A7F803065679A07D036F5E397D9CCD6C09B253DB917D089F84E1A3BA4E4CC2F15EC525892DEDD18963A762DF312859417F17B8090B7DF38F5F141EGFNFM" TargetMode="External"/><Relationship Id="rId516" Type="http://schemas.openxmlformats.org/officeDocument/2006/relationships/hyperlink" Target="consultantplus://offline/ref=A7F803065679A07D036F5E397D9CCD6C09B253DB9C7E0C9787E1A3BA4E4CC2F15EC525892DEDD18963A76EDF312859417F17B8090B7DF38F5F141EGFNFM" TargetMode="External"/><Relationship Id="rId48" Type="http://schemas.openxmlformats.org/officeDocument/2006/relationships/hyperlink" Target="consultantplus://offline/ref=A7F803065679A07D036F5E397D9CCD6C09B253DB99780F9285E2FEB04615CEF359CA7A9E2AA4DD8863A767D832775C546E4FB70F1163F19343161CFFG5N5M" TargetMode="External"/><Relationship Id="rId113" Type="http://schemas.openxmlformats.org/officeDocument/2006/relationships/hyperlink" Target="consultantplus://offline/ref=A7F803065679A07D036F5E397D9CCD6C09B253DB997D089E87EFFEB04615CEF359CA7A9E2AA4DD8863A767D833775C546E4FB70F1163F19343161CFFG5N5M" TargetMode="External"/><Relationship Id="rId320" Type="http://schemas.openxmlformats.org/officeDocument/2006/relationships/hyperlink" Target="consultantplus://offline/ref=A7F803065679A07D036F5E397D9CCD6C09B253DB9C7E0C9787E1A3BA4E4CC2F15EC525892DEDD18963A761DA312859417F17B8090B7DF38F5F141EGFNFM" TargetMode="External"/><Relationship Id="rId558" Type="http://schemas.openxmlformats.org/officeDocument/2006/relationships/hyperlink" Target="consultantplus://offline/ref=A7F803065679A07D036F5E397D9CCD6C09B253DB9C740D9485E1A3BA4E4CC2F15EC525892DEDD18963A765DD312859417F17B8090B7DF38F5F141EGFNFM" TargetMode="External"/><Relationship Id="rId155" Type="http://schemas.openxmlformats.org/officeDocument/2006/relationships/hyperlink" Target="consultantplus://offline/ref=A7F803065679A07D036F5E397D9CCD6C09B253DB997D0D9385EBFEB04615CEF359CA7A9E2AA4DD8863A767DA39775C546E4FB70F1163F19343161CFFG5N5M" TargetMode="External"/><Relationship Id="rId197" Type="http://schemas.openxmlformats.org/officeDocument/2006/relationships/hyperlink" Target="consultantplus://offline/ref=A7F803065679A07D036F5E397D9CCD6C09B253DB997D0D9385EBFEB04615CEF359CA7A9E2AA4DD8863A767DA39775C546E4FB70F1163F19343161CFFG5N5M" TargetMode="External"/><Relationship Id="rId362" Type="http://schemas.openxmlformats.org/officeDocument/2006/relationships/hyperlink" Target="consultantplus://offline/ref=A7F803065679A07D036F40346BF093660CB908DF9D7A04C0D9BEF8E71945C8A60B8A24C76BE4CE8961B965D838G7NEM" TargetMode="External"/><Relationship Id="rId418" Type="http://schemas.openxmlformats.org/officeDocument/2006/relationships/hyperlink" Target="consultantplus://offline/ref=A7F803065679A07D036F5E397D9CCD6C09B253DB997D0D9385EBFEB04615CEF359CA7A9E2AA4DD8863A767DA39775C546E4FB70F1163F19343161CFFG5N5M" TargetMode="External"/><Relationship Id="rId625" Type="http://schemas.openxmlformats.org/officeDocument/2006/relationships/hyperlink" Target="consultantplus://offline/ref=A7F803065679A07D036F40346BF093660BBE0AD69A7A04C0D9BEF8E71945C8A60B8A24C76BE4CE8961B965D838G7NEM" TargetMode="External"/><Relationship Id="rId222" Type="http://schemas.openxmlformats.org/officeDocument/2006/relationships/hyperlink" Target="consultantplus://offline/ref=A7F803065679A07D036F5E397D9CCD6C09B253DB9B7D099E87EFFEB04615CEF359CA7A9E2AA4DD8863A767D93C775C546E4FB70F1163F19343161CFFG5N5M" TargetMode="External"/><Relationship Id="rId264" Type="http://schemas.openxmlformats.org/officeDocument/2006/relationships/hyperlink" Target="consultantplus://offline/ref=A7F803065679A07D036F5E397D9CCD6C09B253DB997D0D9385EBFEB04615CEF359CA7A9E2AA4DD8863A767DA39775C546E4FB70F1163F19343161CFFG5N5M" TargetMode="External"/><Relationship Id="rId471" Type="http://schemas.openxmlformats.org/officeDocument/2006/relationships/hyperlink" Target="consultantplus://offline/ref=A7F803065679A07D036F5E397D9CCD6C09B253DB9C7E0C9787E1A3BA4E4CC2F15EC525892DEDD18963A76FDC312859417F17B8090B7DF38F5F141EGFNFM" TargetMode="External"/><Relationship Id="rId667" Type="http://schemas.openxmlformats.org/officeDocument/2006/relationships/hyperlink" Target="consultantplus://offline/ref=A7F803065679A07D036F5E397D9CCD6C09B253DB9D750C9781E1A3BA4E4CC2F15EC525892DEDD18963A764DD312859417F17B8090B7DF38F5F141EGFNFM" TargetMode="External"/><Relationship Id="rId17" Type="http://schemas.openxmlformats.org/officeDocument/2006/relationships/hyperlink" Target="consultantplus://offline/ref=A7F803065679A07D036F5E397D9CCD6C09B253DB997D089E87EFFEB04615CEF359CA7A9E2AA4DD8863A767D83D775C546E4FB70F1163F19343161CFFG5N5M" TargetMode="External"/><Relationship Id="rId59" Type="http://schemas.openxmlformats.org/officeDocument/2006/relationships/hyperlink" Target="consultantplus://offline/ref=A7F803065679A07D036F5E397D9CCD6C09B253DB997D0D9385EBFEB04615CEF359CA7A9E2AA4DD8863A767D93B775C546E4FB70F1163F19343161CFFG5N5M" TargetMode="External"/><Relationship Id="rId124" Type="http://schemas.openxmlformats.org/officeDocument/2006/relationships/hyperlink" Target="consultantplus://offline/ref=A7F803065679A07D036F5E397D9CCD6C09B253DB9A78079680ECFEB04615CEF359CA7A9E2AA4DD8863A767D93B775C546E4FB70F1163F19343161CFFG5N5M" TargetMode="External"/><Relationship Id="rId527" Type="http://schemas.openxmlformats.org/officeDocument/2006/relationships/hyperlink" Target="consultantplus://offline/ref=A7F803065679A07D036F5E397D9CCD6C09B253DB9B7E0B9480E1A3BA4E4CC2F15EC525892DEDD18963A76EDE312859417F17B8090B7DF38F5F141EGFNFM" TargetMode="External"/><Relationship Id="rId569" Type="http://schemas.openxmlformats.org/officeDocument/2006/relationships/hyperlink" Target="consultantplus://offline/ref=A7F803065679A07D036F5E397D9CCD6C09B253DB9A7D06908CEEFEB04615CEF359CA7A9E2AA4DD8863A767DA3C775C546E4FB70F1163F19343161CFFG5N5M" TargetMode="External"/><Relationship Id="rId70" Type="http://schemas.openxmlformats.org/officeDocument/2006/relationships/hyperlink" Target="consultantplus://offline/ref=A7F803065679A07D036F5E397D9CCD6C09B253DB9A7F0F918CE8FEB04615CEF359CA7A9E2AA4DD8863A767D832775C546E4FB70F1163F19343161CFFG5N5M" TargetMode="External"/><Relationship Id="rId166" Type="http://schemas.openxmlformats.org/officeDocument/2006/relationships/hyperlink" Target="consultantplus://offline/ref=A7F803065679A07D036F5E397D9CCD6C09B253DB997D0D9385EBFEB04615CEF359CA7A9E2AA4DD8863A767DA39775C546E4FB70F1163F19343161CFFG5N5M" TargetMode="External"/><Relationship Id="rId331" Type="http://schemas.openxmlformats.org/officeDocument/2006/relationships/hyperlink" Target="consultantplus://offline/ref=A7F803065679A07D036F5E397D9CCD6C09B253DB9A74099380EEFEB04615CEF359CA7A9E2AA4DD8863A767D938775C546E4FB70F1163F19343161CFFG5N5M" TargetMode="External"/><Relationship Id="rId373" Type="http://schemas.openxmlformats.org/officeDocument/2006/relationships/hyperlink" Target="consultantplus://offline/ref=A7F803065679A07D036F40346BF093660BB108D69B7E04C0D9BEF8E71945C8A60B8A24C76BE4CE8961B965D838G7NEM" TargetMode="External"/><Relationship Id="rId429" Type="http://schemas.openxmlformats.org/officeDocument/2006/relationships/hyperlink" Target="consultantplus://offline/ref=A7F803065679A07D036F40346BF093660BB108D69B7E04C0D9BEF8E71945C8A60B8A24C76BE4CE8961B965D838G7NEM" TargetMode="External"/><Relationship Id="rId580" Type="http://schemas.openxmlformats.org/officeDocument/2006/relationships/hyperlink" Target="consultantplus://offline/ref=A7F803065679A07D036F5E397D9CCD6C09B253DB997D0D9385EBFEB04615CEF359CA7A9E2AA4DD8863A767DA39775C546E4FB70F1163F19343161CFFG5N5M" TargetMode="External"/><Relationship Id="rId636" Type="http://schemas.openxmlformats.org/officeDocument/2006/relationships/hyperlink" Target="consultantplus://offline/ref=A7F803065679A07D036F5E397D9CCD6C09B253DB9D750C9781E1A3BA4E4CC2F15EC525892DEDD18963A764DC312859417F17B8090B7DF38F5F141EGFNFM" TargetMode="External"/><Relationship Id="rId1" Type="http://schemas.openxmlformats.org/officeDocument/2006/relationships/styles" Target="styles.xml"/><Relationship Id="rId233" Type="http://schemas.openxmlformats.org/officeDocument/2006/relationships/hyperlink" Target="consultantplus://offline/ref=A7F803065679A07D036F40346BF093660BB809DE9A7C04C0D9BEF8E71945C8A60B8A24C76BE4CE8961B965D838G7NEM" TargetMode="External"/><Relationship Id="rId440" Type="http://schemas.openxmlformats.org/officeDocument/2006/relationships/hyperlink" Target="consultantplus://offline/ref=A7F803065679A07D036F5E397D9CCD6C09B253DB997D0D9385EBFEB04615CEF359CA7A9E2AA4DD8863A767DA39775C546E4FB70F1163F19343161CFFG5N5M" TargetMode="External"/><Relationship Id="rId28" Type="http://schemas.openxmlformats.org/officeDocument/2006/relationships/hyperlink" Target="consultantplus://offline/ref=A7F803065679A07D036F5E397D9CCD6C09B253DB9A7D0C9E87EBFEB04615CEF359CA7A9E2AA4DD8863A767D83D775C546E4FB70F1163F19343161CFFG5N5M" TargetMode="External"/><Relationship Id="rId275" Type="http://schemas.openxmlformats.org/officeDocument/2006/relationships/hyperlink" Target="consultantplus://offline/ref=A7F803065679A07D036F5E397D9CCD6C09B253DB9E7A0F9280E1A3BA4E4CC2F15EC525892DEDD18963A766DB312859417F17B8090B7DF38F5F141EGFNFM" TargetMode="External"/><Relationship Id="rId300" Type="http://schemas.openxmlformats.org/officeDocument/2006/relationships/hyperlink" Target="consultantplus://offline/ref=A7F803065679A07D036F5E397D9CCD6C09B253DB9A740E9787E2FEB04615CEF359CA7A9E2AA4DD8863A767D832775C546E4FB70F1163F19343161CFFG5N5M" TargetMode="External"/><Relationship Id="rId482" Type="http://schemas.openxmlformats.org/officeDocument/2006/relationships/hyperlink" Target="consultantplus://offline/ref=A7F803065679A07D036F5E397D9CCD6C09B253DB99790F9780EFFEB04615CEF359CA7A9E2AA4DD8863A767D932775C546E4FB70F1163F19343161CFFG5N5M" TargetMode="External"/><Relationship Id="rId538" Type="http://schemas.openxmlformats.org/officeDocument/2006/relationships/hyperlink" Target="consultantplus://offline/ref=A7F803065679A07D036F5E397D9CCD6C09B253DB9B7E0B9480E1A3BA4E4CC2F15EC525892DEDD18963A666D8312859417F17B8090B7DF38F5F141EGFNFM" TargetMode="External"/><Relationship Id="rId81" Type="http://schemas.openxmlformats.org/officeDocument/2006/relationships/hyperlink" Target="consultantplus://offline/ref=A7F803065679A07D036F5E397D9CCD6C09B253DB9B7E0B9480E1A3BA4E4CC2F15EC525892DEDD18963A766D9312859417F17B8090B7DF38F5F141EGFNFM" TargetMode="External"/><Relationship Id="rId135" Type="http://schemas.openxmlformats.org/officeDocument/2006/relationships/hyperlink" Target="consultantplus://offline/ref=A7F803065679A07D036F5E397D9CCD6C09B253DB9B7E0B9480E1A3BA4E4CC2F15EC525892DEDD18963A765DD312859417F17B8090B7DF38F5F141EGFNFM" TargetMode="External"/><Relationship Id="rId177" Type="http://schemas.openxmlformats.org/officeDocument/2006/relationships/hyperlink" Target="consultantplus://offline/ref=A7F803065679A07D036F5E397D9CCD6C09B253DB997D0D9385EBFEB04615CEF359CA7A9E2AA4DD8863A767DA39775C546E4FB70F1163F19343161CFFG5N5M" TargetMode="External"/><Relationship Id="rId342" Type="http://schemas.openxmlformats.org/officeDocument/2006/relationships/hyperlink" Target="consultantplus://offline/ref=A7F803065679A07D036F5E397D9CCD6C09B253DB9B7E0B9480E1A3BA4E4CC2F15EC525892DEDD18963A761D1312859417F17B8090B7DF38F5F141EGFNFM" TargetMode="External"/><Relationship Id="rId384" Type="http://schemas.openxmlformats.org/officeDocument/2006/relationships/hyperlink" Target="consultantplus://offline/ref=A7F803065679A07D036F5E397D9CCD6C09B253DB997D0D9385EBFEB04615CEF359CA7A9E2AA4DD8863A767DA39775C546E4FB70F1163F19343161CFFG5N5M" TargetMode="External"/><Relationship Id="rId591" Type="http://schemas.openxmlformats.org/officeDocument/2006/relationships/hyperlink" Target="consultantplus://offline/ref=A7F803065679A07D036F5E397D9CCD6C09B253DB9A7D06908CEEFEB04615CEF359CA7A9E2AA4DD8863A767DA3D775C546E4FB70F1163F19343161CFFG5N5M" TargetMode="External"/><Relationship Id="rId605" Type="http://schemas.openxmlformats.org/officeDocument/2006/relationships/hyperlink" Target="consultantplus://offline/ref=A7F803065679A07D036F5E397D9CCD6C09B253DB997D0D9385EBFEB04615CEF359CA7A9E2AA4DD8863A767DA39775C546E4FB70F1163F19343161CFFG5N5M" TargetMode="External"/><Relationship Id="rId202" Type="http://schemas.openxmlformats.org/officeDocument/2006/relationships/hyperlink" Target="consultantplus://offline/ref=A7F803065679A07D036F5E397D9CCD6C09B253DB9A780F978CE8FEB04615CEF359CA7A9E2AA4DD8863A767D93E775C546E4FB70F1163F19343161CFFG5N5M" TargetMode="External"/><Relationship Id="rId244" Type="http://schemas.openxmlformats.org/officeDocument/2006/relationships/hyperlink" Target="consultantplus://offline/ref=A7F803065679A07D036F40346BF093660CB908DE9B7E04C0D9BEF8E71945C8A60B8A24C76BE4CE8961B965D838G7NEM" TargetMode="External"/><Relationship Id="rId647" Type="http://schemas.openxmlformats.org/officeDocument/2006/relationships/hyperlink" Target="consultantplus://offline/ref=A7F803065679A07D036F5E397D9CCD6C09B253DB997D0D9385EBFEB04615CEF359CA7A9E2AA4DD8863A767DA39775C546E4FB70F1163F19343161CFFG5N5M" TargetMode="External"/><Relationship Id="rId39" Type="http://schemas.openxmlformats.org/officeDocument/2006/relationships/hyperlink" Target="consultantplus://offline/ref=A7F803065679A07D036F5E397D9CCD6C09B253DB9B7D099E87EFFEB04615CEF359CA7A9E2AA4DD8863A767D83D775C546E4FB70F1163F19343161CFFG5N5M" TargetMode="External"/><Relationship Id="rId286" Type="http://schemas.openxmlformats.org/officeDocument/2006/relationships/hyperlink" Target="consultantplus://offline/ref=A7F803065679A07D036F5E397D9CCD6C09B253DB997A079280E8FEB04615CEF359CA7A9E2AA4DD8863A767D938775C546E4FB70F1163F19343161CFFG5N5M" TargetMode="External"/><Relationship Id="rId451" Type="http://schemas.openxmlformats.org/officeDocument/2006/relationships/hyperlink" Target="consultantplus://offline/ref=A7F803065679A07D036F5E397D9CCD6C09B253DB997F0D9483ECFEB04615CEF359CA7A9E2AA4DD8863A767DA3C775C546E4FB70F1163F19343161CFFG5N5M" TargetMode="External"/><Relationship Id="rId493" Type="http://schemas.openxmlformats.org/officeDocument/2006/relationships/hyperlink" Target="consultantplus://offline/ref=A7F803065679A07D036F5E397D9CCD6C09B253DB9A780C9683EFFEB04615CEF359CA7A9E2AA4DD8863A767D933775C546E4FB70F1163F19343161CFFG5N5M" TargetMode="External"/><Relationship Id="rId507" Type="http://schemas.openxmlformats.org/officeDocument/2006/relationships/hyperlink" Target="consultantplus://offline/ref=A7F803065679A07D036F5E397D9CCD6C09B253DB9175089681E1A3BA4E4CC2F15EC525892DEDD18963A764D0312859417F17B8090B7DF38F5F141EGFNFM" TargetMode="External"/><Relationship Id="rId549" Type="http://schemas.openxmlformats.org/officeDocument/2006/relationships/hyperlink" Target="consultantplus://offline/ref=A7F803065679A07D036F5E397D9CCD6C09B253DB9C7E0C9787E1A3BA4E4CC2F15EC525892DEDD18963A667D8312859417F17B8090B7DF38F5F141EGFNFM" TargetMode="External"/><Relationship Id="rId50" Type="http://schemas.openxmlformats.org/officeDocument/2006/relationships/hyperlink" Target="consultantplus://offline/ref=A7F803065679A07D036F5E397D9CCD6C09B253DB9B7D099E87EFFEB04615CEF359CA7A9E2AA4DD8863A767D832775C546E4FB70F1163F19343161CFFG5N5M" TargetMode="External"/><Relationship Id="rId104" Type="http://schemas.openxmlformats.org/officeDocument/2006/relationships/hyperlink" Target="consultantplus://offline/ref=A7F803065679A07D036F5E397D9CCD6C09B253DB9175089681E1A3BA4E4CC2F15EC525892DEDD18963A766DA312859417F17B8090B7DF38F5F141EGFNFM" TargetMode="External"/><Relationship Id="rId146" Type="http://schemas.openxmlformats.org/officeDocument/2006/relationships/hyperlink" Target="consultantplus://offline/ref=A7F803065679A07D036F5E397D9CCD6C09B253DB997D0D9385EBFEB04615CEF359CA7A9E2AA4DD8863A767DA39775C546E4FB70F1163F19343161CFFG5N5M" TargetMode="External"/><Relationship Id="rId188" Type="http://schemas.openxmlformats.org/officeDocument/2006/relationships/hyperlink" Target="consultantplus://offline/ref=A7F803065679A07D036F5E397D9CCD6C09B253DB997D0D9385EBFEB04615CEF359CA7A9E2AA4DD8863A767DA39775C546E4FB70F1163F19343161CFFG5N5M" TargetMode="External"/><Relationship Id="rId311" Type="http://schemas.openxmlformats.org/officeDocument/2006/relationships/hyperlink" Target="consultantplus://offline/ref=A7F803065679A07D036F40346BF093660CB908DF9D7A04C0D9BEF8E71945C8A60B8A24C76BE4CE8961B965D838G7NEM" TargetMode="External"/><Relationship Id="rId353" Type="http://schemas.openxmlformats.org/officeDocument/2006/relationships/hyperlink" Target="consultantplus://offline/ref=A7F803065679A07D036F5E397D9CCD6C09B253DB99790F9780EFFEB04615CEF359CA7A9E2AA4DD8863A767D939775C546E4FB70F1163F19343161CFFG5N5M" TargetMode="External"/><Relationship Id="rId395" Type="http://schemas.openxmlformats.org/officeDocument/2006/relationships/hyperlink" Target="consultantplus://offline/ref=A7F803065679A07D036F5E397D9CCD6C09B253DB9B7E0B9480E1A3BA4E4CC2F15EC525892DEDD18963A760D0312859417F17B8090B7DF38F5F141EGFNFM" TargetMode="External"/><Relationship Id="rId409" Type="http://schemas.openxmlformats.org/officeDocument/2006/relationships/hyperlink" Target="consultantplus://offline/ref=A7F803065679A07D036F5E397D9CCD6C09B253DB997D0D9385EBFEB04615CEF359CA7A9E2AA4DD8863A767DA39775C546E4FB70F1163F19343161CFFG5N5M" TargetMode="External"/><Relationship Id="rId560" Type="http://schemas.openxmlformats.org/officeDocument/2006/relationships/hyperlink" Target="consultantplus://offline/ref=A7F803065679A07D036F5E397D9CCD6C09B253DB997F0D9483ECFEB04615CEF359CA7A9E2AA4DD8863A767DB3D775C546E4FB70F1163F19343161CFFG5N5M" TargetMode="External"/><Relationship Id="rId92" Type="http://schemas.openxmlformats.org/officeDocument/2006/relationships/hyperlink" Target="consultantplus://offline/ref=A7F803065679A07D036F5E397D9CCD6C09B253DB9A780F978CE8FEB04615CEF359CA7A9E2AA4DD8863A767D832775C546E4FB70F1163F19343161CFFG5N5M" TargetMode="External"/><Relationship Id="rId213" Type="http://schemas.openxmlformats.org/officeDocument/2006/relationships/hyperlink" Target="consultantplus://offline/ref=A7F803065679A07D036F40346BF093660AB10AD3932A53C288EBF6E2111592B60FC373CE77E0D29761A765GDNAM" TargetMode="External"/><Relationship Id="rId420" Type="http://schemas.openxmlformats.org/officeDocument/2006/relationships/hyperlink" Target="consultantplus://offline/ref=A7F803065679A07D036F5E397D9CCD6C09B253DB997D0D9385EBFEB04615CEF359CA7A9E2AA4DD8863A767DA39775C546E4FB70F1163F19343161CFFG5N5M" TargetMode="External"/><Relationship Id="rId616" Type="http://schemas.openxmlformats.org/officeDocument/2006/relationships/hyperlink" Target="consultantplus://offline/ref=A7F803065679A07D036F5E397D9CCD6C09B253DB997D0D9385EBFEB04615CEF359CA7A9E2AA4DD8863A767DA39775C546E4FB70F1163F19343161CFFG5N5M" TargetMode="External"/><Relationship Id="rId658" Type="http://schemas.openxmlformats.org/officeDocument/2006/relationships/hyperlink" Target="consultantplus://offline/ref=A7F803065679A07D036F40346BF093660BBE0AD69A7A04C0D9BEF8E71945C8A60B8A24C76BE4CE8961B965D838G7NEM" TargetMode="External"/><Relationship Id="rId255" Type="http://schemas.openxmlformats.org/officeDocument/2006/relationships/hyperlink" Target="consultantplus://offline/ref=A7F803065679A07D036F5E397D9CCD6C09B253DB9D750C9781E1A3BA4E4CC2F15EC525892DEDD18963A767D0312859417F17B8090B7DF38F5F141EGFNFM" TargetMode="External"/><Relationship Id="rId297" Type="http://schemas.openxmlformats.org/officeDocument/2006/relationships/hyperlink" Target="consultantplus://offline/ref=A7F803065679A07D036F5E397D9CCD6C09B253DB9B7E0B9480E1A3BA4E4CC2F15EC525892DEDD18963A761DA312859417F17B8090B7DF38F5F141EGFNFM" TargetMode="External"/><Relationship Id="rId462" Type="http://schemas.openxmlformats.org/officeDocument/2006/relationships/hyperlink" Target="consultantplus://offline/ref=A7F803065679A07D036F5E397D9CCD6C09B253DB917D089F84E1A3BA4E4CC2F15EC525892DEDD18963A761D9312859417F17B8090B7DF38F5F141EGFNFM" TargetMode="External"/><Relationship Id="rId518" Type="http://schemas.openxmlformats.org/officeDocument/2006/relationships/hyperlink" Target="consultantplus://offline/ref=A7F803065679A07D036F5E397D9CCD6C09B253DB997F0D9483ECFEB04615CEF359CA7A9E2AA4DD8863A767DB3F775C546E4FB70F1163F19343161CFFG5N5M" TargetMode="External"/><Relationship Id="rId115" Type="http://schemas.openxmlformats.org/officeDocument/2006/relationships/hyperlink" Target="consultantplus://offline/ref=A7F803065679A07D036F5E397D9CCD6C09B253DB9E75079F86E1A3BA4E4CC2F15EC525892DEDD18963A766D9312859417F17B8090B7DF38F5F141EGFNFM" TargetMode="External"/><Relationship Id="rId157" Type="http://schemas.openxmlformats.org/officeDocument/2006/relationships/hyperlink" Target="consultantplus://offline/ref=A7F803065679A07D036F5E397D9CCD6C09B253DB9C7E0C9787E1A3BA4E4CC2F15EC525892DEDD18963A764D0312859417F17B8090B7DF38F5F141EGFNFM" TargetMode="External"/><Relationship Id="rId322" Type="http://schemas.openxmlformats.org/officeDocument/2006/relationships/hyperlink" Target="consultantplus://offline/ref=A7F803065679A07D036F5E397D9CCD6C09B253DB997D0D9385EBFEB04615CEF359CA7A9E2AA4DD8863A767D93C775C546E4FB70F1163F19343161CFFG5N5M" TargetMode="External"/><Relationship Id="rId364" Type="http://schemas.openxmlformats.org/officeDocument/2006/relationships/hyperlink" Target="consultantplus://offline/ref=A7F803065679A07D036F5E397D9CCD6C09B253DB9A7D0C9E87EBFEB04615CEF359CA7A9E2AA4DD8863A767D939775C546E4FB70F1163F19343161CFFG5N5M" TargetMode="External"/><Relationship Id="rId61" Type="http://schemas.openxmlformats.org/officeDocument/2006/relationships/hyperlink" Target="consultantplus://offline/ref=A7F803065679A07D036F5E397D9CCD6C09B253DB99780F9285E2FEB04615CEF359CA7A9E2AA4DD8863A767D93A775C546E4FB70F1163F19343161CFFG5N5M" TargetMode="External"/><Relationship Id="rId199" Type="http://schemas.openxmlformats.org/officeDocument/2006/relationships/hyperlink" Target="consultantplus://offline/ref=A7F803065679A07D036F5E397D9CCD6C09B253DB9A7A0E9581EFFEB04615CEF359CA7A9E2AA4DD8863A767D833775C546E4FB70F1163F19343161CFFG5N5M" TargetMode="External"/><Relationship Id="rId571" Type="http://schemas.openxmlformats.org/officeDocument/2006/relationships/hyperlink" Target="consultantplus://offline/ref=A7F803065679A07D036F5E397D9CCD6C09B253DB9A75069181EDFEB04615CEF359CA7A9E38A4858461A379D838620A0528G1N8M" TargetMode="External"/><Relationship Id="rId627" Type="http://schemas.openxmlformats.org/officeDocument/2006/relationships/hyperlink" Target="consultantplus://offline/ref=A7F803065679A07D036F5E397D9CCD6C09B253DB997D0D9385EBFEB04615CEF359CA7A9E2AA4DD8863A767DA39775C546E4FB70F1163F19343161CFFG5N5M" TargetMode="External"/><Relationship Id="rId669" Type="http://schemas.openxmlformats.org/officeDocument/2006/relationships/hyperlink" Target="consultantplus://offline/ref=A7F803065679A07D036F40346BF093660CB908DE9B7E04C0D9BEF8E71945C8A6198A7CCB69E0D88C6BAC33897E2905072E04BA0F0B7FF193G5NFM" TargetMode="External"/><Relationship Id="rId19" Type="http://schemas.openxmlformats.org/officeDocument/2006/relationships/hyperlink" Target="consultantplus://offline/ref=A7F803065679A07D036F5E397D9CCD6C09B253DB997F0D9483ECFEB04615CEF359CA7A9E2AA4DD8863A767D83D775C546E4FB70F1163F19343161CFFG5N5M" TargetMode="External"/><Relationship Id="rId224" Type="http://schemas.openxmlformats.org/officeDocument/2006/relationships/hyperlink" Target="consultantplus://offline/ref=A7F803065679A07D036F5E397D9CCD6C09B253DB997D0D9385EBFEB04615CEF359CA7A9E2AA4DD8863A767DA39775C546E4FB70F1163F19343161CFFG5N5M" TargetMode="External"/><Relationship Id="rId266" Type="http://schemas.openxmlformats.org/officeDocument/2006/relationships/hyperlink" Target="consultantplus://offline/ref=A7F803065679A07D036F5E397D9CCD6C09B253DB997D0D9385EBFEB04615CEF359CA7A9E2AA4DD8863A767DA39775C546E4FB70F1163F19343161CFFG5N5M" TargetMode="External"/><Relationship Id="rId431" Type="http://schemas.openxmlformats.org/officeDocument/2006/relationships/hyperlink" Target="consultantplus://offline/ref=A7F803065679A07D036F40346BF093660CB908DE9B7E04C0D9BEF8E71945C8A6198A7CCB69E0D88C6BAC33897E2905072E04BA0F0B7FF193G5NFM" TargetMode="External"/><Relationship Id="rId473" Type="http://schemas.openxmlformats.org/officeDocument/2006/relationships/hyperlink" Target="consultantplus://offline/ref=A7F803065679A07D036F5E397D9CCD6C09B253DB9B7E0B9480E1A3BA4E4CC2F15EC525892DEDD18963A76FD0312859417F17B8090B7DF38F5F141EGFNFM" TargetMode="External"/><Relationship Id="rId529" Type="http://schemas.openxmlformats.org/officeDocument/2006/relationships/hyperlink" Target="consultantplus://offline/ref=A7F803065679A07D036F5E397D9CCD6C09B253DB997D0D9385EBFEB04615CEF359CA7A9E2AA4DD8863A767DA39775C546E4FB70F1163F19343161CFFG5N5M" TargetMode="External"/><Relationship Id="rId30" Type="http://schemas.openxmlformats.org/officeDocument/2006/relationships/hyperlink" Target="consultantplus://offline/ref=A7F803065679A07D036F5E397D9CCD6C09B253DB9A7F0F918CE8FEB04615CEF359CA7A9E2AA4DD8863A767D832775C546E4FB70F1163F19343161CFFG5N5M" TargetMode="External"/><Relationship Id="rId126" Type="http://schemas.openxmlformats.org/officeDocument/2006/relationships/hyperlink" Target="consultantplus://offline/ref=A7F803065679A07D036F5E397D9CCD6C09B253DB99750C9F8CECFEB04615CEF359CA7A9E2AA4DD8863A767D832775C546E4FB70F1163F19343161CFFG5N5M" TargetMode="External"/><Relationship Id="rId168" Type="http://schemas.openxmlformats.org/officeDocument/2006/relationships/hyperlink" Target="consultantplus://offline/ref=A7F803065679A07D036F5E397D9CCD6C09B253DB9B7E0B9480E1A3BA4E4CC2F15EC525892DEDD18963A763DD312859417F17B8090B7DF38F5F141EGFNFM" TargetMode="External"/><Relationship Id="rId333" Type="http://schemas.openxmlformats.org/officeDocument/2006/relationships/hyperlink" Target="consultantplus://offline/ref=A7F803065679A07D036F5E397D9CCD6C09B253DB917D089F84E1A3BA4E4CC2F15EC525892DEDD18963A762D8312859417F17B8090B7DF38F5F141EGFNFM" TargetMode="External"/><Relationship Id="rId540" Type="http://schemas.openxmlformats.org/officeDocument/2006/relationships/hyperlink" Target="consultantplus://offline/ref=A7F803065679A07D036F5E397D9CCD6C09B253DB9D79079786E1A3BA4E4CC2F15EC525892DEDD18963A766DA312859417F17B8090B7DF38F5F141EGFNFM" TargetMode="External"/><Relationship Id="rId72" Type="http://schemas.openxmlformats.org/officeDocument/2006/relationships/hyperlink" Target="consultantplus://offline/ref=A7F803065679A07D036F5E397D9CCD6C09B253DB997F0D9483ECFEB04615CEF359CA7A9E2AA4DD8863A767D832775C546E4FB70F1163F19343161CFFG5N5M" TargetMode="External"/><Relationship Id="rId375" Type="http://schemas.openxmlformats.org/officeDocument/2006/relationships/hyperlink" Target="consultantplus://offline/ref=A7F803065679A07D036F5E397D9CCD6C09B253DB997B069E82EFFEB04615CEF359CA7A9E2AA4DD8863A767D93B775C546E4FB70F1163F19343161CFFG5N5M" TargetMode="External"/><Relationship Id="rId582" Type="http://schemas.openxmlformats.org/officeDocument/2006/relationships/hyperlink" Target="consultantplus://offline/ref=A7F803065679A07D036F5E397D9CCD6C09B253DB997F0D9483ECFEB04615CEF359CA7A9E2AA4DD8863A767DB33775C546E4FB70F1163F19343161CFFG5N5M" TargetMode="External"/><Relationship Id="rId638" Type="http://schemas.openxmlformats.org/officeDocument/2006/relationships/hyperlink" Target="consultantplus://offline/ref=A7F803065679A07D036F40346BF093660BBE0AD69A7A04C0D9BEF8E71945C8A60B8A24C76BE4CE8961B965D838G7NEM" TargetMode="External"/><Relationship Id="rId3" Type="http://schemas.openxmlformats.org/officeDocument/2006/relationships/webSettings" Target="webSettings.xml"/><Relationship Id="rId235" Type="http://schemas.openxmlformats.org/officeDocument/2006/relationships/hyperlink" Target="consultantplus://offline/ref=A7F803065679A07D036F40346BF093660CB908DE9B7E04C0D9BEF8E71945C8A6198A7CCB69E0D88C6BAC33897E2905072E04BA0F0B7FF193G5NFM" TargetMode="External"/><Relationship Id="rId277" Type="http://schemas.openxmlformats.org/officeDocument/2006/relationships/hyperlink" Target="consultantplus://offline/ref=A7F803065679A07D036F5E397D9CCD6C09B253DB997F0D9483ECFEB04615CEF359CA7A9E2AA4DD8863A767D93C775C546E4FB70F1163F19343161CFFG5N5M" TargetMode="External"/><Relationship Id="rId400" Type="http://schemas.openxmlformats.org/officeDocument/2006/relationships/hyperlink" Target="consultantplus://offline/ref=A7F803065679A07D036F5E397D9CCD6C09B253DB9C7E0C9787E1A3BA4E4CC2F15EC525892DEDD18963A760D0312859417F17B8090B7DF38F5F141EGFNFM" TargetMode="External"/><Relationship Id="rId442" Type="http://schemas.openxmlformats.org/officeDocument/2006/relationships/hyperlink" Target="consultantplus://offline/ref=A7F803065679A07D036F5E397D9CCD6C09B253DB9A7D06908CEEFEB04615CEF359CA7A9E2AA4DD8863A767DA38775C546E4FB70F1163F19343161CFFG5N5M" TargetMode="External"/><Relationship Id="rId484" Type="http://schemas.openxmlformats.org/officeDocument/2006/relationships/hyperlink" Target="consultantplus://offline/ref=A7F803065679A07D036F5E397D9CCD6C09B253DB9C7E0C9787E1A3BA4E4CC2F15EC525892DEDD18963A76FDD312859417F17B8090B7DF38F5F141EGFNFM" TargetMode="External"/><Relationship Id="rId137" Type="http://schemas.openxmlformats.org/officeDocument/2006/relationships/hyperlink" Target="consultantplus://offline/ref=A7F803065679A07D036F5E397D9CCD6C09B253DB9B7E0B9480E1A3BA4E4CC2F15EC525892DEDD18963A765D1312859417F17B8090B7DF38F5F141EGFNFM" TargetMode="External"/><Relationship Id="rId302" Type="http://schemas.openxmlformats.org/officeDocument/2006/relationships/hyperlink" Target="consultantplus://offline/ref=A7F803065679A07D036F5E397D9CCD6C09B253DB99750C9F8CECFEB04615CEF359CA7A9E2AA4DD8863A767D93A775C546E4FB70F1163F19343161CFFG5N5M" TargetMode="External"/><Relationship Id="rId344" Type="http://schemas.openxmlformats.org/officeDocument/2006/relationships/hyperlink" Target="consultantplus://offline/ref=A7F803065679A07D036F5E397D9CCD6C09B253DB9A7D06908CEEFEB04615CEF359CA7A9E2AA4DD8863A767D932775C546E4FB70F1163F19343161CFFG5N5M" TargetMode="External"/><Relationship Id="rId41" Type="http://schemas.openxmlformats.org/officeDocument/2006/relationships/hyperlink" Target="consultantplus://offline/ref=A7F803065679A07D036F40346BF093660CB908DE9B7E04C0D9BEF8E71945C8A6198A7CCB69E0D58D6AAC33897E2905072E04BA0F0B7FF193G5NFM" TargetMode="External"/><Relationship Id="rId83" Type="http://schemas.openxmlformats.org/officeDocument/2006/relationships/hyperlink" Target="consultantplus://offline/ref=A7F803065679A07D036F5E397D9CCD6C09B253DB9C7E0C9787E1A3BA4E4CC2F15EC525892DEDD18963A766D1312859417F17B8090B7DF38F5F141EGFNFM" TargetMode="External"/><Relationship Id="rId179" Type="http://schemas.openxmlformats.org/officeDocument/2006/relationships/hyperlink" Target="consultantplus://offline/ref=A7F803065679A07D036F5E397D9CCD6C09B253DB997D0D9385EBFEB04615CEF359CA7A9E2AA4DD8863A767DA39775C546E4FB70F1163F19343161CFFG5N5M" TargetMode="External"/><Relationship Id="rId386" Type="http://schemas.openxmlformats.org/officeDocument/2006/relationships/hyperlink" Target="consultantplus://offline/ref=A7F803065679A07D036F5E397D9CCD6C09B253DB997D0D9385EBFEB04615CEF359CA7A9E2AA4DD8863A767DA39775C546E4FB70F1163F19343161CFFG5N5M" TargetMode="External"/><Relationship Id="rId551" Type="http://schemas.openxmlformats.org/officeDocument/2006/relationships/hyperlink" Target="consultantplus://offline/ref=A7F803065679A07D036F5E397D9CCD6C09B253DB9A7D06908CEEFEB04615CEF359CA7A9E2AA4DD8863A767DA39775C546E4FB70F1163F19343161CFFG5N5M" TargetMode="External"/><Relationship Id="rId593" Type="http://schemas.openxmlformats.org/officeDocument/2006/relationships/hyperlink" Target="consultantplus://offline/ref=A7F803065679A07D036F5E397D9CCD6C09B253DB9A7D06908CEEFEB04615CEF359CA7A9E2AA4DD8863A767DA32775C546E4FB70F1163F19343161CFFG5N5M" TargetMode="External"/><Relationship Id="rId607" Type="http://schemas.openxmlformats.org/officeDocument/2006/relationships/hyperlink" Target="consultantplus://offline/ref=A7F803065679A07D036F5E397D9CCD6C09B253DB9A75069181EDFEB04615CEF359CA7A9E38A4858461A379D838620A0528G1N8M" TargetMode="External"/><Relationship Id="rId649" Type="http://schemas.openxmlformats.org/officeDocument/2006/relationships/hyperlink" Target="consultantplus://offline/ref=A7F803065679A07D036F5E397D9CCD6C09B253DB997D0D9385EBFEB04615CEF359CA7A9E2AA4DD8863A767DA39775C546E4FB70F1163F19343161CFFG5N5M" TargetMode="External"/><Relationship Id="rId190" Type="http://schemas.openxmlformats.org/officeDocument/2006/relationships/hyperlink" Target="consultantplus://offline/ref=A7F803065679A07D036F5E397D9CCD6C09B253DB997D0D9385EBFEB04615CEF359CA7A9E2AA4DD8863A767DA39775C546E4FB70F1163F19343161CFFG5N5M" TargetMode="External"/><Relationship Id="rId204" Type="http://schemas.openxmlformats.org/officeDocument/2006/relationships/hyperlink" Target="consultantplus://offline/ref=A7F803065679A07D036F40346BF093660AB10AD3932A53C288EBF6E2111592B60FC373CE77E0D29761A765GDNAM" TargetMode="External"/><Relationship Id="rId246" Type="http://schemas.openxmlformats.org/officeDocument/2006/relationships/hyperlink" Target="consultantplus://offline/ref=A7F803065679A07D036F5E397D9CCD6C09B253DB997D0D9385EBFEB04615CEF359CA7A9E2AA4DD8863A767DA39775C546E4FB70F1163F19343161CFFG5N5M" TargetMode="External"/><Relationship Id="rId288" Type="http://schemas.openxmlformats.org/officeDocument/2006/relationships/hyperlink" Target="consultantplus://offline/ref=A7F803065679A07D036F5E397D9CCD6C09B253DB9A75069181EDFEB04615CEF359CA7A9E38A4858461A379D838620A0528G1N8M" TargetMode="External"/><Relationship Id="rId411" Type="http://schemas.openxmlformats.org/officeDocument/2006/relationships/hyperlink" Target="consultantplus://offline/ref=A7F803065679A07D036F5E397D9CCD6C09B253DB997D0D9385EBFEB04615CEF359CA7A9E2AA4DD8863A767DA39775C546E4FB70F1163F19343161CFFG5N5M" TargetMode="External"/><Relationship Id="rId453" Type="http://schemas.openxmlformats.org/officeDocument/2006/relationships/hyperlink" Target="consultantplus://offline/ref=A7F803065679A07D036F5E397D9CCD6C09B253DB9175089681E1A3BA4E4CC2F15EC525892DEDD18963A764D9312859417F17B8090B7DF38F5F141EGFNFM" TargetMode="External"/><Relationship Id="rId509" Type="http://schemas.openxmlformats.org/officeDocument/2006/relationships/hyperlink" Target="consultantplus://offline/ref=A7F803065679A07D036F5E397D9CCD6C09B253DB917D089F84E1A3BA4E4CC2F15EC525892DEDD18963A761D1312859417F17B8090B7DF38F5F141EGFNFM" TargetMode="External"/><Relationship Id="rId660" Type="http://schemas.openxmlformats.org/officeDocument/2006/relationships/hyperlink" Target="consultantplus://offline/ref=A7F803065679A07D036F5E397D9CCD6C09B253DB997D0D9385EBFEB04615CEF359CA7A9E2AA4DD8863A767DA39775C546E4FB70F1163F19343161CFFG5N5M" TargetMode="External"/><Relationship Id="rId106" Type="http://schemas.openxmlformats.org/officeDocument/2006/relationships/hyperlink" Target="consultantplus://offline/ref=A7F803065679A07D036F5E397D9CCD6C09B253DB9A7A0E9581EFFEB04615CEF359CA7A9E2AA4DD8863A767D832775C546E4FB70F1163F19343161CFFG5N5M" TargetMode="External"/><Relationship Id="rId313" Type="http://schemas.openxmlformats.org/officeDocument/2006/relationships/hyperlink" Target="consultantplus://offline/ref=A7F803065679A07D036F40346BF093660CB908DE9B7E04C0D9BEF8E71945C8A60B8A24C76BE4CE8961B965D838G7NEM" TargetMode="External"/><Relationship Id="rId495" Type="http://schemas.openxmlformats.org/officeDocument/2006/relationships/hyperlink" Target="consultantplus://offline/ref=A7F803065679A07D036F5E397D9CCD6C09B253DB997F0D9483ECFEB04615CEF359CA7A9E2AA4DD8863A767DA32775C546E4FB70F1163F19343161CFFG5N5M" TargetMode="External"/><Relationship Id="rId10" Type="http://schemas.openxmlformats.org/officeDocument/2006/relationships/hyperlink" Target="consultantplus://offline/ref=A7F803065679A07D036F5E397D9CCD6C09B253DB9E7A0F9280E1A3BA4E4CC2F15EC525892DEDD18963A767DF312859417F17B8090B7DF38F5F141EGFNFM" TargetMode="External"/><Relationship Id="rId52" Type="http://schemas.openxmlformats.org/officeDocument/2006/relationships/hyperlink" Target="consultantplus://offline/ref=A7F803065679A07D036F5E397D9CCD6C09B253DB917D089F84E1A3BA4E4CC2F15EC525892DEDD18963A767D0312859417F17B8090B7DF38F5F141EGFNFM" TargetMode="External"/><Relationship Id="rId94" Type="http://schemas.openxmlformats.org/officeDocument/2006/relationships/hyperlink" Target="consultantplus://offline/ref=A7F803065679A07D036F5E397D9CCD6C09B253DB9B7E0B9480E1A3BA4E4CC2F15EC525892DEDD18963A766DF312859417F17B8090B7DF38F5F141EGFNFM" TargetMode="External"/><Relationship Id="rId148" Type="http://schemas.openxmlformats.org/officeDocument/2006/relationships/hyperlink" Target="consultantplus://offline/ref=A7F803065679A07D036F5E397D9CCD6C09B253DB997D089E87EFFEB04615CEF359CA7A9E2AA4DD8863A767D938775C546E4FB70F1163F19343161CFFG5N5M" TargetMode="External"/><Relationship Id="rId355" Type="http://schemas.openxmlformats.org/officeDocument/2006/relationships/hyperlink" Target="consultantplus://offline/ref=A7F803065679A07D036F5E397D9CCD6C09B253DB997D0D9385EBFEB04615CEF359CA7A9E2AA4DD8863A767DA39775C546E4FB70F1163F19343161CFFG5N5M" TargetMode="External"/><Relationship Id="rId397" Type="http://schemas.openxmlformats.org/officeDocument/2006/relationships/hyperlink" Target="consultantplus://offline/ref=A7F803065679A07D036F5E397D9CCD6C09B253DB997F0D9483ECFEB04615CEF359CA7A9E2AA4DD8863A767DA38775C546E4FB70F1163F19343161CFFG5N5M" TargetMode="External"/><Relationship Id="rId520" Type="http://schemas.openxmlformats.org/officeDocument/2006/relationships/hyperlink" Target="consultantplus://offline/ref=A7F803065679A07D036F5E397D9CCD6C09B253DB99750C9F8CECFEB04615CEF359CA7A9E2AA4DD8863A767D938775C546E4FB70F1163F19343161CFFG5N5M" TargetMode="External"/><Relationship Id="rId562" Type="http://schemas.openxmlformats.org/officeDocument/2006/relationships/hyperlink" Target="consultantplus://offline/ref=A7F803065679A07D036F5E397D9CCD6C09B253DB9C7E0C9787E1A3BA4E4CC2F15EC525892DEDD18963A667D0312859417F17B8090B7DF38F5F141EGFNFM" TargetMode="External"/><Relationship Id="rId618" Type="http://schemas.openxmlformats.org/officeDocument/2006/relationships/hyperlink" Target="consultantplus://offline/ref=A7F803065679A07D036F5E397D9CCD6C09B253DB997D0D9385EBFEB04615CEF359CA7A9E2AA4DD8863A767DA39775C546E4FB70F1163F19343161CFFG5N5M" TargetMode="External"/><Relationship Id="rId215" Type="http://schemas.openxmlformats.org/officeDocument/2006/relationships/hyperlink" Target="consultantplus://offline/ref=A7F803065679A07D036F5E397D9CCD6C09B253DB9A7C09928DE2FEB04615CEF359CA7A9E2AA4DD8863A767D833775C546E4FB70F1163F19343161CFFG5N5M" TargetMode="External"/><Relationship Id="rId257" Type="http://schemas.openxmlformats.org/officeDocument/2006/relationships/hyperlink" Target="consultantplus://offline/ref=A7F803065679A07D036F5E397D9CCD6C09B253DB917D089F84E1A3BA4E4CC2F15EC525892DEDD18963A764DF312859417F17B8090B7DF38F5F141EGFNFM" TargetMode="External"/><Relationship Id="rId422" Type="http://schemas.openxmlformats.org/officeDocument/2006/relationships/hyperlink" Target="consultantplus://offline/ref=A7F803065679A07D036F40346BF093660CB908DF9D7A04C0D9BEF8E71945C8A60B8A24C76BE4CE8961B965D838G7NEM" TargetMode="External"/><Relationship Id="rId464" Type="http://schemas.openxmlformats.org/officeDocument/2006/relationships/hyperlink" Target="consultantplus://offline/ref=A7F803065679A07D036F5E397D9CCD6C09B253DB9B7D099E87EFFEB04615CEF359CA7A9E2AA4DD8863A767D93D775C546E4FB70F1163F19343161CFFG5N5M" TargetMode="External"/><Relationship Id="rId299" Type="http://schemas.openxmlformats.org/officeDocument/2006/relationships/hyperlink" Target="consultantplus://offline/ref=A7F803065679A07D036F5E397D9CCD6C09B253DB9175089681E1A3BA4E4CC2F15EC525892DEDD18963A765DB312859417F17B8090B7DF38F5F141EGFNFM" TargetMode="External"/><Relationship Id="rId63" Type="http://schemas.openxmlformats.org/officeDocument/2006/relationships/hyperlink" Target="consultantplus://offline/ref=A7F803065679A07D036F5E397D9CCD6C09B253DB9A780C9683EFFEB04615CEF359CA7A9E2AA4DD8863A767D832775C546E4FB70F1163F19343161CFFG5N5M" TargetMode="External"/><Relationship Id="rId159" Type="http://schemas.openxmlformats.org/officeDocument/2006/relationships/hyperlink" Target="consultantplus://offline/ref=A7F803065679A07D036F5E397D9CCD6C09B253DB997D0D9385EBFEB04615CEF359CA7A9E2AA4DD8863A767DA39775C546E4FB70F1163F19343161CFFG5N5M" TargetMode="External"/><Relationship Id="rId366" Type="http://schemas.openxmlformats.org/officeDocument/2006/relationships/hyperlink" Target="consultantplus://offline/ref=A7F803065679A07D036F5E397D9CCD6C09B253DB997D0D9385EBFEB04615CEF359CA7A9E2AA4DD8863A767DA39775C546E4FB70F1163F19343161CFFG5N5M" TargetMode="External"/><Relationship Id="rId573" Type="http://schemas.openxmlformats.org/officeDocument/2006/relationships/hyperlink" Target="consultantplus://offline/ref=A7F803065679A07D036F5E397D9CCD6C09B253DB9A7C09928DE2FEB04615CEF359CA7A9E2AA4DD8863A767D93F775C546E4FB70F1163F19343161CFFG5N5M" TargetMode="External"/><Relationship Id="rId226" Type="http://schemas.openxmlformats.org/officeDocument/2006/relationships/hyperlink" Target="consultantplus://offline/ref=A7F803065679A07D036F5E397D9CCD6C09B253DB9E7A0F9280E1A3BA4E4CC2F15EC525892DEDD18963A766D9312859417F17B8090B7DF38F5F141EGFNFM" TargetMode="External"/><Relationship Id="rId433" Type="http://schemas.openxmlformats.org/officeDocument/2006/relationships/hyperlink" Target="consultantplus://offline/ref=A7F803065679A07D036F5E397D9CCD6C09B253DB997D0D9385EBFEB04615CEF359CA7A9E2AA4DD8863A767DA39775C546E4FB70F1163F19343161CFFG5N5M" TargetMode="External"/><Relationship Id="rId640" Type="http://schemas.openxmlformats.org/officeDocument/2006/relationships/hyperlink" Target="consultantplus://offline/ref=A7F803065679A07D036F5E397D9CCD6C09B253DB997D0D9385EBFEB04615CEF359CA7A9E2AA4DD8863A767DA39775C546E4FB70F1163F19343161CFFG5N5M" TargetMode="External"/><Relationship Id="rId74" Type="http://schemas.openxmlformats.org/officeDocument/2006/relationships/hyperlink" Target="consultantplus://offline/ref=A7F803065679A07D036F5E397D9CCD6C09B253DB9C7E0C9787E1A3BA4E4CC2F15EC525892DEDD18963A766DE312859417F17B8090B7DF38F5F141EGFNFM" TargetMode="External"/><Relationship Id="rId377" Type="http://schemas.openxmlformats.org/officeDocument/2006/relationships/hyperlink" Target="consultantplus://offline/ref=A7F803065679A07D036F5E397D9CCD6C09B253DB997B069E82EFFEB04615CEF359CA7A9E2AA4DD8863A767D939775C546E4FB70F1163F19343161CFFG5N5M" TargetMode="External"/><Relationship Id="rId500" Type="http://schemas.openxmlformats.org/officeDocument/2006/relationships/hyperlink" Target="consultantplus://offline/ref=A7F803065679A07D036F5E397D9CCD6C09B253DB9A7D0C9E87EBFEB04615CEF359CA7A9E2AA4DD8863A767D933775C546E4FB70F1163F19343161CFFG5N5M" TargetMode="External"/><Relationship Id="rId584" Type="http://schemas.openxmlformats.org/officeDocument/2006/relationships/hyperlink" Target="consultantplus://offline/ref=A7F803065679A07D036F5E397D9CCD6C09B253DB9B7D099E87EFFEB04615CEF359CA7A9E2AA4DD8863A767DA3A775C546E4FB70F1163F19343161CFFG5N5M" TargetMode="External"/><Relationship Id="rId5" Type="http://schemas.openxmlformats.org/officeDocument/2006/relationships/hyperlink" Target="consultantplus://offline/ref=A7F803065679A07D036F5E397D9CCD6C09B253DB9C7E0C9787E1A3BA4E4CC2F15EC525892DEDD18963A767DF312859417F17B8090B7DF38F5F141EGFNFM" TargetMode="External"/><Relationship Id="rId237" Type="http://schemas.openxmlformats.org/officeDocument/2006/relationships/hyperlink" Target="consultantplus://offline/ref=A7F803065679A07D036F5E397D9CCD6C09B253DB9B7E0B9480E1A3BA4E4CC2F15EC525892DEDD18963A762DB312859417F17B8090B7DF38F5F141EGFNFM" TargetMode="External"/><Relationship Id="rId444" Type="http://schemas.openxmlformats.org/officeDocument/2006/relationships/hyperlink" Target="consultantplus://offline/ref=A7F803065679A07D036F5E397D9CCD6C09B253DB99790A9E87E9FEB04615CEF359CA7A9E2AA4DD8863A767D93C775C546E4FB70F1163F19343161CFFG5N5M" TargetMode="External"/><Relationship Id="rId651" Type="http://schemas.openxmlformats.org/officeDocument/2006/relationships/hyperlink" Target="consultantplus://offline/ref=A7F803065679A07D036F40346BF093660BBE0AD69A7A04C0D9BEF8E71945C8A60B8A24C76BE4CE8961B965D838G7NEM" TargetMode="External"/><Relationship Id="rId290" Type="http://schemas.openxmlformats.org/officeDocument/2006/relationships/hyperlink" Target="consultantplus://offline/ref=A7F803065679A07D036F5E397D9CCD6C09B253DB9E75079F86E1A3BA4E4CC2F15EC525892DEDD18963A766DB312859417F17B8090B7DF38F5F141EGFNFM" TargetMode="External"/><Relationship Id="rId304" Type="http://schemas.openxmlformats.org/officeDocument/2006/relationships/hyperlink" Target="consultantplus://offline/ref=A7F803065679A07D036F5E397D9CCD6C09B253DB997A0B9687E3FEB04615CEF359CA7A9E2AA4DD8863A767D93B775C546E4FB70F1163F19343161CFFG5N5M" TargetMode="External"/><Relationship Id="rId388" Type="http://schemas.openxmlformats.org/officeDocument/2006/relationships/hyperlink" Target="consultantplus://offline/ref=A7F803065679A07D036F5E397D9CCD6C09B253DB9B7E0B9480E1A3BA4E4CC2F15EC525892DEDD18963A760DB312859417F17B8090B7DF38F5F141EGFNFM" TargetMode="External"/><Relationship Id="rId511" Type="http://schemas.openxmlformats.org/officeDocument/2006/relationships/hyperlink" Target="consultantplus://offline/ref=A7F803065679A07D036F5E397D9CCD6C09B253DB99780F9285E2FEB04615CEF359CA7A9E2AA4DD8863A767DA3E775C546E4FB70F1163F19343161CFFG5N5M" TargetMode="External"/><Relationship Id="rId609" Type="http://schemas.openxmlformats.org/officeDocument/2006/relationships/hyperlink" Target="consultantplus://offline/ref=A7F803065679A07D036F5E397D9CCD6C09B253DB997D0D9385EBFEB04615CEF359CA7A9E2AA4DD8863A767DA39775C546E4FB70F1163F19343161CFFG5N5M" TargetMode="External"/><Relationship Id="rId85" Type="http://schemas.openxmlformats.org/officeDocument/2006/relationships/hyperlink" Target="consultantplus://offline/ref=A7F803065679A07D036F5E397D9CCD6C09B253DB917D089F84E1A3BA4E4CC2F15EC525892DEDD18963A766DF312859417F17B8090B7DF38F5F141EGFNFM" TargetMode="External"/><Relationship Id="rId150" Type="http://schemas.openxmlformats.org/officeDocument/2006/relationships/hyperlink" Target="consultantplus://offline/ref=A7F803065679A07D036F5E397D9CCD6C09B253DB997A079280E8FEB04615CEF359CA7A9E2AA4DD8863A767D832775C546E4FB70F1163F19343161CFFG5N5M" TargetMode="External"/><Relationship Id="rId595" Type="http://schemas.openxmlformats.org/officeDocument/2006/relationships/hyperlink" Target="consultantplus://offline/ref=A7F803065679A07D036F5E397D9CCD6C09B253DB9E75079F86E1A3BA4E4CC2F15EC525892DEDD18963A764D9312859417F17B8090B7DF38F5F141EGFNFM" TargetMode="External"/><Relationship Id="rId248" Type="http://schemas.openxmlformats.org/officeDocument/2006/relationships/hyperlink" Target="consultantplus://offline/ref=A7F803065679A07D036F40346BF093660AB10AD3932A53C288EBF6E2111592B60FC373CE77E0D29761A765GDNAM" TargetMode="External"/><Relationship Id="rId455" Type="http://schemas.openxmlformats.org/officeDocument/2006/relationships/hyperlink" Target="consultantplus://offline/ref=A7F803065679A07D036F5E397D9CCD6C09B253DB9D780E968CE1A3BA4E4CC2F15EC525892DEDD18963A765D9312859417F17B8090B7DF38F5F141EGFNFM" TargetMode="External"/><Relationship Id="rId662" Type="http://schemas.openxmlformats.org/officeDocument/2006/relationships/hyperlink" Target="consultantplus://offline/ref=A7F803065679A07D036F5E397D9CCD6C09B253DB997D0D9385EBFEB04615CEF359CA7A9E2AA4DD8863A767DA39775C546E4FB70F1163F19343161CFFG5N5M" TargetMode="External"/><Relationship Id="rId12" Type="http://schemas.openxmlformats.org/officeDocument/2006/relationships/hyperlink" Target="consultantplus://offline/ref=A7F803065679A07D036F5E397D9CCD6C09B253DB9F790A9080E1A3BA4E4CC2F15EC525892DEDD18963A767DF312859417F17B8090B7DF38F5F141EGFNFM" TargetMode="External"/><Relationship Id="rId108" Type="http://schemas.openxmlformats.org/officeDocument/2006/relationships/hyperlink" Target="consultantplus://offline/ref=A7F803065679A07D036F5E397D9CCD6C09B253DB9C7E0C9787E1A3BA4E4CC2F15EC525892DEDD18963A765DE312859417F17B8090B7DF38F5F141EGFNFM" TargetMode="External"/><Relationship Id="rId315" Type="http://schemas.openxmlformats.org/officeDocument/2006/relationships/hyperlink" Target="consultantplus://offline/ref=A7F803065679A07D036F5E397D9CCD6C09B253DB9A7B0E9784EEFEB04615CEF359CA7A9E2AA4DD8863A767D939775C546E4FB70F1163F19343161CFFG5N5M" TargetMode="External"/><Relationship Id="rId522" Type="http://schemas.openxmlformats.org/officeDocument/2006/relationships/hyperlink" Target="consultantplus://offline/ref=A7F803065679A07D036F5E397D9CCD6C09B253DB99750C9F8CECFEB04615CEF359CA7A9E2AA4DD8863A767D93E775C546E4FB70F1163F19343161CFFG5N5M" TargetMode="External"/><Relationship Id="rId96" Type="http://schemas.openxmlformats.org/officeDocument/2006/relationships/hyperlink" Target="consultantplus://offline/ref=A7F803065679A07D036F5E397D9CCD6C09B253DB9C7E0C9787E1A3BA4E4CC2F15EC525892DEDD18963A765DA312859417F17B8090B7DF38F5F141EGFNFM" TargetMode="External"/><Relationship Id="rId161" Type="http://schemas.openxmlformats.org/officeDocument/2006/relationships/hyperlink" Target="consultantplus://offline/ref=A7F803065679A07D036F5E397D9CCD6C09B253DB997D0D9385EBFEB04615CEF359CA7A9E2AA4DD8863A767DA39775C546E4FB70F1163F19343161CFFG5N5M" TargetMode="External"/><Relationship Id="rId399" Type="http://schemas.openxmlformats.org/officeDocument/2006/relationships/hyperlink" Target="consultantplus://offline/ref=A7F803065679A07D036F5E397D9CCD6C09B253DB997D0D9385EBFEB04615CEF359CA7A9E2AA4DD8863A767D93D775C546E4FB70F1163F19343161CFFG5N5M" TargetMode="External"/><Relationship Id="rId259" Type="http://schemas.openxmlformats.org/officeDocument/2006/relationships/hyperlink" Target="consultantplus://offline/ref=A7F803065679A07D036F40346BF093660CB908DE9B7E04C0D9BEF8E71945C8A6198A7CCB69E0D88E65AC33897E2905072E04BA0F0B7FF193G5NFM" TargetMode="External"/><Relationship Id="rId466" Type="http://schemas.openxmlformats.org/officeDocument/2006/relationships/hyperlink" Target="consultantplus://offline/ref=A7F803065679A07D036F5E397D9CCD6C09B253DB9C7E0C9787E1A3BA4E4CC2F15EC525892DEDD18963A76FD8312859417F17B8090B7DF38F5F141EGFNFM" TargetMode="External"/><Relationship Id="rId23" Type="http://schemas.openxmlformats.org/officeDocument/2006/relationships/hyperlink" Target="consultantplus://offline/ref=A7F803065679A07D036F5E397D9CCD6C09B253DB997A0B9687E3FEB04615CEF359CA7A9E2AA4DD8863A767D83D775C546E4FB70F1163F19343161CFFG5N5M" TargetMode="External"/><Relationship Id="rId119" Type="http://schemas.openxmlformats.org/officeDocument/2006/relationships/hyperlink" Target="consultantplus://offline/ref=A7F803065679A07D036F5E397D9CCD6C09B253DB997D0D9385EBFEB04615CEF359CA7A9E2AA4DD8863A767D93E775C546E4FB70F1163F19343161CFFG5N5M" TargetMode="External"/><Relationship Id="rId326" Type="http://schemas.openxmlformats.org/officeDocument/2006/relationships/hyperlink" Target="consultantplus://offline/ref=A7F803065679A07D036F5E397D9CCD6C09B253DB997F0D9483ECFEB04615CEF359CA7A9E2AA4DD8863A767D933775C546E4FB70F1163F19343161CFFG5N5M" TargetMode="External"/><Relationship Id="rId533" Type="http://schemas.openxmlformats.org/officeDocument/2006/relationships/hyperlink" Target="consultantplus://offline/ref=A7F803065679A07D036F5E397D9CCD6C09B253DB9D750C9781E1A3BA4E4CC2F15EC525892DEDD18963A764D8312859417F17B8090B7DF38F5F141EGFNFM" TargetMode="External"/><Relationship Id="rId172" Type="http://schemas.openxmlformats.org/officeDocument/2006/relationships/hyperlink" Target="consultantplus://offline/ref=A7F803065679A07D036F5E397D9CCD6C09B253DB997D0D9385EBFEB04615CEF359CA7A9E2AA4DD8863A767DA39775C546E4FB70F1163F19343161CFFG5N5M" TargetMode="External"/><Relationship Id="rId477" Type="http://schemas.openxmlformats.org/officeDocument/2006/relationships/hyperlink" Target="consultantplus://offline/ref=A7F803065679A07D036F5E397D9CCD6C09B253DB9D780E968CE1A3BA4E4CC2F15EC525892DEDD18963A765DC312859417F17B8090B7DF38F5F141EGFNFM" TargetMode="External"/><Relationship Id="rId600" Type="http://schemas.openxmlformats.org/officeDocument/2006/relationships/hyperlink" Target="consultantplus://offline/ref=A7F803065679A07D036F5E397D9CCD6C09B253DB997D0D9385EBFEB04615CEF359CA7A9E2AA4DD8863A767DA39775C546E4FB70F1163F19343161CFFG5N5M" TargetMode="External"/><Relationship Id="rId337" Type="http://schemas.openxmlformats.org/officeDocument/2006/relationships/hyperlink" Target="consultantplus://offline/ref=A7F803065679A07D036F5E397D9CCD6C09B253DB997D0D9385EBFEB04615CEF359CA7A9E2AA4DD8863A767DA39775C546E4FB70F1163F19343161CFFG5N5M" TargetMode="External"/><Relationship Id="rId34" Type="http://schemas.openxmlformats.org/officeDocument/2006/relationships/hyperlink" Target="consultantplus://offline/ref=A7F803065679A07D036F5E397D9CCD6C09B253DB9A7A0E9581EFFEB04615CEF359CA7A9E2AA4DD8863A767D83D775C546E4FB70F1163F19343161CFFG5N5M" TargetMode="External"/><Relationship Id="rId544" Type="http://schemas.openxmlformats.org/officeDocument/2006/relationships/hyperlink" Target="consultantplus://offline/ref=A7F803065679A07D036F5E397D9CCD6C09B253DB997D0D9385EBFEB04615CEF359CA7A9E2AA4DD8863A767DA39775C546E4FB70F1163F19343161CFFG5N5M" TargetMode="External"/><Relationship Id="rId183" Type="http://schemas.openxmlformats.org/officeDocument/2006/relationships/hyperlink" Target="consultantplus://offline/ref=A7F803065679A07D036F5E397D9CCD6C09B253DB997D0D9385EBFEB04615CEF359CA7A9E2AA4DD8863A767DA39775C546E4FB70F1163F19343161CFFG5N5M" TargetMode="External"/><Relationship Id="rId390" Type="http://schemas.openxmlformats.org/officeDocument/2006/relationships/hyperlink" Target="consultantplus://offline/ref=A7F803065679A07D036F5E397D9CCD6C09B253DB997A079280E8FEB04615CEF359CA7A9E2AA4DD8863A767D93D775C546E4FB70F1163F19343161CFFG5N5M" TargetMode="External"/><Relationship Id="rId404" Type="http://schemas.openxmlformats.org/officeDocument/2006/relationships/hyperlink" Target="consultantplus://offline/ref=A7F803065679A07D036F5E397D9CCD6C09B253DB997D0D9385EBFEB04615CEF359CA7A9E2AA4DD8863A767DA39775C546E4FB70F1163F19343161CFFG5N5M" TargetMode="External"/><Relationship Id="rId611" Type="http://schemas.openxmlformats.org/officeDocument/2006/relationships/hyperlink" Target="consultantplus://offline/ref=A7F803065679A07D036F5E397D9CCD6C09B253DB997D0D9385EBFEB04615CEF359CA7A9E2AA4DD8863A767DA39775C546E4FB70F1163F19343161CFFG5N5M" TargetMode="External"/><Relationship Id="rId250" Type="http://schemas.openxmlformats.org/officeDocument/2006/relationships/hyperlink" Target="consultantplus://offline/ref=A7F803065679A07D036F40346BF093660CB908DE9B7E04C0D9BEF8E71945C8A6198A7CCB69E0D88E65AC33897E2905072E04BA0F0B7FF193G5NFM" TargetMode="External"/><Relationship Id="rId488" Type="http://schemas.openxmlformats.org/officeDocument/2006/relationships/hyperlink" Target="consultantplus://offline/ref=A7F803065679A07D036F40346BF093660CB908D19D7804C0D9BEF8E71945C8A60B8A24C76BE4CE8961B965D838G7NEM" TargetMode="External"/><Relationship Id="rId45" Type="http://schemas.openxmlformats.org/officeDocument/2006/relationships/hyperlink" Target="consultantplus://offline/ref=A7F803065679A07D036F5E397D9CCD6C09B253DB9A7D06908CEEFEB04615CEF359CA7A9E2AA4DD8863A767D832775C546E4FB70F1163F19343161CFFG5N5M" TargetMode="External"/><Relationship Id="rId110" Type="http://schemas.openxmlformats.org/officeDocument/2006/relationships/hyperlink" Target="consultantplus://offline/ref=A7F803065679A07D036F5E397D9CCD6C09B253DB9C7E0C9787E1A3BA4E4CC2F15EC525892DEDD18963A765DF312859417F17B8090B7DF38F5F141EGFNFM" TargetMode="External"/><Relationship Id="rId348" Type="http://schemas.openxmlformats.org/officeDocument/2006/relationships/hyperlink" Target="consultantplus://offline/ref=A7F803065679A07D036F5E397D9CCD6C09B253DB997F0D9483ECFEB04615CEF359CA7A9E2AA4DD8863A767DA3B775C546E4FB70F1163F19343161CFFG5N5M" TargetMode="External"/><Relationship Id="rId555" Type="http://schemas.openxmlformats.org/officeDocument/2006/relationships/hyperlink" Target="consultantplus://offline/ref=A7F803065679A07D036F5E397D9CCD6C09B253DB9D79079786E1A3BA4E4CC2F15EC525892DEDD18963A766DC312859417F17B8090B7DF38F5F141EGFNFM" TargetMode="External"/><Relationship Id="rId194" Type="http://schemas.openxmlformats.org/officeDocument/2006/relationships/hyperlink" Target="consultantplus://offline/ref=A7F803065679A07D036F5E397D9CCD6C09B253DB9B7C0C938DEAFEB04615CEF359CA7A9E2AA4DD8863A767D938775C546E4FB70F1163F19343161CFFG5N5M" TargetMode="External"/><Relationship Id="rId208" Type="http://schemas.openxmlformats.org/officeDocument/2006/relationships/hyperlink" Target="consultantplus://offline/ref=A7F803065679A07D036F5E397D9CCD6C09B253DB997D0D9385EBFEB04615CEF359CA7A9E2AA4DD8863A767DA39775C546E4FB70F1163F19343161CFFG5N5M" TargetMode="External"/><Relationship Id="rId415" Type="http://schemas.openxmlformats.org/officeDocument/2006/relationships/hyperlink" Target="consultantplus://offline/ref=A7F803065679A07D036F5E397D9CCD6C09B253DB997D0D9385EBFEB04615CEF359CA7A9E2AA4DD8863A767DA39775C546E4FB70F1163F19343161CFFG5N5M" TargetMode="External"/><Relationship Id="rId622" Type="http://schemas.openxmlformats.org/officeDocument/2006/relationships/hyperlink" Target="consultantplus://offline/ref=A7F803065679A07D036F5E397D9CCD6C09B253DB9D780E968CE1A3BA4E4CC2F15EC525892DEDD18963A764DA312859417F17B8090B7DF38F5F141EGFNFM" TargetMode="External"/><Relationship Id="rId261" Type="http://schemas.openxmlformats.org/officeDocument/2006/relationships/hyperlink" Target="consultantplus://offline/ref=A7F803065679A07D036F5E397D9CCD6C09B253DB907C089787E1A3BA4E4CC2F15EC525892DEDD18963A767D1312859417F17B8090B7DF38F5F141EGFNFM" TargetMode="External"/><Relationship Id="rId499" Type="http://schemas.openxmlformats.org/officeDocument/2006/relationships/hyperlink" Target="consultantplus://offline/ref=A7F803065679A07D036F5E397D9CCD6C09B253DB9C7E0C9787E1A3BA4E4CC2F15EC525892DEDD18963A76ED8312859417F17B8090B7DF38F5F141EGFNFM" TargetMode="External"/><Relationship Id="rId56" Type="http://schemas.openxmlformats.org/officeDocument/2006/relationships/hyperlink" Target="consultantplus://offline/ref=A7F803065679A07D036F40346BF093660BB10ED39C7E04C0D9BEF8E71945C8A60B8A24C76BE4CE8961B965D838G7NEM" TargetMode="External"/><Relationship Id="rId359" Type="http://schemas.openxmlformats.org/officeDocument/2006/relationships/hyperlink" Target="consultantplus://offline/ref=A7F803065679A07D036F5E397D9CCD6C09B253DB997D0D9385EBFEB04615CEF359CA7A9E2AA4DD8863A767DA39775C546E4FB70F1163F19343161CFFG5N5M" TargetMode="External"/><Relationship Id="rId566" Type="http://schemas.openxmlformats.org/officeDocument/2006/relationships/hyperlink" Target="consultantplus://offline/ref=A7F803065679A07D036F5E397D9CCD6C09B253DB9E7A0F9280E1A3BA4E4CC2F15EC525892DEDD18963A764DD312859417F17B8090B7DF38F5F141EGFNFM" TargetMode="External"/><Relationship Id="rId121" Type="http://schemas.openxmlformats.org/officeDocument/2006/relationships/hyperlink" Target="consultantplus://offline/ref=A7F803065679A07D036F5E397D9CCD6C09B253DB997D089E87EFFEB04615CEF359CA7A9E2AA4DD8863A767D93A775C546E4FB70F1163F19343161CFFG5N5M" TargetMode="External"/><Relationship Id="rId219" Type="http://schemas.openxmlformats.org/officeDocument/2006/relationships/hyperlink" Target="consultantplus://offline/ref=A7F803065679A07D036F5E397D9CCD6C09B253DB9A7F0F918CE8FEB04615CEF359CA7A9E2AA4DD8863A767D93E775C546E4FB70F1163F19343161CFFG5N5M" TargetMode="External"/><Relationship Id="rId426" Type="http://schemas.openxmlformats.org/officeDocument/2006/relationships/hyperlink" Target="consultantplus://offline/ref=A7F803065679A07D036F40346BF093660CB908DE9B7E04C0D9BEF8E71945C8A60B8A24C76BE4CE8961B965D838G7NEM" TargetMode="External"/><Relationship Id="rId633" Type="http://schemas.openxmlformats.org/officeDocument/2006/relationships/hyperlink" Target="consultantplus://offline/ref=A7F803065679A07D036F5E397D9CCD6C09B253DB9E7A0F9280E1A3BA4E4CC2F15EC525892DEDD18963A764DF312859417F17B8090B7DF38F5F141EGFNFM" TargetMode="External"/><Relationship Id="rId67" Type="http://schemas.openxmlformats.org/officeDocument/2006/relationships/hyperlink" Target="consultantplus://offline/ref=A7F803065679A07D036F5E397D9CCD6C09B253DB9B7C069781E2FEB04615CEF359CA7A9E2AA4DD8863A767D832775C546E4FB70F1163F19343161CFFG5N5M" TargetMode="External"/><Relationship Id="rId272" Type="http://schemas.openxmlformats.org/officeDocument/2006/relationships/hyperlink" Target="consultantplus://offline/ref=A7F803065679A07D036F5E397D9CCD6C09B253DB99790F9780EFFEB04615CEF359CA7A9E2AA4DD8863A767D93B775C546E4FB70F1163F19343161CFFG5N5M" TargetMode="External"/><Relationship Id="rId577" Type="http://schemas.openxmlformats.org/officeDocument/2006/relationships/hyperlink" Target="consultantplus://offline/ref=A7F803065679A07D036F5E397D9CCD6C09B253DB997D0D9385EBFEB04615CEF359CA7A9E2AA4DD8863A767DA39775C546E4FB70F1163F19343161CFFG5N5M" TargetMode="External"/><Relationship Id="rId132" Type="http://schemas.openxmlformats.org/officeDocument/2006/relationships/hyperlink" Target="consultantplus://offline/ref=A7F803065679A07D036F40346BF093660CB908DE9B7E04C0D9BEF8E71945C8A6198A7CCB69E0D28865AC33897E2905072E04BA0F0B7FF193G5NFM" TargetMode="External"/><Relationship Id="rId437" Type="http://schemas.openxmlformats.org/officeDocument/2006/relationships/hyperlink" Target="consultantplus://offline/ref=A7F803065679A07D036F40346BF093660CB908DE9B7E04C0D9BEF8E71945C8A6198A7CCB69E0D88C6BAC33897E2905072E04BA0F0B7FF193G5NFM" TargetMode="External"/><Relationship Id="rId644" Type="http://schemas.openxmlformats.org/officeDocument/2006/relationships/hyperlink" Target="consultantplus://offline/ref=A7F803065679A07D036F5E397D9CCD6C09B253DB99790A9E87E9FEB04615CEF359CA7A9E2AA4DD8863A767D933775C546E4FB70F1163F19343161CFFG5N5M" TargetMode="External"/><Relationship Id="rId283" Type="http://schemas.openxmlformats.org/officeDocument/2006/relationships/hyperlink" Target="consultantplus://offline/ref=A7F803065679A07D036F5E397D9CCD6C09B253DB9B7E0B9480E1A3BA4E4CC2F15EC525892DEDD18963A761D8312859417F17B8090B7DF38F5F141EGFNFM" TargetMode="External"/><Relationship Id="rId490" Type="http://schemas.openxmlformats.org/officeDocument/2006/relationships/hyperlink" Target="consultantplus://offline/ref=A7F803065679A07D036F40346BF093660BB10ED39C7E04C0D9BEF8E71945C8A60B8A24C76BE4CE8961B965D838G7NEM" TargetMode="External"/><Relationship Id="rId504" Type="http://schemas.openxmlformats.org/officeDocument/2006/relationships/hyperlink" Target="consultantplus://offline/ref=A7F803065679A07D036F5E397D9CCD6C09B253DB9A7F0F918CE8FEB04615CEF359CA7A9E2AA4DD8863A767DA3A775C546E4FB70F1163F19343161CFFG5N5M" TargetMode="External"/><Relationship Id="rId78" Type="http://schemas.openxmlformats.org/officeDocument/2006/relationships/hyperlink" Target="consultantplus://offline/ref=A7F803065679A07D036F5E397D9CCD6C09B253DB9B7D099E87EFFEB04615CEF359CA7A9E2AA4DD8863A767D938775C546E4FB70F1163F19343161CFFG5N5M" TargetMode="External"/><Relationship Id="rId143" Type="http://schemas.openxmlformats.org/officeDocument/2006/relationships/hyperlink" Target="consultantplus://offline/ref=A7F803065679A07D036F5E397D9CCD6C09B253DB9B7E0B9480E1A3BA4E4CC2F15EC525892DEDD18963A764DC312859417F17B8090B7DF38F5F141EGFNFM" TargetMode="External"/><Relationship Id="rId350" Type="http://schemas.openxmlformats.org/officeDocument/2006/relationships/hyperlink" Target="consultantplus://offline/ref=A7F803065679A07D036F5E397D9CCD6C09B253DB997D0D9385EBFEB04615CEF359CA7A9E2AA4DD8863A767DA39775C546E4FB70F1163F19343161CFFG5N5M" TargetMode="External"/><Relationship Id="rId588" Type="http://schemas.openxmlformats.org/officeDocument/2006/relationships/hyperlink" Target="consultantplus://offline/ref=A7F803065679A07D036F5E397D9CCD6C09B253DB9B7C069781E2FEB04615CEF359CA7A9E2AA4DD8863A767DA39775C546E4FB70F1163F19343161CFFG5N5M" TargetMode="External"/><Relationship Id="rId9" Type="http://schemas.openxmlformats.org/officeDocument/2006/relationships/hyperlink" Target="consultantplus://offline/ref=A7F803065679A07D036F5E397D9CCD6C09B253DB9D750C9781E1A3BA4E4CC2F15EC525892DEDD18963A767DF312859417F17B8090B7DF38F5F141EGFNFM" TargetMode="External"/><Relationship Id="rId210" Type="http://schemas.openxmlformats.org/officeDocument/2006/relationships/hyperlink" Target="consultantplus://offline/ref=A7F803065679A07D036F5E397D9CCD6C09B253DB997D0D9385EBFEB04615CEF359CA7A9E2AA4DD8863A767DA39775C546E4FB70F1163F19343161CFFG5N5M" TargetMode="External"/><Relationship Id="rId448" Type="http://schemas.openxmlformats.org/officeDocument/2006/relationships/hyperlink" Target="consultantplus://offline/ref=A7F803065679A07D036F5E397D9CCD6C09B253DB917D089F84E1A3BA4E4CC2F15EC525892DEDD18963A762DA312859417F17B8090B7DF38F5F141EGFNFM" TargetMode="External"/><Relationship Id="rId655" Type="http://schemas.openxmlformats.org/officeDocument/2006/relationships/hyperlink" Target="consultantplus://offline/ref=A7F803065679A07D036F5E397D9CCD6C09B253DB997D0D9385EBFEB04615CEF359CA7A9E2AA4DD8863A767DA39775C546E4FB70F1163F19343161CFFG5N5M" TargetMode="External"/><Relationship Id="rId294" Type="http://schemas.openxmlformats.org/officeDocument/2006/relationships/hyperlink" Target="consultantplus://offline/ref=A7F803065679A07D036F5E397D9CCD6C09B253DB9E7A0F9280E1A3BA4E4CC2F15EC525892DEDD18963A766DE312859417F17B8090B7DF38F5F141EGFNFM" TargetMode="External"/><Relationship Id="rId308" Type="http://schemas.openxmlformats.org/officeDocument/2006/relationships/hyperlink" Target="consultantplus://offline/ref=A7F803065679A07D036F5E397D9CCD6C09B253DB9C740D9485E1A3BA4E4CC2F15EC525892DEDD18963A766DE312859417F17B8090B7DF38F5F141EGFNFM" TargetMode="External"/><Relationship Id="rId515" Type="http://schemas.openxmlformats.org/officeDocument/2006/relationships/hyperlink" Target="consultantplus://offline/ref=A7F803065679A07D036F5E397D9CCD6C09B253DB99780F9285E2FEB04615CEF359CA7A9E2AA4DD8863A767DA3C775C546E4FB70F1163F19343161CFFG5N5M" TargetMode="External"/><Relationship Id="rId89" Type="http://schemas.openxmlformats.org/officeDocument/2006/relationships/hyperlink" Target="consultantplus://offline/ref=A7F803065679A07D036F5E397D9CCD6C09B253DB9B7E0B9480E1A3BA4E4CC2F15EC525892DEDD18963A766DF312859417F17B8090B7DF38F5F141EGFNFM" TargetMode="External"/><Relationship Id="rId154" Type="http://schemas.openxmlformats.org/officeDocument/2006/relationships/hyperlink" Target="consultantplus://offline/ref=A7F803065679A07D036F5E397D9CCD6C09B253DB9A75069181EDFEB04615CEF359CA7A9E38A4858461A379D838620A0528G1N8M" TargetMode="External"/><Relationship Id="rId361" Type="http://schemas.openxmlformats.org/officeDocument/2006/relationships/hyperlink" Target="consultantplus://offline/ref=A7F803065679A07D036F40346BF093660CB908DF9D7404C0D9BEF8E71945C8A60B8A24C76BE4CE8961B965D838G7NEM" TargetMode="External"/><Relationship Id="rId599" Type="http://schemas.openxmlformats.org/officeDocument/2006/relationships/hyperlink" Target="consultantplus://offline/ref=A7F803065679A07D036F40346BF093660CB908DE9B7E04C0D9BEF8E71945C8A60B8A24C76BE4CE8961B965D838G7NEM" TargetMode="External"/><Relationship Id="rId459" Type="http://schemas.openxmlformats.org/officeDocument/2006/relationships/hyperlink" Target="consultantplus://offline/ref=A7F803065679A07D036F5E397D9CCD6C09B253DB9E7A0F9280E1A3BA4E4CC2F15EC525892DEDD18963A765D0312859417F17B8090B7DF38F5F141EGFNFM" TargetMode="External"/><Relationship Id="rId666" Type="http://schemas.openxmlformats.org/officeDocument/2006/relationships/hyperlink" Target="consultantplus://offline/ref=A7F803065679A07D036F5E397D9CCD6C09B253DB997F0D9483ECFEB04615CEF359CA7A9E2AA4DD8863A767DD38775C546E4FB70F1163F19343161CFFG5N5M" TargetMode="External"/><Relationship Id="rId16" Type="http://schemas.openxmlformats.org/officeDocument/2006/relationships/hyperlink" Target="consultantplus://offline/ref=A7F803065679A07D036F5E397D9CCD6C09B253DB997D0D9385EBFEB04615CEF359CA7A9E2AA4DD8863A767D83D775C546E4FB70F1163F19343161CFFG5N5M" TargetMode="External"/><Relationship Id="rId221" Type="http://schemas.openxmlformats.org/officeDocument/2006/relationships/hyperlink" Target="consultantplus://offline/ref=A7F803065679A07D036F5E397D9CCD6C09B253DB9B7D099E87EFFEB04615CEF359CA7A9E2AA4DD8863A767D939775C546E4FB70F1163F19343161CFFG5N5M" TargetMode="External"/><Relationship Id="rId319" Type="http://schemas.openxmlformats.org/officeDocument/2006/relationships/hyperlink" Target="consultantplus://offline/ref=A7F803065679A07D036F5E397D9CCD6C09B253DB9B7C0C938DEAFEB04615CEF359CA7A9E2AA4DD8863A767DB3A775C546E4FB70F1163F19343161CFFG5N5M" TargetMode="External"/><Relationship Id="rId526" Type="http://schemas.openxmlformats.org/officeDocument/2006/relationships/hyperlink" Target="consultantplus://offline/ref=A7F803065679A07D036F40346BF093660CB908DE9B7E04C0D9BEF8E71945C8A6198A7CCB69E0D88E65AC33897E2905072E04BA0F0B7FF193G5NFM" TargetMode="External"/><Relationship Id="rId165" Type="http://schemas.openxmlformats.org/officeDocument/2006/relationships/hyperlink" Target="consultantplus://offline/ref=A7F803065679A07D036F5E397D9CCD6C09B253DB997D0D9385EBFEB04615CEF359CA7A9E2AA4DD8863A767DA39775C546E4FB70F1163F19343161CFFG5N5M" TargetMode="External"/><Relationship Id="rId372" Type="http://schemas.openxmlformats.org/officeDocument/2006/relationships/hyperlink" Target="consultantplus://offline/ref=A7F803065679A07D036F40346BF093660CB908DF9D7A04C0D9BEF8E71945C8A60B8A24C76BE4CE8961B965D838G7NEM" TargetMode="External"/><Relationship Id="rId232" Type="http://schemas.openxmlformats.org/officeDocument/2006/relationships/hyperlink" Target="consultantplus://offline/ref=A7F803065679A07D036F5E397D9CCD6C09B253DB9C7E0C9787E1A3BA4E4CC2F15EC525892DEDD18963A763D8312859417F17B8090B7DF38F5F141EGFNFM" TargetMode="External"/><Relationship Id="rId27" Type="http://schemas.openxmlformats.org/officeDocument/2006/relationships/hyperlink" Target="consultantplus://offline/ref=A7F803065679A07D036F5E397D9CCD6C09B253DB9A7C09928DE2FEB04615CEF359CA7A9E2AA4DD8863A767D83D775C546E4FB70F1163F19343161CFFG5N5M" TargetMode="External"/><Relationship Id="rId537" Type="http://schemas.openxmlformats.org/officeDocument/2006/relationships/hyperlink" Target="consultantplus://offline/ref=A7F803065679A07D036F5E397D9CCD6C09B253DB9B7E0B9480E1A3BA4E4CC2F15EC525892DEDD18963A667D1312859417F17B8090B7DF38F5F141EGFN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83</Pages>
  <Words>55317</Words>
  <Characters>315307</Characters>
  <Application>Microsoft Office Word</Application>
  <DocSecurity>0</DocSecurity>
  <Lines>2627</Lines>
  <Paragraphs>739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Панова Анастасия Андреевна</dc:creator>
  <cp:keywords/>
  <dc:description/>
  <cp:lastModifiedBy>Панова Анастасия Андреевна</cp:lastModifiedBy>
  <cp:revision>2</cp:revision>
  <dcterms:created xsi:type="dcterms:W3CDTF">2022-02-24T12:13:00Z</dcterms:created>
  <dcterms:modified xsi:type="dcterms:W3CDTF">2022-02-24T12:16:00Z</dcterms:modified>
</cp:coreProperties>
</file>